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71" w:rsidRPr="002D514E" w:rsidRDefault="00DC7471" w:rsidP="00DC7471">
      <w:pPr>
        <w:spacing w:after="0" w:line="240" w:lineRule="auto"/>
        <w:jc w:val="center"/>
        <w:rPr>
          <w:rFonts w:cstheme="minorHAnsi"/>
          <w:b/>
          <w:sz w:val="48"/>
          <w:szCs w:val="48"/>
          <w:lang w:val="en-US"/>
        </w:rPr>
      </w:pPr>
      <w:proofErr w:type="spellStart"/>
      <w:r w:rsidRPr="002D514E">
        <w:rPr>
          <w:rFonts w:cstheme="minorHAnsi"/>
          <w:b/>
          <w:sz w:val="48"/>
          <w:szCs w:val="48"/>
          <w:lang w:val="en-US"/>
        </w:rPr>
        <w:t>Bircham</w:t>
      </w:r>
      <w:proofErr w:type="spellEnd"/>
      <w:r w:rsidRPr="002D514E">
        <w:rPr>
          <w:rFonts w:cstheme="minorHAnsi"/>
          <w:b/>
          <w:sz w:val="48"/>
          <w:szCs w:val="48"/>
          <w:lang w:val="en-US"/>
        </w:rPr>
        <w:t xml:space="preserve"> International University</w:t>
      </w:r>
    </w:p>
    <w:p w:rsidR="00DC7471" w:rsidRPr="002D514E" w:rsidRDefault="00DC7471" w:rsidP="00DC7471">
      <w:pPr>
        <w:spacing w:after="0" w:line="240" w:lineRule="auto"/>
        <w:jc w:val="center"/>
        <w:rPr>
          <w:rFonts w:cstheme="minorHAnsi"/>
          <w:b/>
          <w:sz w:val="48"/>
          <w:szCs w:val="48"/>
          <w:lang w:val="en-US"/>
        </w:rPr>
      </w:pPr>
      <w:r w:rsidRPr="002D514E">
        <w:rPr>
          <w:rFonts w:cstheme="minorHAnsi"/>
          <w:b/>
          <w:sz w:val="48"/>
          <w:szCs w:val="48"/>
          <w:lang w:val="en-US"/>
        </w:rPr>
        <w:t>Faculty of Psychology</w:t>
      </w:r>
    </w:p>
    <w:p w:rsidR="00DC7471" w:rsidRDefault="00DC7471" w:rsidP="00DC7471">
      <w:pPr>
        <w:spacing w:after="0" w:line="240" w:lineRule="auto"/>
        <w:jc w:val="center"/>
        <w:rPr>
          <w:rFonts w:cstheme="minorHAnsi"/>
          <w:b/>
          <w:sz w:val="48"/>
          <w:szCs w:val="48"/>
          <w:lang w:val="en-US"/>
        </w:rPr>
      </w:pPr>
    </w:p>
    <w:p w:rsidR="00DC7471" w:rsidRDefault="00DC7471" w:rsidP="00DC7471">
      <w:pPr>
        <w:spacing w:after="0" w:line="240" w:lineRule="auto"/>
        <w:jc w:val="both"/>
        <w:rPr>
          <w:rFonts w:cstheme="minorHAnsi"/>
          <w:b/>
          <w:sz w:val="36"/>
          <w:szCs w:val="36"/>
          <w:lang w:val="en-US"/>
        </w:rPr>
      </w:pPr>
    </w:p>
    <w:p w:rsidR="00DC7471" w:rsidRDefault="00DC7471" w:rsidP="00DC7471">
      <w:pPr>
        <w:spacing w:after="0" w:line="240" w:lineRule="auto"/>
        <w:jc w:val="both"/>
        <w:rPr>
          <w:rFonts w:cstheme="minorHAnsi"/>
          <w:b/>
          <w:sz w:val="36"/>
          <w:szCs w:val="36"/>
          <w:lang w:val="en-US"/>
        </w:rPr>
      </w:pPr>
    </w:p>
    <w:p w:rsidR="00DC7471" w:rsidRDefault="00DC7471" w:rsidP="00DC7471">
      <w:pPr>
        <w:spacing w:after="0" w:line="240" w:lineRule="auto"/>
        <w:jc w:val="both"/>
        <w:rPr>
          <w:rFonts w:cstheme="minorHAnsi"/>
          <w:b/>
          <w:sz w:val="36"/>
          <w:szCs w:val="36"/>
          <w:lang w:val="en-US"/>
        </w:rPr>
      </w:pPr>
    </w:p>
    <w:p w:rsidR="00DC7471" w:rsidRDefault="00DC7471" w:rsidP="00DC7471">
      <w:pPr>
        <w:spacing w:after="0" w:line="240" w:lineRule="auto"/>
        <w:jc w:val="both"/>
        <w:rPr>
          <w:rFonts w:cstheme="minorHAnsi"/>
          <w:b/>
          <w:sz w:val="36"/>
          <w:szCs w:val="36"/>
          <w:lang w:val="en-US"/>
        </w:rPr>
      </w:pPr>
    </w:p>
    <w:p w:rsidR="00DC7471" w:rsidRDefault="00DC7471" w:rsidP="00DC7471">
      <w:pPr>
        <w:spacing w:after="0" w:line="240" w:lineRule="auto"/>
        <w:jc w:val="both"/>
        <w:rPr>
          <w:rFonts w:cstheme="minorHAnsi"/>
          <w:b/>
          <w:sz w:val="36"/>
          <w:szCs w:val="36"/>
          <w:lang w:val="en-US"/>
        </w:rPr>
      </w:pPr>
      <w:r>
        <w:rPr>
          <w:rFonts w:cstheme="minorHAnsi"/>
          <w:b/>
          <w:sz w:val="36"/>
          <w:szCs w:val="36"/>
          <w:lang w:val="en-US"/>
        </w:rPr>
        <w:t>Admission Granted to: MAX DINIZ CRUZEIRO</w:t>
      </w:r>
    </w:p>
    <w:p w:rsidR="00DC7471" w:rsidRDefault="00DC7471" w:rsidP="00DC7471">
      <w:pPr>
        <w:spacing w:after="0" w:line="240" w:lineRule="auto"/>
        <w:jc w:val="both"/>
        <w:rPr>
          <w:rFonts w:cstheme="minorHAnsi"/>
          <w:b/>
          <w:sz w:val="36"/>
          <w:szCs w:val="36"/>
          <w:lang w:val="en-US"/>
        </w:rPr>
      </w:pPr>
    </w:p>
    <w:p w:rsidR="00DC7471" w:rsidRDefault="00DC7471" w:rsidP="00DC7471">
      <w:pPr>
        <w:spacing w:after="0" w:line="240" w:lineRule="auto"/>
        <w:jc w:val="both"/>
        <w:rPr>
          <w:rFonts w:cstheme="minorHAnsi"/>
          <w:b/>
          <w:sz w:val="36"/>
          <w:szCs w:val="36"/>
          <w:lang w:val="en-US"/>
        </w:rPr>
      </w:pPr>
    </w:p>
    <w:p w:rsidR="00DC7471" w:rsidRDefault="00DC7471" w:rsidP="00DC7471">
      <w:pPr>
        <w:spacing w:after="0" w:line="240" w:lineRule="auto"/>
        <w:jc w:val="both"/>
        <w:rPr>
          <w:rFonts w:cstheme="minorHAnsi"/>
          <w:b/>
          <w:sz w:val="36"/>
          <w:szCs w:val="36"/>
          <w:lang w:val="en-US"/>
        </w:rPr>
      </w:pPr>
    </w:p>
    <w:p w:rsidR="00DC7471" w:rsidRDefault="00DC7471" w:rsidP="00DC7471">
      <w:pPr>
        <w:spacing w:after="0" w:line="240" w:lineRule="auto"/>
        <w:jc w:val="both"/>
        <w:rPr>
          <w:rFonts w:cstheme="minorHAnsi"/>
          <w:b/>
          <w:sz w:val="36"/>
          <w:szCs w:val="36"/>
          <w:lang w:val="en-US"/>
        </w:rPr>
      </w:pPr>
      <w:r>
        <w:rPr>
          <w:rFonts w:cstheme="minorHAnsi"/>
          <w:b/>
          <w:sz w:val="36"/>
          <w:szCs w:val="36"/>
          <w:lang w:val="en-US"/>
        </w:rPr>
        <w:t>Degree Program: Doctor of Philosophy</w:t>
      </w:r>
    </w:p>
    <w:p w:rsidR="00DC7471" w:rsidRDefault="00DC7471" w:rsidP="00DC7471">
      <w:pPr>
        <w:spacing w:after="0" w:line="240" w:lineRule="auto"/>
        <w:jc w:val="both"/>
        <w:rPr>
          <w:rFonts w:cstheme="minorHAnsi"/>
          <w:b/>
          <w:sz w:val="36"/>
          <w:szCs w:val="36"/>
          <w:lang w:val="en-US"/>
        </w:rPr>
      </w:pPr>
      <w:r>
        <w:rPr>
          <w:rFonts w:cstheme="minorHAnsi"/>
          <w:b/>
          <w:sz w:val="36"/>
          <w:szCs w:val="36"/>
          <w:lang w:val="en-US"/>
        </w:rPr>
        <w:t>Specialization: Cognitive Psychology</w:t>
      </w:r>
    </w:p>
    <w:p w:rsidR="00DC7471" w:rsidRPr="006444E2" w:rsidRDefault="00DC7471" w:rsidP="00DC7471">
      <w:pPr>
        <w:spacing w:after="0" w:line="240" w:lineRule="auto"/>
        <w:jc w:val="both"/>
        <w:rPr>
          <w:rFonts w:cstheme="minorHAnsi"/>
          <w:b/>
          <w:sz w:val="36"/>
          <w:szCs w:val="36"/>
        </w:rPr>
      </w:pPr>
      <w:proofErr w:type="spellStart"/>
      <w:r w:rsidRPr="006444E2">
        <w:rPr>
          <w:rFonts w:cstheme="minorHAnsi"/>
          <w:b/>
          <w:sz w:val="36"/>
          <w:szCs w:val="36"/>
        </w:rPr>
        <w:t>Document</w:t>
      </w:r>
      <w:proofErr w:type="spellEnd"/>
      <w:r w:rsidRPr="006444E2">
        <w:rPr>
          <w:rFonts w:cstheme="minorHAnsi"/>
          <w:b/>
          <w:sz w:val="36"/>
          <w:szCs w:val="36"/>
        </w:rPr>
        <w:t xml:space="preserve"> </w:t>
      </w:r>
      <w:proofErr w:type="spellStart"/>
      <w:r w:rsidRPr="006444E2">
        <w:rPr>
          <w:rFonts w:cstheme="minorHAnsi"/>
          <w:b/>
          <w:sz w:val="36"/>
          <w:szCs w:val="36"/>
        </w:rPr>
        <w:t>Language</w:t>
      </w:r>
      <w:proofErr w:type="spellEnd"/>
      <w:r w:rsidRPr="006444E2">
        <w:rPr>
          <w:rFonts w:cstheme="minorHAnsi"/>
          <w:b/>
          <w:sz w:val="36"/>
          <w:szCs w:val="36"/>
        </w:rPr>
        <w:t xml:space="preserve">: </w:t>
      </w:r>
      <w:proofErr w:type="spellStart"/>
      <w:r w:rsidRPr="006444E2">
        <w:rPr>
          <w:rFonts w:cstheme="minorHAnsi"/>
          <w:b/>
          <w:sz w:val="36"/>
          <w:szCs w:val="36"/>
        </w:rPr>
        <w:t>Portuguese</w:t>
      </w:r>
      <w:proofErr w:type="spellEnd"/>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6444E2" w:rsidRDefault="00DC7471" w:rsidP="00DC7471">
      <w:pPr>
        <w:spacing w:after="0" w:line="240" w:lineRule="auto"/>
        <w:jc w:val="both"/>
        <w:rPr>
          <w:rFonts w:cstheme="minorHAnsi"/>
          <w:b/>
          <w:sz w:val="36"/>
          <w:szCs w:val="36"/>
        </w:rPr>
      </w:pPr>
    </w:p>
    <w:p w:rsidR="00DC7471" w:rsidRPr="00773A27" w:rsidRDefault="00DC7471" w:rsidP="00DC7471">
      <w:pPr>
        <w:spacing w:after="0" w:line="240" w:lineRule="auto"/>
        <w:jc w:val="both"/>
        <w:rPr>
          <w:rFonts w:cstheme="minorHAnsi"/>
          <w:b/>
          <w:sz w:val="36"/>
          <w:szCs w:val="36"/>
        </w:rPr>
      </w:pPr>
      <w:r>
        <w:rPr>
          <w:rFonts w:cstheme="minorHAnsi"/>
          <w:b/>
          <w:sz w:val="36"/>
          <w:szCs w:val="36"/>
        </w:rPr>
        <w:t>NEUROCIÊNCIA da Mente e do Comportamento</w:t>
      </w:r>
    </w:p>
    <w:p w:rsidR="00DC7471" w:rsidRPr="00773A27" w:rsidRDefault="00DC7471" w:rsidP="00DC7471">
      <w:pPr>
        <w:spacing w:after="0" w:line="240" w:lineRule="auto"/>
        <w:jc w:val="both"/>
        <w:rPr>
          <w:rFonts w:cstheme="minorHAnsi"/>
          <w:b/>
          <w:sz w:val="36"/>
          <w:szCs w:val="36"/>
        </w:rPr>
      </w:pPr>
      <w:r>
        <w:rPr>
          <w:rFonts w:cstheme="minorHAnsi"/>
          <w:b/>
          <w:sz w:val="36"/>
          <w:szCs w:val="36"/>
        </w:rPr>
        <w:t>ROBERTO LENT - COORDENADOR</w:t>
      </w:r>
    </w:p>
    <w:p w:rsidR="00DC7471" w:rsidRDefault="00DC7471" w:rsidP="00DC7471">
      <w:pPr>
        <w:rPr>
          <w:rFonts w:cstheme="minorHAnsi"/>
          <w:b/>
          <w:sz w:val="36"/>
          <w:szCs w:val="36"/>
        </w:rPr>
      </w:pPr>
      <w:r>
        <w:rPr>
          <w:rFonts w:cstheme="minorHAnsi"/>
          <w:b/>
          <w:sz w:val="36"/>
          <w:szCs w:val="36"/>
        </w:rPr>
        <w:t>ISBN – 978-85-277-1379-5</w:t>
      </w:r>
    </w:p>
    <w:p w:rsidR="00DC7471" w:rsidRDefault="00DC7471" w:rsidP="00DC7471">
      <w:pPr>
        <w:jc w:val="both"/>
        <w:rPr>
          <w:rFonts w:ascii="Arial" w:hAnsi="Arial" w:cs="Arial"/>
          <w:b/>
          <w:sz w:val="24"/>
        </w:rPr>
      </w:pPr>
    </w:p>
    <w:p w:rsidR="00753262" w:rsidRDefault="00753262" w:rsidP="00753262">
      <w:pPr>
        <w:spacing w:after="0" w:line="240" w:lineRule="auto"/>
        <w:jc w:val="center"/>
        <w:rPr>
          <w:rFonts w:cstheme="minorHAnsi"/>
          <w:b/>
          <w:sz w:val="36"/>
          <w:szCs w:val="36"/>
        </w:rPr>
      </w:pPr>
      <w:r>
        <w:rPr>
          <w:rFonts w:cstheme="minorHAnsi"/>
          <w:b/>
          <w:sz w:val="36"/>
          <w:szCs w:val="36"/>
        </w:rPr>
        <w:lastRenderedPageBreak/>
        <w:t>JURAMENTO</w:t>
      </w:r>
    </w:p>
    <w:p w:rsidR="00753262" w:rsidRDefault="00753262" w:rsidP="00753262">
      <w:pPr>
        <w:spacing w:after="0" w:line="240" w:lineRule="auto"/>
        <w:jc w:val="center"/>
        <w:rPr>
          <w:rFonts w:cstheme="minorHAnsi"/>
          <w:b/>
          <w:sz w:val="36"/>
          <w:szCs w:val="36"/>
        </w:rPr>
      </w:pPr>
    </w:p>
    <w:p w:rsidR="00753262" w:rsidRDefault="00753262" w:rsidP="00753262">
      <w:pPr>
        <w:spacing w:after="0" w:line="240" w:lineRule="auto"/>
        <w:jc w:val="center"/>
        <w:rPr>
          <w:rFonts w:cstheme="minorHAnsi"/>
          <w:b/>
          <w:sz w:val="36"/>
          <w:szCs w:val="36"/>
        </w:rPr>
      </w:pPr>
    </w:p>
    <w:p w:rsidR="00753262" w:rsidRDefault="00753262" w:rsidP="00753262">
      <w:pPr>
        <w:spacing w:after="0" w:line="240" w:lineRule="auto"/>
        <w:jc w:val="both"/>
        <w:rPr>
          <w:rFonts w:cstheme="minorHAnsi"/>
          <w:b/>
          <w:sz w:val="36"/>
          <w:szCs w:val="36"/>
        </w:rPr>
      </w:pPr>
    </w:p>
    <w:p w:rsidR="00753262" w:rsidRPr="007417CC" w:rsidRDefault="00753262" w:rsidP="00753262">
      <w:pPr>
        <w:spacing w:after="0" w:line="240" w:lineRule="auto"/>
        <w:jc w:val="both"/>
        <w:rPr>
          <w:rFonts w:cstheme="minorHAnsi"/>
          <w:b/>
          <w:sz w:val="24"/>
          <w:szCs w:val="24"/>
        </w:rPr>
      </w:pPr>
      <w:r>
        <w:rPr>
          <w:rFonts w:cstheme="minorHAnsi"/>
          <w:b/>
          <w:sz w:val="24"/>
          <w:szCs w:val="24"/>
        </w:rPr>
        <w:t>EU MAX DINIZ CRUZEIRO JURO QUE O MATERIAL PRODUZIDO ABAIXO É FRUTO MERAMENTE DE MEU ESFORÇO EM ESTUDAR E CATALOGAR O CONTÉUDO DO LIVRO NEUROCIÊNCIA DA MENTE E DO COMPORTAMENTO – ROBERTO LENT - COORDENADOR.</w:t>
      </w:r>
    </w:p>
    <w:p w:rsidR="00753262" w:rsidRDefault="00753262" w:rsidP="00753262">
      <w:pPr>
        <w:spacing w:after="0" w:line="240" w:lineRule="auto"/>
        <w:jc w:val="both"/>
        <w:rPr>
          <w:rFonts w:cstheme="minorHAnsi"/>
          <w:b/>
          <w:sz w:val="36"/>
          <w:szCs w:val="36"/>
        </w:rPr>
      </w:pPr>
    </w:p>
    <w:p w:rsidR="00753262" w:rsidRDefault="00753262" w:rsidP="00753262">
      <w:pPr>
        <w:spacing w:after="0" w:line="240" w:lineRule="auto"/>
        <w:jc w:val="both"/>
        <w:rPr>
          <w:rFonts w:cstheme="minorHAnsi"/>
          <w:b/>
          <w:sz w:val="36"/>
          <w:szCs w:val="36"/>
        </w:rPr>
      </w:pPr>
    </w:p>
    <w:p w:rsidR="00753262" w:rsidRDefault="00753262" w:rsidP="00753262">
      <w:pPr>
        <w:spacing w:after="0" w:line="240" w:lineRule="auto"/>
        <w:jc w:val="center"/>
        <w:rPr>
          <w:rFonts w:cstheme="minorHAnsi"/>
          <w:b/>
          <w:sz w:val="36"/>
          <w:szCs w:val="36"/>
        </w:rPr>
      </w:pPr>
      <w:r>
        <w:rPr>
          <w:rFonts w:cstheme="minorHAnsi"/>
          <w:b/>
          <w:noProof/>
          <w:sz w:val="36"/>
          <w:szCs w:val="36"/>
          <w:lang w:eastAsia="pt-BR"/>
        </w:rPr>
        <w:drawing>
          <wp:inline distT="0" distB="0" distL="0" distR="0" wp14:anchorId="7AF436EF" wp14:editId="05EC7493">
            <wp:extent cx="2771775" cy="52443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do.png"/>
                    <pic:cNvPicPr/>
                  </pic:nvPicPr>
                  <pic:blipFill>
                    <a:blip r:embed="rId8">
                      <a:extLst>
                        <a:ext uri="{28A0092B-C50C-407E-A947-70E740481C1C}">
                          <a14:useLocalDpi xmlns:a14="http://schemas.microsoft.com/office/drawing/2010/main" val="0"/>
                        </a:ext>
                      </a:extLst>
                    </a:blip>
                    <a:stretch>
                      <a:fillRect/>
                    </a:stretch>
                  </pic:blipFill>
                  <pic:spPr>
                    <a:xfrm>
                      <a:off x="0" y="0"/>
                      <a:ext cx="2802600" cy="530266"/>
                    </a:xfrm>
                    <a:prstGeom prst="rect">
                      <a:avLst/>
                    </a:prstGeom>
                  </pic:spPr>
                </pic:pic>
              </a:graphicData>
            </a:graphic>
          </wp:inline>
        </w:drawing>
      </w:r>
    </w:p>
    <w:p w:rsidR="00753262" w:rsidRDefault="00753262" w:rsidP="00753262">
      <w:pPr>
        <w:jc w:val="center"/>
        <w:rPr>
          <w:rFonts w:ascii="Arial" w:hAnsi="Arial" w:cs="Arial"/>
          <w:b/>
          <w:sz w:val="24"/>
          <w:szCs w:val="24"/>
        </w:rPr>
      </w:pPr>
    </w:p>
    <w:p w:rsidR="00753262" w:rsidRDefault="00753262" w:rsidP="00753262">
      <w:pPr>
        <w:jc w:val="center"/>
        <w:rPr>
          <w:rFonts w:ascii="Arial" w:hAnsi="Arial" w:cs="Arial"/>
          <w:b/>
          <w:sz w:val="24"/>
          <w:szCs w:val="24"/>
        </w:rPr>
      </w:pPr>
    </w:p>
    <w:p w:rsidR="00753262" w:rsidRDefault="00753262" w:rsidP="00753262">
      <w:pPr>
        <w:jc w:val="center"/>
        <w:rPr>
          <w:rFonts w:ascii="Arial" w:hAnsi="Arial" w:cs="Arial"/>
          <w:b/>
          <w:sz w:val="24"/>
          <w:szCs w:val="24"/>
        </w:rPr>
      </w:pPr>
    </w:p>
    <w:p w:rsidR="00753262" w:rsidRDefault="00753262" w:rsidP="00753262">
      <w:pPr>
        <w:spacing w:after="0" w:line="240" w:lineRule="auto"/>
        <w:jc w:val="both"/>
        <w:rPr>
          <w:rFonts w:cstheme="minorHAnsi"/>
          <w:b/>
          <w:sz w:val="36"/>
          <w:szCs w:val="36"/>
        </w:rPr>
      </w:pPr>
    </w:p>
    <w:p w:rsidR="00753262" w:rsidRDefault="00753262" w:rsidP="00753262">
      <w:pPr>
        <w:spacing w:after="0" w:line="240" w:lineRule="auto"/>
        <w:jc w:val="both"/>
        <w:rPr>
          <w:rFonts w:cstheme="minorHAnsi"/>
          <w:b/>
          <w:sz w:val="36"/>
          <w:szCs w:val="36"/>
        </w:rPr>
      </w:pPr>
    </w:p>
    <w:p w:rsidR="00753262" w:rsidRDefault="00753262" w:rsidP="00753262">
      <w:pPr>
        <w:spacing w:after="0" w:line="240" w:lineRule="auto"/>
        <w:jc w:val="center"/>
        <w:rPr>
          <w:rFonts w:cstheme="minorHAnsi"/>
          <w:b/>
          <w:sz w:val="20"/>
          <w:szCs w:val="20"/>
        </w:rPr>
      </w:pPr>
      <w:r>
        <w:rPr>
          <w:rFonts w:cstheme="minorHAnsi"/>
          <w:b/>
          <w:sz w:val="20"/>
          <w:szCs w:val="20"/>
        </w:rPr>
        <w:t>ÍNDICE</w:t>
      </w:r>
    </w:p>
    <w:p w:rsidR="00753262" w:rsidRDefault="00753262" w:rsidP="00753262">
      <w:pPr>
        <w:spacing w:after="0" w:line="240" w:lineRule="auto"/>
        <w:jc w:val="center"/>
        <w:rPr>
          <w:rFonts w:cstheme="minorHAnsi"/>
          <w:b/>
          <w:sz w:val="20"/>
          <w:szCs w:val="20"/>
        </w:rPr>
      </w:pPr>
    </w:p>
    <w:p w:rsidR="00753262" w:rsidRDefault="00753262" w:rsidP="00753262">
      <w:pPr>
        <w:spacing w:after="0" w:line="240" w:lineRule="auto"/>
        <w:jc w:val="center"/>
        <w:rPr>
          <w:rFonts w:cstheme="minorHAnsi"/>
          <w:b/>
          <w:sz w:val="20"/>
          <w:szCs w:val="20"/>
        </w:rPr>
      </w:pPr>
    </w:p>
    <w:p w:rsidR="00753262" w:rsidRPr="002D514E" w:rsidRDefault="00753262" w:rsidP="00753262">
      <w:pPr>
        <w:spacing w:after="0" w:line="240" w:lineRule="auto"/>
        <w:jc w:val="center"/>
        <w:rPr>
          <w:rFonts w:cstheme="minorHAnsi"/>
          <w:b/>
          <w:sz w:val="20"/>
          <w:szCs w:val="20"/>
        </w:rPr>
      </w:pPr>
    </w:p>
    <w:p w:rsidR="00753262" w:rsidRDefault="00753262" w:rsidP="00753262">
      <w:pPr>
        <w:spacing w:after="0" w:line="240" w:lineRule="auto"/>
        <w:rPr>
          <w:rFonts w:cstheme="minorHAnsi"/>
          <w:b/>
          <w:sz w:val="20"/>
          <w:szCs w:val="20"/>
        </w:rPr>
      </w:pPr>
      <w:r>
        <w:rPr>
          <w:rFonts w:cstheme="minorHAnsi"/>
          <w:b/>
          <w:sz w:val="20"/>
          <w:szCs w:val="20"/>
        </w:rPr>
        <w:t xml:space="preserve">I – </w:t>
      </w:r>
      <w:r>
        <w:rPr>
          <w:rFonts w:ascii="Calibri" w:hAnsi="Calibri" w:cs="Calibri"/>
          <w:b/>
          <w:sz w:val="20"/>
          <w:szCs w:val="20"/>
        </w:rPr>
        <w:t>Uma Breve História da Relação entre o Cérebro e a Mente .............................................</w:t>
      </w:r>
      <w:r>
        <w:rPr>
          <w:rFonts w:cstheme="minorHAnsi"/>
          <w:b/>
          <w:sz w:val="20"/>
          <w:szCs w:val="20"/>
        </w:rPr>
        <w:t xml:space="preserve"> 0</w:t>
      </w:r>
      <w:r w:rsidR="00D26EBA">
        <w:rPr>
          <w:rFonts w:cstheme="minorHAnsi"/>
          <w:b/>
          <w:sz w:val="20"/>
          <w:szCs w:val="20"/>
        </w:rPr>
        <w:t>3</w:t>
      </w:r>
    </w:p>
    <w:p w:rsidR="00753262" w:rsidRPr="00840AFE" w:rsidRDefault="00753262" w:rsidP="00753262">
      <w:pPr>
        <w:spacing w:after="0" w:line="240" w:lineRule="auto"/>
        <w:rPr>
          <w:rFonts w:cstheme="minorHAnsi"/>
          <w:b/>
          <w:sz w:val="20"/>
          <w:szCs w:val="20"/>
        </w:rPr>
      </w:pPr>
      <w:r w:rsidRPr="00840AFE">
        <w:rPr>
          <w:rFonts w:cstheme="minorHAnsi"/>
          <w:b/>
          <w:sz w:val="20"/>
          <w:szCs w:val="20"/>
        </w:rPr>
        <w:t xml:space="preserve">II </w:t>
      </w:r>
      <w:r>
        <w:rPr>
          <w:rFonts w:cstheme="minorHAnsi"/>
          <w:b/>
          <w:sz w:val="20"/>
          <w:szCs w:val="20"/>
        </w:rPr>
        <w:t>–</w:t>
      </w:r>
      <w:r w:rsidRPr="00840AFE">
        <w:rPr>
          <w:rFonts w:cstheme="minorHAnsi"/>
          <w:b/>
          <w:sz w:val="20"/>
          <w:szCs w:val="20"/>
        </w:rPr>
        <w:t xml:space="preserve"> </w:t>
      </w:r>
      <w:r>
        <w:rPr>
          <w:rFonts w:cstheme="minorHAnsi"/>
          <w:b/>
          <w:sz w:val="20"/>
          <w:szCs w:val="20"/>
        </w:rPr>
        <w:t>A Estrutura do Sistema Nervoso ..................................................................................... 0</w:t>
      </w:r>
      <w:r w:rsidR="001B7398">
        <w:rPr>
          <w:rFonts w:cstheme="minorHAnsi"/>
          <w:b/>
          <w:sz w:val="20"/>
          <w:szCs w:val="20"/>
        </w:rPr>
        <w:t>5</w:t>
      </w:r>
    </w:p>
    <w:p w:rsidR="00753262" w:rsidRPr="00840AFE" w:rsidRDefault="00753262" w:rsidP="00753262">
      <w:pPr>
        <w:spacing w:after="0" w:line="240" w:lineRule="auto"/>
        <w:rPr>
          <w:rFonts w:cstheme="minorHAnsi"/>
          <w:b/>
          <w:sz w:val="20"/>
          <w:szCs w:val="20"/>
        </w:rPr>
      </w:pPr>
      <w:r>
        <w:rPr>
          <w:rFonts w:cstheme="minorHAnsi"/>
          <w:b/>
          <w:sz w:val="20"/>
          <w:szCs w:val="20"/>
        </w:rPr>
        <w:t xml:space="preserve">III – Evolução do Cérebro e do Comportamento ................................................................... </w:t>
      </w:r>
      <w:r w:rsidR="00D26EBA">
        <w:rPr>
          <w:rFonts w:cstheme="minorHAnsi"/>
          <w:b/>
          <w:sz w:val="20"/>
          <w:szCs w:val="20"/>
        </w:rPr>
        <w:t>0</w:t>
      </w:r>
      <w:r w:rsidR="001B7398">
        <w:rPr>
          <w:rFonts w:cstheme="minorHAnsi"/>
          <w:b/>
          <w:sz w:val="20"/>
          <w:szCs w:val="20"/>
        </w:rPr>
        <w:t>7</w:t>
      </w:r>
    </w:p>
    <w:p w:rsidR="00753262" w:rsidRPr="00840AFE" w:rsidRDefault="00753262" w:rsidP="00753262">
      <w:pPr>
        <w:spacing w:after="0" w:line="240" w:lineRule="auto"/>
        <w:rPr>
          <w:rFonts w:cstheme="minorHAnsi"/>
          <w:b/>
          <w:sz w:val="20"/>
          <w:szCs w:val="20"/>
        </w:rPr>
      </w:pPr>
      <w:r w:rsidRPr="00840AFE">
        <w:rPr>
          <w:rFonts w:cstheme="minorHAnsi"/>
          <w:b/>
          <w:sz w:val="20"/>
          <w:szCs w:val="20"/>
        </w:rPr>
        <w:t xml:space="preserve">IV </w:t>
      </w:r>
      <w:r>
        <w:rPr>
          <w:rFonts w:cstheme="minorHAnsi"/>
          <w:b/>
          <w:sz w:val="20"/>
          <w:szCs w:val="20"/>
        </w:rPr>
        <w:t>–</w:t>
      </w:r>
      <w:r w:rsidRPr="00840AFE">
        <w:rPr>
          <w:rFonts w:cstheme="minorHAnsi"/>
          <w:b/>
          <w:sz w:val="20"/>
          <w:szCs w:val="20"/>
        </w:rPr>
        <w:t xml:space="preserve"> </w:t>
      </w:r>
      <w:r>
        <w:rPr>
          <w:rFonts w:cstheme="minorHAnsi"/>
          <w:b/>
          <w:sz w:val="20"/>
          <w:szCs w:val="20"/>
        </w:rPr>
        <w:t xml:space="preserve">Como Funciona o Sistema Nervoso ............................................................................... </w:t>
      </w:r>
      <w:r w:rsidR="001B7398">
        <w:rPr>
          <w:rFonts w:cstheme="minorHAnsi"/>
          <w:b/>
          <w:sz w:val="20"/>
          <w:szCs w:val="20"/>
        </w:rPr>
        <w:t>09</w:t>
      </w:r>
    </w:p>
    <w:p w:rsidR="00753262" w:rsidRDefault="00753262" w:rsidP="00753262">
      <w:pPr>
        <w:spacing w:after="0" w:line="240" w:lineRule="auto"/>
        <w:rPr>
          <w:rFonts w:cstheme="minorHAnsi"/>
          <w:b/>
          <w:sz w:val="20"/>
          <w:szCs w:val="20"/>
        </w:rPr>
      </w:pPr>
      <w:r w:rsidRPr="00BF5FEA">
        <w:rPr>
          <w:rFonts w:cstheme="minorHAnsi"/>
          <w:b/>
          <w:sz w:val="20"/>
          <w:szCs w:val="20"/>
        </w:rPr>
        <w:t xml:space="preserve">V </w:t>
      </w:r>
      <w:r>
        <w:rPr>
          <w:rFonts w:cstheme="minorHAnsi"/>
          <w:b/>
          <w:sz w:val="20"/>
          <w:szCs w:val="20"/>
        </w:rPr>
        <w:t>–</w:t>
      </w:r>
      <w:r w:rsidRPr="00BF5FEA">
        <w:rPr>
          <w:rFonts w:cstheme="minorHAnsi"/>
          <w:b/>
          <w:sz w:val="20"/>
          <w:szCs w:val="20"/>
        </w:rPr>
        <w:t xml:space="preserve"> </w:t>
      </w:r>
      <w:r>
        <w:rPr>
          <w:rFonts w:cstheme="minorHAnsi"/>
          <w:b/>
          <w:sz w:val="20"/>
          <w:szCs w:val="20"/>
        </w:rPr>
        <w:t>O Desenvolvimento do Cérebro e do Comportamento ................................................... 1</w:t>
      </w:r>
      <w:r w:rsidR="001B7398">
        <w:rPr>
          <w:rFonts w:cstheme="minorHAnsi"/>
          <w:b/>
          <w:sz w:val="20"/>
          <w:szCs w:val="20"/>
        </w:rPr>
        <w:t>1</w:t>
      </w:r>
    </w:p>
    <w:p w:rsidR="00753262" w:rsidRPr="002D514E" w:rsidRDefault="00753262" w:rsidP="00753262">
      <w:pPr>
        <w:spacing w:after="0" w:line="240" w:lineRule="auto"/>
        <w:rPr>
          <w:rFonts w:cstheme="minorHAnsi"/>
          <w:b/>
          <w:sz w:val="20"/>
          <w:szCs w:val="20"/>
        </w:rPr>
      </w:pPr>
      <w:r w:rsidRPr="00BF5FEA">
        <w:rPr>
          <w:rFonts w:cstheme="minorHAnsi"/>
          <w:b/>
          <w:sz w:val="20"/>
          <w:szCs w:val="20"/>
        </w:rPr>
        <w:t xml:space="preserve">VI </w:t>
      </w:r>
      <w:r>
        <w:rPr>
          <w:rFonts w:cstheme="minorHAnsi"/>
          <w:b/>
          <w:sz w:val="20"/>
          <w:szCs w:val="20"/>
        </w:rPr>
        <w:t>–</w:t>
      </w:r>
      <w:r w:rsidRPr="00BF5FEA">
        <w:rPr>
          <w:rFonts w:cstheme="minorHAnsi"/>
          <w:b/>
          <w:sz w:val="20"/>
          <w:szCs w:val="20"/>
        </w:rPr>
        <w:t xml:space="preserve"> </w:t>
      </w:r>
      <w:proofErr w:type="spellStart"/>
      <w:r>
        <w:rPr>
          <w:rFonts w:cstheme="minorHAnsi"/>
          <w:b/>
          <w:sz w:val="20"/>
          <w:szCs w:val="20"/>
        </w:rPr>
        <w:t>Neuroplasticidade</w:t>
      </w:r>
      <w:proofErr w:type="spellEnd"/>
      <w:r>
        <w:rPr>
          <w:rFonts w:cstheme="minorHAnsi"/>
          <w:b/>
          <w:sz w:val="20"/>
          <w:szCs w:val="20"/>
        </w:rPr>
        <w:t xml:space="preserve"> ......................................................................................................... 1</w:t>
      </w:r>
      <w:r w:rsidR="001B7398">
        <w:rPr>
          <w:rFonts w:cstheme="minorHAnsi"/>
          <w:b/>
          <w:sz w:val="20"/>
          <w:szCs w:val="20"/>
        </w:rPr>
        <w:t>2</w:t>
      </w:r>
    </w:p>
    <w:p w:rsidR="00753262" w:rsidRPr="00840AFE" w:rsidRDefault="00753262" w:rsidP="00753262">
      <w:pPr>
        <w:spacing w:after="0" w:line="240" w:lineRule="auto"/>
        <w:rPr>
          <w:rFonts w:cstheme="minorHAnsi"/>
          <w:b/>
          <w:sz w:val="20"/>
          <w:szCs w:val="20"/>
        </w:rPr>
      </w:pPr>
      <w:r w:rsidRPr="00840AFE">
        <w:rPr>
          <w:rFonts w:cstheme="minorHAnsi"/>
          <w:b/>
          <w:sz w:val="20"/>
          <w:szCs w:val="20"/>
        </w:rPr>
        <w:t xml:space="preserve">VII </w:t>
      </w:r>
      <w:r>
        <w:rPr>
          <w:rFonts w:cstheme="minorHAnsi"/>
          <w:b/>
          <w:sz w:val="20"/>
          <w:szCs w:val="20"/>
        </w:rPr>
        <w:t>–</w:t>
      </w:r>
      <w:r w:rsidRPr="00840AFE">
        <w:rPr>
          <w:rFonts w:cstheme="minorHAnsi"/>
          <w:b/>
          <w:sz w:val="20"/>
          <w:szCs w:val="20"/>
        </w:rPr>
        <w:t xml:space="preserve"> </w:t>
      </w:r>
      <w:r>
        <w:rPr>
          <w:rFonts w:cstheme="minorHAnsi"/>
          <w:b/>
          <w:sz w:val="20"/>
          <w:szCs w:val="20"/>
        </w:rPr>
        <w:t>Os Sentidos e a Percepção ............................................................................................ 1</w:t>
      </w:r>
      <w:r w:rsidR="001B7398">
        <w:rPr>
          <w:rFonts w:cstheme="minorHAnsi"/>
          <w:b/>
          <w:sz w:val="20"/>
          <w:szCs w:val="20"/>
        </w:rPr>
        <w:t>4</w:t>
      </w:r>
    </w:p>
    <w:p w:rsidR="00753262" w:rsidRPr="002D514E" w:rsidRDefault="00753262" w:rsidP="00753262">
      <w:pPr>
        <w:spacing w:after="0" w:line="240" w:lineRule="auto"/>
        <w:rPr>
          <w:rFonts w:cstheme="minorHAnsi"/>
          <w:b/>
          <w:sz w:val="20"/>
          <w:szCs w:val="20"/>
        </w:rPr>
      </w:pPr>
      <w:r w:rsidRPr="00BF5FEA">
        <w:rPr>
          <w:rFonts w:cstheme="minorHAnsi"/>
          <w:b/>
          <w:sz w:val="20"/>
          <w:szCs w:val="20"/>
        </w:rPr>
        <w:t xml:space="preserve">VIII </w:t>
      </w:r>
      <w:r>
        <w:rPr>
          <w:rFonts w:cstheme="minorHAnsi"/>
          <w:b/>
          <w:sz w:val="20"/>
          <w:szCs w:val="20"/>
        </w:rPr>
        <w:t>–</w:t>
      </w:r>
      <w:r w:rsidRPr="00BF5FEA">
        <w:rPr>
          <w:rFonts w:cstheme="minorHAnsi"/>
          <w:b/>
          <w:sz w:val="20"/>
          <w:szCs w:val="20"/>
        </w:rPr>
        <w:t xml:space="preserve"> </w:t>
      </w:r>
      <w:r>
        <w:rPr>
          <w:rFonts w:cstheme="minorHAnsi"/>
          <w:b/>
          <w:sz w:val="20"/>
          <w:szCs w:val="20"/>
        </w:rPr>
        <w:t xml:space="preserve">As </w:t>
      </w:r>
      <w:r w:rsidR="00D26EBA">
        <w:rPr>
          <w:rFonts w:cstheme="minorHAnsi"/>
          <w:b/>
          <w:sz w:val="20"/>
          <w:szCs w:val="20"/>
        </w:rPr>
        <w:t>Dores ......................................................................................................................</w:t>
      </w:r>
      <w:r>
        <w:rPr>
          <w:rFonts w:cstheme="minorHAnsi"/>
          <w:b/>
          <w:sz w:val="20"/>
          <w:szCs w:val="20"/>
        </w:rPr>
        <w:t xml:space="preserve"> 1</w:t>
      </w:r>
      <w:r w:rsidR="001B7398">
        <w:rPr>
          <w:rFonts w:cstheme="minorHAnsi"/>
          <w:b/>
          <w:sz w:val="20"/>
          <w:szCs w:val="20"/>
        </w:rPr>
        <w:t>5</w:t>
      </w:r>
    </w:p>
    <w:p w:rsidR="00753262" w:rsidRPr="002D514E" w:rsidRDefault="00753262" w:rsidP="00753262">
      <w:pPr>
        <w:spacing w:after="0" w:line="240" w:lineRule="auto"/>
        <w:rPr>
          <w:rFonts w:cstheme="minorHAnsi"/>
          <w:b/>
          <w:sz w:val="20"/>
          <w:szCs w:val="20"/>
        </w:rPr>
      </w:pPr>
      <w:r w:rsidRPr="00BF5FEA">
        <w:rPr>
          <w:rFonts w:cstheme="minorHAnsi"/>
          <w:b/>
          <w:sz w:val="20"/>
          <w:szCs w:val="20"/>
        </w:rPr>
        <w:t xml:space="preserve">IX </w:t>
      </w:r>
      <w:r>
        <w:rPr>
          <w:rFonts w:cstheme="minorHAnsi"/>
          <w:b/>
          <w:sz w:val="20"/>
          <w:szCs w:val="20"/>
        </w:rPr>
        <w:t>–</w:t>
      </w:r>
      <w:r w:rsidRPr="00BF5FEA">
        <w:rPr>
          <w:rFonts w:cstheme="minorHAnsi"/>
          <w:b/>
          <w:sz w:val="20"/>
          <w:szCs w:val="20"/>
        </w:rPr>
        <w:t xml:space="preserve"> </w:t>
      </w:r>
      <w:r>
        <w:rPr>
          <w:rFonts w:cstheme="minorHAnsi"/>
          <w:b/>
          <w:sz w:val="20"/>
          <w:szCs w:val="20"/>
        </w:rPr>
        <w:t>Controle Motor ...................................................................................................</w:t>
      </w:r>
      <w:r w:rsidR="00D26EBA">
        <w:rPr>
          <w:rFonts w:cstheme="minorHAnsi"/>
          <w:b/>
          <w:sz w:val="20"/>
          <w:szCs w:val="20"/>
        </w:rPr>
        <w:t>.</w:t>
      </w:r>
      <w:r>
        <w:rPr>
          <w:rFonts w:cstheme="minorHAnsi"/>
          <w:b/>
          <w:sz w:val="20"/>
          <w:szCs w:val="20"/>
        </w:rPr>
        <w:t xml:space="preserve">.......... </w:t>
      </w:r>
      <w:r w:rsidR="00D26EBA">
        <w:rPr>
          <w:rFonts w:cstheme="minorHAnsi"/>
          <w:b/>
          <w:sz w:val="20"/>
          <w:szCs w:val="20"/>
        </w:rPr>
        <w:t>1</w:t>
      </w:r>
      <w:r w:rsidR="001B7398">
        <w:rPr>
          <w:rFonts w:cstheme="minorHAnsi"/>
          <w:b/>
          <w:sz w:val="20"/>
          <w:szCs w:val="20"/>
        </w:rPr>
        <w:t>6</w:t>
      </w:r>
    </w:p>
    <w:p w:rsidR="00753262" w:rsidRDefault="00753262" w:rsidP="00753262">
      <w:pPr>
        <w:spacing w:after="0" w:line="240" w:lineRule="auto"/>
        <w:rPr>
          <w:rFonts w:cstheme="minorHAnsi"/>
          <w:b/>
          <w:sz w:val="20"/>
          <w:szCs w:val="20"/>
        </w:rPr>
      </w:pPr>
      <w:r w:rsidRPr="00840AFE">
        <w:rPr>
          <w:rFonts w:cstheme="minorHAnsi"/>
          <w:b/>
          <w:sz w:val="20"/>
          <w:szCs w:val="20"/>
        </w:rPr>
        <w:t xml:space="preserve">X </w:t>
      </w:r>
      <w:r>
        <w:rPr>
          <w:rFonts w:cstheme="minorHAnsi"/>
          <w:b/>
          <w:sz w:val="20"/>
          <w:szCs w:val="20"/>
        </w:rPr>
        <w:t>–</w:t>
      </w:r>
      <w:r w:rsidRPr="00840AFE">
        <w:rPr>
          <w:rFonts w:cstheme="minorHAnsi"/>
          <w:b/>
          <w:sz w:val="20"/>
          <w:szCs w:val="20"/>
        </w:rPr>
        <w:t xml:space="preserve"> </w:t>
      </w:r>
      <w:r>
        <w:rPr>
          <w:rFonts w:cstheme="minorHAnsi"/>
          <w:b/>
          <w:sz w:val="20"/>
          <w:szCs w:val="20"/>
        </w:rPr>
        <w:t>Comportamentos Motivados e Emocionais ...............................................................</w:t>
      </w:r>
      <w:r w:rsidR="00D26EBA">
        <w:rPr>
          <w:rFonts w:cstheme="minorHAnsi"/>
          <w:b/>
          <w:sz w:val="20"/>
          <w:szCs w:val="20"/>
        </w:rPr>
        <w:t>.</w:t>
      </w:r>
      <w:r>
        <w:rPr>
          <w:rFonts w:cstheme="minorHAnsi"/>
          <w:b/>
          <w:sz w:val="20"/>
          <w:szCs w:val="20"/>
        </w:rPr>
        <w:t xml:space="preserve">..... </w:t>
      </w:r>
      <w:r w:rsidR="00D26EBA">
        <w:rPr>
          <w:rFonts w:cstheme="minorHAnsi"/>
          <w:b/>
          <w:sz w:val="20"/>
          <w:szCs w:val="20"/>
        </w:rPr>
        <w:t>1</w:t>
      </w:r>
      <w:r w:rsidR="001B7398">
        <w:rPr>
          <w:rFonts w:cstheme="minorHAnsi"/>
          <w:b/>
          <w:sz w:val="20"/>
          <w:szCs w:val="20"/>
        </w:rPr>
        <w:t>7</w:t>
      </w:r>
    </w:p>
    <w:p w:rsidR="00753262" w:rsidRDefault="00753262" w:rsidP="00753262">
      <w:pPr>
        <w:spacing w:after="0" w:line="240" w:lineRule="auto"/>
        <w:rPr>
          <w:rFonts w:cstheme="minorHAnsi"/>
          <w:b/>
          <w:sz w:val="20"/>
          <w:szCs w:val="20"/>
        </w:rPr>
      </w:pPr>
      <w:r>
        <w:rPr>
          <w:rFonts w:cstheme="minorHAnsi"/>
          <w:b/>
          <w:sz w:val="20"/>
          <w:szCs w:val="20"/>
        </w:rPr>
        <w:t>XI – Aprendizado e Memória ....................................................................................</w:t>
      </w:r>
      <w:r w:rsidR="00D26EBA">
        <w:rPr>
          <w:rFonts w:cstheme="minorHAnsi"/>
          <w:b/>
          <w:sz w:val="20"/>
          <w:szCs w:val="20"/>
        </w:rPr>
        <w:t>.</w:t>
      </w:r>
      <w:r>
        <w:rPr>
          <w:rFonts w:cstheme="minorHAnsi"/>
          <w:b/>
          <w:sz w:val="20"/>
          <w:szCs w:val="20"/>
        </w:rPr>
        <w:t xml:space="preserve">........... </w:t>
      </w:r>
      <w:r w:rsidR="00D26EBA">
        <w:rPr>
          <w:rFonts w:cstheme="minorHAnsi"/>
          <w:b/>
          <w:sz w:val="20"/>
          <w:szCs w:val="20"/>
        </w:rPr>
        <w:t>1</w:t>
      </w:r>
      <w:r w:rsidR="001B7398">
        <w:rPr>
          <w:rFonts w:cstheme="minorHAnsi"/>
          <w:b/>
          <w:sz w:val="20"/>
          <w:szCs w:val="20"/>
        </w:rPr>
        <w:t>8</w:t>
      </w:r>
    </w:p>
    <w:p w:rsidR="00753262" w:rsidRDefault="00753262" w:rsidP="00753262">
      <w:pPr>
        <w:spacing w:after="0" w:line="240" w:lineRule="auto"/>
        <w:rPr>
          <w:rFonts w:cstheme="minorHAnsi"/>
          <w:b/>
          <w:sz w:val="20"/>
          <w:szCs w:val="20"/>
        </w:rPr>
      </w:pPr>
      <w:r>
        <w:rPr>
          <w:rFonts w:cstheme="minorHAnsi"/>
          <w:b/>
          <w:sz w:val="20"/>
          <w:szCs w:val="20"/>
        </w:rPr>
        <w:t xml:space="preserve">XII – Processamento Emocional no Cérebro Humano ............................................................ </w:t>
      </w:r>
      <w:r w:rsidR="001B7398">
        <w:rPr>
          <w:rFonts w:cstheme="minorHAnsi"/>
          <w:b/>
          <w:sz w:val="20"/>
          <w:szCs w:val="20"/>
        </w:rPr>
        <w:t>19</w:t>
      </w:r>
    </w:p>
    <w:p w:rsidR="00753262" w:rsidRDefault="00753262" w:rsidP="00753262">
      <w:pPr>
        <w:spacing w:after="0" w:line="240" w:lineRule="auto"/>
        <w:rPr>
          <w:rFonts w:cstheme="minorHAnsi"/>
          <w:b/>
          <w:sz w:val="20"/>
          <w:szCs w:val="20"/>
        </w:rPr>
      </w:pPr>
      <w:r>
        <w:rPr>
          <w:rFonts w:cstheme="minorHAnsi"/>
          <w:b/>
          <w:sz w:val="20"/>
          <w:szCs w:val="20"/>
        </w:rPr>
        <w:t xml:space="preserve">XIII – Sono e Sonhos .............................................................................................................. </w:t>
      </w:r>
      <w:r w:rsidR="001B7398">
        <w:rPr>
          <w:rFonts w:cstheme="minorHAnsi"/>
          <w:b/>
          <w:sz w:val="20"/>
          <w:szCs w:val="20"/>
        </w:rPr>
        <w:t>21</w:t>
      </w:r>
    </w:p>
    <w:p w:rsidR="00753262" w:rsidRDefault="00753262" w:rsidP="00753262">
      <w:pPr>
        <w:spacing w:after="0" w:line="240" w:lineRule="auto"/>
        <w:rPr>
          <w:rFonts w:cstheme="minorHAnsi"/>
          <w:b/>
          <w:sz w:val="20"/>
          <w:szCs w:val="20"/>
        </w:rPr>
      </w:pPr>
      <w:r>
        <w:rPr>
          <w:rFonts w:cstheme="minorHAnsi"/>
          <w:b/>
          <w:sz w:val="20"/>
          <w:szCs w:val="20"/>
        </w:rPr>
        <w:t xml:space="preserve">XIV – Cognição e Funções Executivas ..................................................................................... </w:t>
      </w:r>
      <w:r w:rsidR="00D26EBA">
        <w:rPr>
          <w:rFonts w:cstheme="minorHAnsi"/>
          <w:b/>
          <w:sz w:val="20"/>
          <w:szCs w:val="20"/>
        </w:rPr>
        <w:t>2</w:t>
      </w:r>
      <w:r w:rsidR="001B7398">
        <w:rPr>
          <w:rFonts w:cstheme="minorHAnsi"/>
          <w:b/>
          <w:sz w:val="20"/>
          <w:szCs w:val="20"/>
        </w:rPr>
        <w:t>3</w:t>
      </w:r>
    </w:p>
    <w:p w:rsidR="00753262" w:rsidRDefault="00753262" w:rsidP="00753262">
      <w:pPr>
        <w:spacing w:after="0" w:line="240" w:lineRule="auto"/>
        <w:rPr>
          <w:rFonts w:cstheme="minorHAnsi"/>
          <w:b/>
          <w:sz w:val="20"/>
          <w:szCs w:val="20"/>
        </w:rPr>
      </w:pPr>
      <w:r>
        <w:rPr>
          <w:rFonts w:cstheme="minorHAnsi"/>
          <w:b/>
          <w:sz w:val="20"/>
          <w:szCs w:val="20"/>
        </w:rPr>
        <w:t xml:space="preserve">XV – As Doenças do Cérebro e da Mente ............................................................................... </w:t>
      </w:r>
      <w:r w:rsidR="00D26EBA">
        <w:rPr>
          <w:rFonts w:cstheme="minorHAnsi"/>
          <w:b/>
          <w:sz w:val="20"/>
          <w:szCs w:val="20"/>
        </w:rPr>
        <w:t>2</w:t>
      </w:r>
      <w:r w:rsidR="001B7398">
        <w:rPr>
          <w:rFonts w:cstheme="minorHAnsi"/>
          <w:b/>
          <w:sz w:val="20"/>
          <w:szCs w:val="20"/>
        </w:rPr>
        <w:t>4</w:t>
      </w:r>
    </w:p>
    <w:p w:rsidR="00753262" w:rsidRDefault="00753262" w:rsidP="00753262">
      <w:pPr>
        <w:spacing w:after="0" w:line="240" w:lineRule="auto"/>
        <w:rPr>
          <w:rFonts w:cstheme="minorHAnsi"/>
          <w:b/>
          <w:sz w:val="20"/>
          <w:szCs w:val="20"/>
        </w:rPr>
      </w:pPr>
      <w:r>
        <w:rPr>
          <w:rFonts w:cstheme="minorHAnsi"/>
          <w:b/>
          <w:sz w:val="20"/>
          <w:szCs w:val="20"/>
        </w:rPr>
        <w:t xml:space="preserve">XVI – Substâncias Psicoativas ................................................................................................. </w:t>
      </w:r>
      <w:r w:rsidR="00D26EBA">
        <w:rPr>
          <w:rFonts w:cstheme="minorHAnsi"/>
          <w:b/>
          <w:sz w:val="20"/>
          <w:szCs w:val="20"/>
        </w:rPr>
        <w:t>2</w:t>
      </w:r>
      <w:r w:rsidR="001B7398">
        <w:rPr>
          <w:rFonts w:cstheme="minorHAnsi"/>
          <w:b/>
          <w:sz w:val="20"/>
          <w:szCs w:val="20"/>
        </w:rPr>
        <w:t>8</w:t>
      </w:r>
    </w:p>
    <w:p w:rsidR="001B7398" w:rsidRPr="00840AFE" w:rsidRDefault="001B7398" w:rsidP="00753262">
      <w:pPr>
        <w:spacing w:after="0" w:line="240" w:lineRule="auto"/>
        <w:rPr>
          <w:rFonts w:cstheme="minorHAnsi"/>
          <w:b/>
          <w:sz w:val="20"/>
          <w:szCs w:val="20"/>
        </w:rPr>
      </w:pPr>
      <w:proofErr w:type="gramStart"/>
      <w:r>
        <w:rPr>
          <w:rFonts w:cstheme="minorHAnsi"/>
          <w:b/>
          <w:sz w:val="20"/>
          <w:szCs w:val="20"/>
        </w:rPr>
        <w:t>XVII  -</w:t>
      </w:r>
      <w:proofErr w:type="gramEnd"/>
      <w:r>
        <w:rPr>
          <w:rFonts w:cstheme="minorHAnsi"/>
          <w:b/>
          <w:sz w:val="20"/>
          <w:szCs w:val="20"/>
        </w:rPr>
        <w:t xml:space="preserve"> Conclusões ................................................................................................................... 29</w:t>
      </w:r>
    </w:p>
    <w:p w:rsidR="00753262" w:rsidRDefault="00753262" w:rsidP="00753262">
      <w:pPr>
        <w:jc w:val="center"/>
        <w:rPr>
          <w:rFonts w:ascii="Arial" w:hAnsi="Arial" w:cs="Arial"/>
          <w:b/>
          <w:sz w:val="24"/>
          <w:szCs w:val="24"/>
        </w:rPr>
      </w:pPr>
    </w:p>
    <w:p w:rsidR="00753262" w:rsidRDefault="00753262" w:rsidP="00753262">
      <w:pPr>
        <w:jc w:val="center"/>
        <w:rPr>
          <w:rFonts w:ascii="Arial" w:hAnsi="Arial" w:cs="Arial"/>
          <w:b/>
          <w:sz w:val="24"/>
          <w:szCs w:val="24"/>
        </w:rPr>
      </w:pPr>
    </w:p>
    <w:p w:rsidR="00753262" w:rsidRDefault="00753262" w:rsidP="00753262">
      <w:pPr>
        <w:jc w:val="center"/>
        <w:rPr>
          <w:rFonts w:ascii="Arial" w:hAnsi="Arial" w:cs="Arial"/>
          <w:b/>
          <w:sz w:val="24"/>
          <w:szCs w:val="24"/>
        </w:rPr>
      </w:pPr>
    </w:p>
    <w:p w:rsidR="00753262" w:rsidRDefault="00753262" w:rsidP="00753262">
      <w:pPr>
        <w:jc w:val="center"/>
        <w:rPr>
          <w:rFonts w:ascii="Arial" w:hAnsi="Arial" w:cs="Arial"/>
          <w:b/>
          <w:sz w:val="24"/>
          <w:szCs w:val="24"/>
        </w:rPr>
      </w:pPr>
    </w:p>
    <w:p w:rsidR="00753262" w:rsidRDefault="00753262" w:rsidP="00753262">
      <w:pPr>
        <w:jc w:val="center"/>
        <w:rPr>
          <w:rFonts w:ascii="Arial" w:hAnsi="Arial" w:cs="Arial"/>
          <w:b/>
          <w:sz w:val="24"/>
          <w:szCs w:val="24"/>
        </w:rPr>
      </w:pPr>
    </w:p>
    <w:p w:rsidR="007316E4" w:rsidRPr="00A21131" w:rsidRDefault="006B3B90" w:rsidP="006B3B90">
      <w:pPr>
        <w:jc w:val="center"/>
        <w:rPr>
          <w:rFonts w:cstheme="minorHAnsi"/>
          <w:b/>
          <w:sz w:val="20"/>
          <w:szCs w:val="20"/>
        </w:rPr>
      </w:pPr>
      <w:r w:rsidRPr="00A21131">
        <w:rPr>
          <w:rFonts w:cstheme="minorHAnsi"/>
          <w:b/>
          <w:sz w:val="20"/>
          <w:szCs w:val="20"/>
        </w:rPr>
        <w:t>Neurociência da Mente e do Comportamento</w:t>
      </w:r>
    </w:p>
    <w:p w:rsidR="006B3B90" w:rsidRPr="00A21131" w:rsidRDefault="006B3B90">
      <w:pPr>
        <w:rPr>
          <w:rFonts w:cstheme="minorHAnsi"/>
          <w:b/>
          <w:sz w:val="20"/>
          <w:szCs w:val="20"/>
        </w:rPr>
      </w:pPr>
      <w:r w:rsidRPr="00A21131">
        <w:rPr>
          <w:rFonts w:cstheme="minorHAnsi"/>
          <w:b/>
          <w:sz w:val="20"/>
          <w:szCs w:val="20"/>
        </w:rPr>
        <w:t>I – Uma Breve História da Relação entre o Cérebro e a Mente</w:t>
      </w:r>
    </w:p>
    <w:p w:rsidR="006B3B90" w:rsidRPr="00A21131" w:rsidRDefault="006B3B90" w:rsidP="006B3B90">
      <w:pPr>
        <w:jc w:val="both"/>
        <w:rPr>
          <w:rFonts w:cstheme="minorHAnsi"/>
          <w:sz w:val="20"/>
          <w:szCs w:val="20"/>
        </w:rPr>
      </w:pPr>
      <w:r w:rsidRPr="00A21131">
        <w:rPr>
          <w:rFonts w:cstheme="minorHAnsi"/>
          <w:sz w:val="20"/>
          <w:szCs w:val="20"/>
        </w:rPr>
        <w:t>As neurociências buscam estudar os mecanismos da consciência e da cognição. É um conjunto de disciplinas que juntam informações sobre o sistema nervoso. Consciência é conhecimento ativo da expressão do mundo que se encontra perceptivo à volta de um indivíduo</w:t>
      </w:r>
      <w:r w:rsidR="008F5A0F" w:rsidRPr="00A21131">
        <w:rPr>
          <w:rFonts w:cstheme="minorHAnsi"/>
          <w:sz w:val="20"/>
          <w:szCs w:val="20"/>
        </w:rPr>
        <w:t>, de manifestação interna, dentro do intelecto de uma pessoa; o intelecto é formado pela memória, emoção e mente</w:t>
      </w:r>
      <w:r w:rsidRPr="00A21131">
        <w:rPr>
          <w:rFonts w:cstheme="minorHAnsi"/>
          <w:sz w:val="20"/>
          <w:szCs w:val="20"/>
        </w:rPr>
        <w:t>. E cognição são os atributos de aquisição biológica, que uma vez canalizados geram manifestação de consciência, ou seja, é o estabelecimento de um código interno capaz de gerar estados mentais de consciência e inconsciência.</w:t>
      </w:r>
    </w:p>
    <w:p w:rsidR="004D53C8" w:rsidRPr="00A21131" w:rsidRDefault="004D53C8" w:rsidP="006B3B90">
      <w:pPr>
        <w:jc w:val="both"/>
        <w:rPr>
          <w:rFonts w:cstheme="minorHAnsi"/>
          <w:sz w:val="20"/>
          <w:szCs w:val="20"/>
        </w:rPr>
      </w:pPr>
      <w:r w:rsidRPr="00A21131">
        <w:rPr>
          <w:rFonts w:cstheme="minorHAnsi"/>
          <w:sz w:val="20"/>
          <w:szCs w:val="20"/>
        </w:rPr>
        <w:t>Para a Doutora Suzana Herculano-</w:t>
      </w:r>
      <w:proofErr w:type="spellStart"/>
      <w:r w:rsidRPr="00A21131">
        <w:rPr>
          <w:rFonts w:cstheme="minorHAnsi"/>
          <w:sz w:val="20"/>
          <w:szCs w:val="20"/>
        </w:rPr>
        <w:t>Houzel</w:t>
      </w:r>
      <w:proofErr w:type="spellEnd"/>
      <w:r w:rsidRPr="00A21131">
        <w:rPr>
          <w:rFonts w:cstheme="minorHAnsi"/>
          <w:sz w:val="20"/>
          <w:szCs w:val="20"/>
        </w:rPr>
        <w:t xml:space="preserve"> a consciência envolve que uma pessoa manifeste ciência de seu ambiente e da sua própria atividade psíquica, ou seja sua própria existência</w:t>
      </w:r>
      <w:r w:rsidR="009E3D4C" w:rsidRPr="00A21131">
        <w:rPr>
          <w:rFonts w:cstheme="minorHAnsi"/>
          <w:sz w:val="20"/>
          <w:szCs w:val="20"/>
        </w:rPr>
        <w:t>, sensações e pensamentos, sendo capaz de gerar pensamentos, volição e percepção, além de conhecer ou sentir subjetivamente dentro de uma condição de intencionalidade e deliberação e estar atento ao ambiente e sensível interiormente.</w:t>
      </w:r>
    </w:p>
    <w:p w:rsidR="009E3D4C" w:rsidRPr="00A21131" w:rsidRDefault="009E3D4C" w:rsidP="006B3B90">
      <w:pPr>
        <w:jc w:val="both"/>
        <w:rPr>
          <w:rFonts w:cstheme="minorHAnsi"/>
          <w:sz w:val="20"/>
          <w:szCs w:val="20"/>
        </w:rPr>
      </w:pPr>
      <w:r w:rsidRPr="00A21131">
        <w:rPr>
          <w:rFonts w:cstheme="minorHAnsi"/>
          <w:sz w:val="20"/>
          <w:szCs w:val="20"/>
        </w:rPr>
        <w:t>Já a cognição envolve processos de aquisição de conhecimentos ou aprendizado, sensação, percepção, volição, atenção, foco, tomada de decisão, evocação, atividades percentuais, ...</w:t>
      </w:r>
    </w:p>
    <w:p w:rsidR="008F5A0F" w:rsidRPr="00A21131" w:rsidRDefault="008F5A0F" w:rsidP="006B3B90">
      <w:pPr>
        <w:jc w:val="both"/>
        <w:rPr>
          <w:rFonts w:cstheme="minorHAnsi"/>
          <w:sz w:val="20"/>
          <w:szCs w:val="20"/>
        </w:rPr>
      </w:pPr>
      <w:r w:rsidRPr="00A21131">
        <w:rPr>
          <w:rFonts w:cstheme="minorHAnsi"/>
          <w:sz w:val="20"/>
          <w:szCs w:val="20"/>
        </w:rPr>
        <w:t>As neurociências são formadas a partir dos estudos das seguintes áreas:</w:t>
      </w:r>
    </w:p>
    <w:p w:rsidR="008F5A0F" w:rsidRPr="00A21131" w:rsidRDefault="008F5A0F" w:rsidP="008F5A0F">
      <w:pPr>
        <w:pStyle w:val="PargrafodaLista"/>
        <w:numPr>
          <w:ilvl w:val="0"/>
          <w:numId w:val="1"/>
        </w:numPr>
        <w:jc w:val="both"/>
        <w:rPr>
          <w:rFonts w:cstheme="minorHAnsi"/>
          <w:sz w:val="20"/>
          <w:szCs w:val="20"/>
        </w:rPr>
      </w:pPr>
      <w:proofErr w:type="spellStart"/>
      <w:r w:rsidRPr="00A21131">
        <w:rPr>
          <w:rFonts w:cstheme="minorHAnsi"/>
          <w:sz w:val="20"/>
          <w:szCs w:val="20"/>
        </w:rPr>
        <w:t>Neuroanatomia</w:t>
      </w:r>
      <w:proofErr w:type="spellEnd"/>
      <w:r w:rsidRPr="00A21131">
        <w:rPr>
          <w:rFonts w:cstheme="minorHAnsi"/>
          <w:sz w:val="20"/>
          <w:szCs w:val="20"/>
        </w:rPr>
        <w:t xml:space="preserve"> – estudo da anatomia do sistema nervoso;</w:t>
      </w:r>
    </w:p>
    <w:p w:rsidR="008F5A0F" w:rsidRPr="00A21131" w:rsidRDefault="008F5A0F" w:rsidP="008F5A0F">
      <w:pPr>
        <w:pStyle w:val="PargrafodaLista"/>
        <w:numPr>
          <w:ilvl w:val="0"/>
          <w:numId w:val="1"/>
        </w:numPr>
        <w:jc w:val="both"/>
        <w:rPr>
          <w:rFonts w:cstheme="minorHAnsi"/>
          <w:sz w:val="20"/>
          <w:szCs w:val="20"/>
        </w:rPr>
      </w:pPr>
      <w:r w:rsidRPr="00A21131">
        <w:rPr>
          <w:rFonts w:cstheme="minorHAnsi"/>
          <w:sz w:val="20"/>
          <w:szCs w:val="20"/>
        </w:rPr>
        <w:t>Neurobiologia – estudo biológico do sistema nervoso;</w:t>
      </w:r>
    </w:p>
    <w:p w:rsidR="008F5A0F" w:rsidRPr="00A21131" w:rsidRDefault="008F5A0F" w:rsidP="008F5A0F">
      <w:pPr>
        <w:pStyle w:val="PargrafodaLista"/>
        <w:numPr>
          <w:ilvl w:val="0"/>
          <w:numId w:val="1"/>
        </w:numPr>
        <w:jc w:val="both"/>
        <w:rPr>
          <w:rFonts w:cstheme="minorHAnsi"/>
          <w:sz w:val="20"/>
          <w:szCs w:val="20"/>
        </w:rPr>
      </w:pPr>
      <w:proofErr w:type="spellStart"/>
      <w:r w:rsidRPr="00A21131">
        <w:rPr>
          <w:rFonts w:cstheme="minorHAnsi"/>
          <w:sz w:val="20"/>
          <w:szCs w:val="20"/>
        </w:rPr>
        <w:t>Neuroendocrinologia</w:t>
      </w:r>
      <w:proofErr w:type="spellEnd"/>
      <w:r w:rsidRPr="00A21131">
        <w:rPr>
          <w:rFonts w:cstheme="minorHAnsi"/>
          <w:sz w:val="20"/>
          <w:szCs w:val="20"/>
        </w:rPr>
        <w:t xml:space="preserve"> – estudo do sistema nervoso na interação com o sistema endócrino e suas secreções;</w:t>
      </w:r>
    </w:p>
    <w:p w:rsidR="008F5A0F" w:rsidRPr="00A21131" w:rsidRDefault="008F5A0F" w:rsidP="008F5A0F">
      <w:pPr>
        <w:pStyle w:val="PargrafodaLista"/>
        <w:numPr>
          <w:ilvl w:val="0"/>
          <w:numId w:val="1"/>
        </w:numPr>
        <w:jc w:val="both"/>
        <w:rPr>
          <w:rFonts w:cstheme="minorHAnsi"/>
          <w:sz w:val="20"/>
          <w:szCs w:val="20"/>
        </w:rPr>
      </w:pPr>
      <w:proofErr w:type="spellStart"/>
      <w:r w:rsidRPr="00A21131">
        <w:rPr>
          <w:rFonts w:cstheme="minorHAnsi"/>
          <w:sz w:val="20"/>
          <w:szCs w:val="20"/>
        </w:rPr>
        <w:t>Neurofarmacologia</w:t>
      </w:r>
      <w:proofErr w:type="spellEnd"/>
      <w:r w:rsidRPr="00A21131">
        <w:rPr>
          <w:rFonts w:cstheme="minorHAnsi"/>
          <w:sz w:val="20"/>
          <w:szCs w:val="20"/>
        </w:rPr>
        <w:t xml:space="preserve"> – estudo de elementos psicoativos que atuam sobre o sistema nervoso;</w:t>
      </w:r>
    </w:p>
    <w:p w:rsidR="008F5A0F" w:rsidRPr="00A21131" w:rsidRDefault="0040576D" w:rsidP="008F5A0F">
      <w:pPr>
        <w:pStyle w:val="PargrafodaLista"/>
        <w:numPr>
          <w:ilvl w:val="0"/>
          <w:numId w:val="1"/>
        </w:numPr>
        <w:jc w:val="both"/>
        <w:rPr>
          <w:rFonts w:cstheme="minorHAnsi"/>
          <w:sz w:val="20"/>
          <w:szCs w:val="20"/>
        </w:rPr>
      </w:pPr>
      <w:r w:rsidRPr="00A21131">
        <w:rPr>
          <w:rFonts w:cstheme="minorHAnsi"/>
          <w:sz w:val="20"/>
          <w:szCs w:val="20"/>
        </w:rPr>
        <w:t>Neurofisiologia – estudo da fisiologia que lida com o sistema nervoso;</w:t>
      </w:r>
    </w:p>
    <w:p w:rsidR="0040576D" w:rsidRPr="00A21131" w:rsidRDefault="004D53C8" w:rsidP="008F5A0F">
      <w:pPr>
        <w:pStyle w:val="PargrafodaLista"/>
        <w:numPr>
          <w:ilvl w:val="0"/>
          <w:numId w:val="1"/>
        </w:numPr>
        <w:jc w:val="both"/>
        <w:rPr>
          <w:rFonts w:cstheme="minorHAnsi"/>
          <w:sz w:val="20"/>
          <w:szCs w:val="20"/>
        </w:rPr>
      </w:pPr>
      <w:proofErr w:type="spellStart"/>
      <w:r w:rsidRPr="00A21131">
        <w:rPr>
          <w:rFonts w:cstheme="minorHAnsi"/>
          <w:sz w:val="20"/>
          <w:szCs w:val="20"/>
        </w:rPr>
        <w:t>Neurogenética</w:t>
      </w:r>
      <w:proofErr w:type="spellEnd"/>
      <w:r w:rsidRPr="00A21131">
        <w:rPr>
          <w:rFonts w:cstheme="minorHAnsi"/>
          <w:sz w:val="20"/>
          <w:szCs w:val="20"/>
        </w:rPr>
        <w:t xml:space="preserve"> – estudo dos fatores genéticos de desenvolvimento neurológico;</w:t>
      </w:r>
    </w:p>
    <w:p w:rsidR="004D53C8" w:rsidRPr="00A21131" w:rsidRDefault="004D53C8" w:rsidP="008F5A0F">
      <w:pPr>
        <w:pStyle w:val="PargrafodaLista"/>
        <w:numPr>
          <w:ilvl w:val="0"/>
          <w:numId w:val="1"/>
        </w:numPr>
        <w:jc w:val="both"/>
        <w:rPr>
          <w:rFonts w:cstheme="minorHAnsi"/>
          <w:sz w:val="20"/>
          <w:szCs w:val="20"/>
        </w:rPr>
      </w:pPr>
      <w:r w:rsidRPr="00A21131">
        <w:rPr>
          <w:rFonts w:cstheme="minorHAnsi"/>
          <w:sz w:val="20"/>
          <w:szCs w:val="20"/>
        </w:rPr>
        <w:t>Neurologia – estudo do sistema nervoso e seus distúrbios;</w:t>
      </w:r>
    </w:p>
    <w:p w:rsidR="004D53C8" w:rsidRPr="00A21131" w:rsidRDefault="004D53C8" w:rsidP="008F5A0F">
      <w:pPr>
        <w:pStyle w:val="PargrafodaLista"/>
        <w:numPr>
          <w:ilvl w:val="0"/>
          <w:numId w:val="1"/>
        </w:numPr>
        <w:jc w:val="both"/>
        <w:rPr>
          <w:rFonts w:cstheme="minorHAnsi"/>
          <w:sz w:val="20"/>
          <w:szCs w:val="20"/>
        </w:rPr>
      </w:pPr>
      <w:r w:rsidRPr="00A21131">
        <w:rPr>
          <w:rFonts w:cstheme="minorHAnsi"/>
          <w:sz w:val="20"/>
          <w:szCs w:val="20"/>
        </w:rPr>
        <w:t>Neuropatologia – estudo das doenças ligadas ao sistema nervoso;</w:t>
      </w:r>
    </w:p>
    <w:p w:rsidR="004D53C8" w:rsidRPr="00A21131" w:rsidRDefault="004D53C8" w:rsidP="004D53C8">
      <w:pPr>
        <w:pStyle w:val="PargrafodaLista"/>
        <w:numPr>
          <w:ilvl w:val="0"/>
          <w:numId w:val="1"/>
        </w:numPr>
        <w:jc w:val="both"/>
        <w:rPr>
          <w:rFonts w:cstheme="minorHAnsi"/>
          <w:sz w:val="20"/>
          <w:szCs w:val="20"/>
        </w:rPr>
      </w:pPr>
      <w:proofErr w:type="spellStart"/>
      <w:r w:rsidRPr="00A21131">
        <w:rPr>
          <w:rFonts w:cstheme="minorHAnsi"/>
          <w:sz w:val="20"/>
          <w:szCs w:val="20"/>
        </w:rPr>
        <w:t>Neuropsicologia</w:t>
      </w:r>
      <w:proofErr w:type="spellEnd"/>
      <w:r w:rsidRPr="00A21131">
        <w:rPr>
          <w:rFonts w:cstheme="minorHAnsi"/>
          <w:sz w:val="20"/>
          <w:szCs w:val="20"/>
        </w:rPr>
        <w:t xml:space="preserve"> – estudo das funções cerebrais, cérebro, e funções mentais (linguagem, memória, percepção,</w:t>
      </w:r>
      <w:r w:rsidR="00F8086B" w:rsidRPr="00A21131">
        <w:rPr>
          <w:rFonts w:cstheme="minorHAnsi"/>
          <w:sz w:val="20"/>
          <w:szCs w:val="20"/>
        </w:rPr>
        <w:t xml:space="preserve"> </w:t>
      </w:r>
      <w:r w:rsidRPr="00A21131">
        <w:rPr>
          <w:rFonts w:cstheme="minorHAnsi"/>
          <w:sz w:val="20"/>
          <w:szCs w:val="20"/>
        </w:rPr>
        <w:t>...);</w:t>
      </w:r>
    </w:p>
    <w:p w:rsidR="004D53C8" w:rsidRPr="00A21131" w:rsidRDefault="004D53C8" w:rsidP="004D53C8">
      <w:pPr>
        <w:pStyle w:val="PargrafodaLista"/>
        <w:numPr>
          <w:ilvl w:val="0"/>
          <w:numId w:val="1"/>
        </w:numPr>
        <w:jc w:val="both"/>
        <w:rPr>
          <w:rFonts w:cstheme="minorHAnsi"/>
          <w:sz w:val="20"/>
          <w:szCs w:val="20"/>
        </w:rPr>
      </w:pPr>
      <w:r w:rsidRPr="00A21131">
        <w:rPr>
          <w:rFonts w:cstheme="minorHAnsi"/>
          <w:sz w:val="20"/>
          <w:szCs w:val="20"/>
        </w:rPr>
        <w:t>Neuropsiquiatria – estudo dos distúrbios neurológicos-psiquiátricos;</w:t>
      </w:r>
    </w:p>
    <w:p w:rsidR="004D53C8" w:rsidRPr="00A21131" w:rsidRDefault="004D53C8" w:rsidP="004D53C8">
      <w:pPr>
        <w:pStyle w:val="PargrafodaLista"/>
        <w:numPr>
          <w:ilvl w:val="0"/>
          <w:numId w:val="1"/>
        </w:numPr>
        <w:jc w:val="both"/>
        <w:rPr>
          <w:rFonts w:cstheme="minorHAnsi"/>
          <w:sz w:val="20"/>
          <w:szCs w:val="20"/>
        </w:rPr>
      </w:pPr>
      <w:r w:rsidRPr="00A21131">
        <w:rPr>
          <w:rFonts w:cstheme="minorHAnsi"/>
          <w:sz w:val="20"/>
          <w:szCs w:val="20"/>
        </w:rPr>
        <w:t>Neuroquímica – estudo da composição e efeitos químicos dos processos do sistema nervoso pela ação de substâncias químicas;</w:t>
      </w:r>
    </w:p>
    <w:p w:rsidR="004D53C8" w:rsidRPr="00A21131" w:rsidRDefault="004D53C8" w:rsidP="004D53C8">
      <w:pPr>
        <w:pStyle w:val="PargrafodaLista"/>
        <w:numPr>
          <w:ilvl w:val="0"/>
          <w:numId w:val="1"/>
        </w:numPr>
        <w:jc w:val="both"/>
        <w:rPr>
          <w:rFonts w:cstheme="minorHAnsi"/>
          <w:sz w:val="20"/>
          <w:szCs w:val="20"/>
        </w:rPr>
      </w:pPr>
      <w:proofErr w:type="spellStart"/>
      <w:r w:rsidRPr="00A21131">
        <w:rPr>
          <w:rFonts w:cstheme="minorHAnsi"/>
          <w:sz w:val="20"/>
          <w:szCs w:val="20"/>
        </w:rPr>
        <w:t>Neurorradiologia</w:t>
      </w:r>
      <w:proofErr w:type="spellEnd"/>
      <w:r w:rsidRPr="00A21131">
        <w:rPr>
          <w:rFonts w:cstheme="minorHAnsi"/>
          <w:sz w:val="20"/>
          <w:szCs w:val="20"/>
        </w:rPr>
        <w:t xml:space="preserve"> – estudo do diagnóstico através de técnicas de </w:t>
      </w:r>
      <w:proofErr w:type="spellStart"/>
      <w:r w:rsidRPr="00A21131">
        <w:rPr>
          <w:rFonts w:cstheme="minorHAnsi"/>
          <w:sz w:val="20"/>
          <w:szCs w:val="20"/>
        </w:rPr>
        <w:t>neuroimagens</w:t>
      </w:r>
      <w:proofErr w:type="spellEnd"/>
      <w:r w:rsidRPr="00A21131">
        <w:rPr>
          <w:rFonts w:cstheme="minorHAnsi"/>
          <w:sz w:val="20"/>
          <w:szCs w:val="20"/>
        </w:rPr>
        <w:t xml:space="preserve"> em especial a radiografia (raios X);</w:t>
      </w:r>
    </w:p>
    <w:p w:rsidR="004D53C8" w:rsidRPr="00A21131" w:rsidRDefault="009E3D4C" w:rsidP="004D53C8">
      <w:pPr>
        <w:pStyle w:val="PargrafodaLista"/>
        <w:numPr>
          <w:ilvl w:val="0"/>
          <w:numId w:val="1"/>
        </w:numPr>
        <w:jc w:val="both"/>
        <w:rPr>
          <w:rFonts w:cstheme="minorHAnsi"/>
          <w:sz w:val="20"/>
          <w:szCs w:val="20"/>
        </w:rPr>
      </w:pPr>
      <w:proofErr w:type="spellStart"/>
      <w:r w:rsidRPr="00A21131">
        <w:rPr>
          <w:rFonts w:cstheme="minorHAnsi"/>
          <w:sz w:val="20"/>
          <w:szCs w:val="20"/>
        </w:rPr>
        <w:t>Neuroeconomia</w:t>
      </w:r>
      <w:proofErr w:type="spellEnd"/>
      <w:r w:rsidRPr="00A21131">
        <w:rPr>
          <w:rFonts w:cstheme="minorHAnsi"/>
          <w:sz w:val="20"/>
          <w:szCs w:val="20"/>
        </w:rPr>
        <w:t xml:space="preserve"> – estudo da racionalização dos processos dinâmicos ligados ao sistema nervoso;</w:t>
      </w:r>
    </w:p>
    <w:p w:rsidR="009E3D4C" w:rsidRPr="00A21131" w:rsidRDefault="009E3D4C" w:rsidP="004D53C8">
      <w:pPr>
        <w:pStyle w:val="PargrafodaLista"/>
        <w:numPr>
          <w:ilvl w:val="0"/>
          <w:numId w:val="1"/>
        </w:numPr>
        <w:jc w:val="both"/>
        <w:rPr>
          <w:rFonts w:cstheme="minorHAnsi"/>
          <w:sz w:val="20"/>
          <w:szCs w:val="20"/>
        </w:rPr>
      </w:pPr>
      <w:r w:rsidRPr="00A21131">
        <w:rPr>
          <w:rFonts w:cstheme="minorHAnsi"/>
          <w:sz w:val="20"/>
          <w:szCs w:val="20"/>
        </w:rPr>
        <w:t>Neurociência Social – estudo dos eventos sociais, padrões de comportamento, ligados ao funcionamento e a dinâmica do sistema nervoso.</w:t>
      </w:r>
    </w:p>
    <w:p w:rsidR="00A41ACD" w:rsidRPr="00A21131" w:rsidRDefault="00EC39EB" w:rsidP="009E3D4C">
      <w:pPr>
        <w:jc w:val="both"/>
        <w:rPr>
          <w:rFonts w:cstheme="minorHAnsi"/>
          <w:sz w:val="20"/>
          <w:szCs w:val="20"/>
        </w:rPr>
      </w:pPr>
      <w:r w:rsidRPr="00A21131">
        <w:rPr>
          <w:rFonts w:cstheme="minorHAnsi"/>
          <w:sz w:val="20"/>
          <w:szCs w:val="20"/>
        </w:rPr>
        <w:t xml:space="preserve">A consciência como estrutura do cérebro e sistema nervoso começou a ser estudada no século III a. C. por </w:t>
      </w:r>
      <w:proofErr w:type="spellStart"/>
      <w:r w:rsidRPr="00A21131">
        <w:rPr>
          <w:rFonts w:cstheme="minorHAnsi"/>
          <w:sz w:val="20"/>
          <w:szCs w:val="20"/>
        </w:rPr>
        <w:t>Herophilus</w:t>
      </w:r>
      <w:proofErr w:type="spellEnd"/>
      <w:r w:rsidRPr="00A21131">
        <w:rPr>
          <w:rFonts w:cstheme="minorHAnsi"/>
          <w:sz w:val="20"/>
          <w:szCs w:val="20"/>
        </w:rPr>
        <w:t xml:space="preserve"> (335 – 280 a. C.) e </w:t>
      </w:r>
      <w:proofErr w:type="spellStart"/>
      <w:r w:rsidRPr="00A21131">
        <w:rPr>
          <w:rFonts w:cstheme="minorHAnsi"/>
          <w:sz w:val="20"/>
          <w:szCs w:val="20"/>
        </w:rPr>
        <w:t>Erasistratus</w:t>
      </w:r>
      <w:proofErr w:type="spellEnd"/>
      <w:r w:rsidR="00DE4511" w:rsidRPr="00A21131">
        <w:rPr>
          <w:rFonts w:cstheme="minorHAnsi"/>
          <w:sz w:val="20"/>
          <w:szCs w:val="20"/>
        </w:rPr>
        <w:t xml:space="preserve"> (c. 350 – 250 a. C.) no Egito através de estudos anatômicos. Galeno (130 – 200 d. C.) descreveu os ventrículos como sendo o local de repouso dos espíritos humanos.</w:t>
      </w:r>
      <w:r w:rsidR="008679C7" w:rsidRPr="00A21131">
        <w:rPr>
          <w:rFonts w:cstheme="minorHAnsi"/>
          <w:sz w:val="20"/>
          <w:szCs w:val="20"/>
        </w:rPr>
        <w:t xml:space="preserve"> No século IV d. C. </w:t>
      </w:r>
      <w:proofErr w:type="spellStart"/>
      <w:r w:rsidR="008679C7" w:rsidRPr="00A21131">
        <w:rPr>
          <w:rFonts w:cstheme="minorHAnsi"/>
          <w:sz w:val="20"/>
          <w:szCs w:val="20"/>
        </w:rPr>
        <w:t>Nemésius</w:t>
      </w:r>
      <w:proofErr w:type="spellEnd"/>
      <w:r w:rsidR="008679C7" w:rsidRPr="00A21131">
        <w:rPr>
          <w:rFonts w:cstheme="minorHAnsi"/>
          <w:sz w:val="20"/>
          <w:szCs w:val="20"/>
        </w:rPr>
        <w:t xml:space="preserve"> trabalhou com a ideia de funções ventriculares </w:t>
      </w:r>
      <w:r w:rsidR="00CE3DB8" w:rsidRPr="00A21131">
        <w:rPr>
          <w:rFonts w:cstheme="minorHAnsi"/>
          <w:sz w:val="20"/>
          <w:szCs w:val="20"/>
        </w:rPr>
        <w:t>que evoluiu para caracterizar funcionalidades através do desenvolvimento de diversos pensadores onde dos ventrículos seguiam a seguinte estrutura de correspondências</w:t>
      </w:r>
      <w:r w:rsidR="006E13ED" w:rsidRPr="00A21131">
        <w:rPr>
          <w:rFonts w:cstheme="minorHAnsi"/>
          <w:sz w:val="20"/>
          <w:szCs w:val="20"/>
        </w:rPr>
        <w:t>, respectivamente</w:t>
      </w:r>
      <w:r w:rsidR="00CE3DB8" w:rsidRPr="00A21131">
        <w:rPr>
          <w:rFonts w:cstheme="minorHAnsi"/>
          <w:sz w:val="20"/>
          <w:szCs w:val="20"/>
        </w:rPr>
        <w:t xml:space="preserve">: </w:t>
      </w:r>
      <w:r w:rsidR="008679C7" w:rsidRPr="00A21131">
        <w:rPr>
          <w:rFonts w:cstheme="minorHAnsi"/>
          <w:sz w:val="20"/>
          <w:szCs w:val="20"/>
        </w:rPr>
        <w:t>(</w:t>
      </w:r>
      <w:r w:rsidR="008679C7" w:rsidRPr="00A21131">
        <w:rPr>
          <w:rFonts w:cstheme="minorHAnsi"/>
          <w:b/>
          <w:i/>
          <w:sz w:val="20"/>
          <w:szCs w:val="20"/>
        </w:rPr>
        <w:t>anterior</w:t>
      </w:r>
      <w:r w:rsidR="001B7A83" w:rsidRPr="00A21131">
        <w:rPr>
          <w:rFonts w:cstheme="minorHAnsi"/>
          <w:sz w:val="20"/>
          <w:szCs w:val="20"/>
        </w:rPr>
        <w:t xml:space="preserve"> </w:t>
      </w:r>
      <w:r w:rsidR="000C7F0D" w:rsidRPr="00A21131">
        <w:rPr>
          <w:rFonts w:cstheme="minorHAnsi"/>
          <w:sz w:val="20"/>
          <w:szCs w:val="20"/>
        </w:rPr>
        <w:t xml:space="preserve">– </w:t>
      </w:r>
      <w:r w:rsidR="00CE3DB8" w:rsidRPr="00A21131">
        <w:rPr>
          <w:rFonts w:cstheme="minorHAnsi"/>
          <w:sz w:val="20"/>
          <w:szCs w:val="20"/>
        </w:rPr>
        <w:t>percepção</w:t>
      </w:r>
      <w:r w:rsidR="00F8086B" w:rsidRPr="00A21131">
        <w:rPr>
          <w:rFonts w:cstheme="minorHAnsi"/>
          <w:sz w:val="20"/>
          <w:szCs w:val="20"/>
        </w:rPr>
        <w:t>;</w:t>
      </w:r>
      <w:r w:rsidR="00CE3DB8" w:rsidRPr="00A21131">
        <w:rPr>
          <w:rFonts w:cstheme="minorHAnsi"/>
          <w:sz w:val="20"/>
          <w:szCs w:val="20"/>
        </w:rPr>
        <w:t xml:space="preserve"> </w:t>
      </w:r>
      <w:r w:rsidR="001B7A83" w:rsidRPr="00A21131">
        <w:rPr>
          <w:rFonts w:cstheme="minorHAnsi"/>
          <w:sz w:val="20"/>
          <w:szCs w:val="20"/>
        </w:rPr>
        <w:t>sensações</w:t>
      </w:r>
      <w:r w:rsidR="00F8086B" w:rsidRPr="00A21131">
        <w:rPr>
          <w:rFonts w:cstheme="minorHAnsi"/>
          <w:sz w:val="20"/>
          <w:szCs w:val="20"/>
        </w:rPr>
        <w:t xml:space="preserve">; </w:t>
      </w:r>
      <w:r w:rsidR="000C7F0D" w:rsidRPr="00A21131">
        <w:rPr>
          <w:rFonts w:cstheme="minorHAnsi"/>
          <w:sz w:val="20"/>
          <w:szCs w:val="20"/>
        </w:rPr>
        <w:t>fantasia</w:t>
      </w:r>
      <w:r w:rsidR="00F8086B" w:rsidRPr="00A21131">
        <w:rPr>
          <w:rFonts w:cstheme="minorHAnsi"/>
          <w:sz w:val="20"/>
          <w:szCs w:val="20"/>
        </w:rPr>
        <w:t xml:space="preserve"> e </w:t>
      </w:r>
      <w:r w:rsidR="000C7F0D" w:rsidRPr="00A21131">
        <w:rPr>
          <w:rFonts w:cstheme="minorHAnsi"/>
          <w:sz w:val="20"/>
          <w:szCs w:val="20"/>
        </w:rPr>
        <w:t>representação</w:t>
      </w:r>
      <w:r w:rsidR="00F8086B" w:rsidRPr="00A21131">
        <w:rPr>
          <w:rFonts w:cstheme="minorHAnsi"/>
          <w:sz w:val="20"/>
          <w:szCs w:val="20"/>
        </w:rPr>
        <w:t>;</w:t>
      </w:r>
      <w:r w:rsidR="000C7F0D" w:rsidRPr="00A21131">
        <w:rPr>
          <w:rFonts w:cstheme="minorHAnsi"/>
          <w:sz w:val="20"/>
          <w:szCs w:val="20"/>
        </w:rPr>
        <w:t xml:space="preserve"> imaginação</w:t>
      </w:r>
      <w:r w:rsidR="00F8086B" w:rsidRPr="00A21131">
        <w:rPr>
          <w:rFonts w:cstheme="minorHAnsi"/>
          <w:sz w:val="20"/>
          <w:szCs w:val="20"/>
        </w:rPr>
        <w:t xml:space="preserve">; sensação, fantasia e imaginação; </w:t>
      </w:r>
      <w:r w:rsidR="000C7F0D" w:rsidRPr="00A21131">
        <w:rPr>
          <w:rFonts w:cstheme="minorHAnsi"/>
          <w:sz w:val="20"/>
          <w:szCs w:val="20"/>
        </w:rPr>
        <w:t>corpo estriado –</w:t>
      </w:r>
      <w:r w:rsidR="000C7F0D" w:rsidRPr="00A21131">
        <w:rPr>
          <w:rFonts w:cstheme="minorHAnsi"/>
          <w:b/>
          <w:color w:val="806000" w:themeColor="accent4" w:themeShade="80"/>
          <w:sz w:val="20"/>
          <w:szCs w:val="20"/>
        </w:rPr>
        <w:t>sensações</w:t>
      </w:r>
      <w:r w:rsidR="000C7F0D" w:rsidRPr="00A21131">
        <w:rPr>
          <w:rFonts w:cstheme="minorHAnsi"/>
          <w:sz w:val="20"/>
          <w:szCs w:val="20"/>
        </w:rPr>
        <w:t>-</w:t>
      </w:r>
      <w:r w:rsidR="00CE3DB8" w:rsidRPr="00A21131">
        <w:rPr>
          <w:rFonts w:cstheme="minorHAnsi"/>
          <w:sz w:val="20"/>
          <w:szCs w:val="20"/>
        </w:rPr>
        <w:t xml:space="preserve"> </w:t>
      </w:r>
      <w:proofErr w:type="spellStart"/>
      <w:r w:rsidR="00CE3DB8" w:rsidRPr="00A21131">
        <w:rPr>
          <w:rFonts w:cstheme="minorHAnsi"/>
          <w:i/>
          <w:color w:val="FF0000"/>
          <w:sz w:val="20"/>
          <w:szCs w:val="20"/>
        </w:rPr>
        <w:t>vestibulum</w:t>
      </w:r>
      <w:proofErr w:type="spellEnd"/>
      <w:r w:rsidR="008679C7" w:rsidRPr="00A21131">
        <w:rPr>
          <w:rFonts w:cstheme="minorHAnsi"/>
          <w:sz w:val="20"/>
          <w:szCs w:val="20"/>
        </w:rPr>
        <w:t xml:space="preserve">, </w:t>
      </w:r>
      <w:r w:rsidR="008679C7" w:rsidRPr="00A21131">
        <w:rPr>
          <w:rFonts w:cstheme="minorHAnsi"/>
          <w:b/>
          <w:i/>
          <w:sz w:val="20"/>
          <w:szCs w:val="20"/>
        </w:rPr>
        <w:t>mediana</w:t>
      </w:r>
      <w:r w:rsidR="001B7A83" w:rsidRPr="00A21131">
        <w:rPr>
          <w:rFonts w:cstheme="minorHAnsi"/>
          <w:sz w:val="20"/>
          <w:szCs w:val="20"/>
        </w:rPr>
        <w:t xml:space="preserve"> </w:t>
      </w:r>
      <w:r w:rsidR="000C7F0D" w:rsidRPr="00A21131">
        <w:rPr>
          <w:rFonts w:cstheme="minorHAnsi"/>
          <w:sz w:val="20"/>
          <w:szCs w:val="20"/>
        </w:rPr>
        <w:t>–cognição</w:t>
      </w:r>
      <w:r w:rsidR="00F8086B" w:rsidRPr="00A21131">
        <w:rPr>
          <w:rFonts w:cstheme="minorHAnsi"/>
          <w:sz w:val="20"/>
          <w:szCs w:val="20"/>
        </w:rPr>
        <w:t>;</w:t>
      </w:r>
      <w:r w:rsidR="000C7F0D" w:rsidRPr="00A21131">
        <w:rPr>
          <w:rFonts w:cstheme="minorHAnsi"/>
          <w:sz w:val="20"/>
          <w:szCs w:val="20"/>
        </w:rPr>
        <w:t xml:space="preserve"> memória</w:t>
      </w:r>
      <w:r w:rsidR="00F8086B" w:rsidRPr="00A21131">
        <w:rPr>
          <w:rFonts w:cstheme="minorHAnsi"/>
          <w:sz w:val="20"/>
          <w:szCs w:val="20"/>
        </w:rPr>
        <w:t>;</w:t>
      </w:r>
      <w:r w:rsidR="000C7F0D" w:rsidRPr="00A21131">
        <w:rPr>
          <w:rFonts w:cstheme="minorHAnsi"/>
          <w:sz w:val="20"/>
          <w:szCs w:val="20"/>
        </w:rPr>
        <w:t xml:space="preserve"> imaginação racional</w:t>
      </w:r>
      <w:r w:rsidR="00F8086B" w:rsidRPr="00A21131">
        <w:rPr>
          <w:rFonts w:cstheme="minorHAnsi"/>
          <w:sz w:val="20"/>
          <w:szCs w:val="20"/>
        </w:rPr>
        <w:t xml:space="preserve"> e</w:t>
      </w:r>
      <w:r w:rsidR="000C7F0D" w:rsidRPr="00A21131">
        <w:rPr>
          <w:rFonts w:cstheme="minorHAnsi"/>
          <w:sz w:val="20"/>
          <w:szCs w:val="20"/>
        </w:rPr>
        <w:t xml:space="preserve"> discernimento</w:t>
      </w:r>
      <w:r w:rsidR="00F8086B" w:rsidRPr="00A21131">
        <w:rPr>
          <w:rFonts w:cstheme="minorHAnsi"/>
          <w:sz w:val="20"/>
          <w:szCs w:val="20"/>
        </w:rPr>
        <w:t>;</w:t>
      </w:r>
      <w:r w:rsidR="000C7F0D" w:rsidRPr="00A21131">
        <w:rPr>
          <w:rFonts w:cstheme="minorHAnsi"/>
          <w:sz w:val="20"/>
          <w:szCs w:val="20"/>
        </w:rPr>
        <w:t xml:space="preserve"> cognição</w:t>
      </w:r>
      <w:r w:rsidR="00F8086B" w:rsidRPr="00A21131">
        <w:rPr>
          <w:rFonts w:cstheme="minorHAnsi"/>
          <w:sz w:val="20"/>
          <w:szCs w:val="20"/>
        </w:rPr>
        <w:t>;</w:t>
      </w:r>
      <w:r w:rsidR="000C7F0D" w:rsidRPr="00A21131">
        <w:rPr>
          <w:rFonts w:cstheme="minorHAnsi"/>
          <w:sz w:val="20"/>
          <w:szCs w:val="20"/>
        </w:rPr>
        <w:t xml:space="preserve"> pensamento</w:t>
      </w:r>
      <w:r w:rsidR="00F8086B" w:rsidRPr="00A21131">
        <w:rPr>
          <w:rFonts w:cstheme="minorHAnsi"/>
          <w:sz w:val="20"/>
          <w:szCs w:val="20"/>
        </w:rPr>
        <w:t xml:space="preserve"> e discernimento;</w:t>
      </w:r>
      <w:r w:rsidR="000C7F0D" w:rsidRPr="00A21131">
        <w:rPr>
          <w:rFonts w:cstheme="minorHAnsi"/>
          <w:sz w:val="20"/>
          <w:szCs w:val="20"/>
        </w:rPr>
        <w:t xml:space="preserve"> corpo caloso</w:t>
      </w:r>
      <w:r w:rsidR="00F8086B" w:rsidRPr="00A21131">
        <w:rPr>
          <w:rFonts w:cstheme="minorHAnsi"/>
          <w:sz w:val="20"/>
          <w:szCs w:val="20"/>
        </w:rPr>
        <w:t>;</w:t>
      </w:r>
      <w:r w:rsidR="000C7F0D" w:rsidRPr="00A21131">
        <w:rPr>
          <w:rFonts w:cstheme="minorHAnsi"/>
          <w:sz w:val="20"/>
          <w:szCs w:val="20"/>
        </w:rPr>
        <w:t xml:space="preserve"> e imaginação -</w:t>
      </w:r>
      <w:r w:rsidR="001B7A83" w:rsidRPr="00A21131">
        <w:rPr>
          <w:rFonts w:cstheme="minorHAnsi"/>
          <w:b/>
          <w:color w:val="806000" w:themeColor="accent4" w:themeShade="80"/>
          <w:sz w:val="20"/>
          <w:szCs w:val="20"/>
        </w:rPr>
        <w:t>processamento</w:t>
      </w:r>
      <w:r w:rsidR="001B7A83" w:rsidRPr="00A21131">
        <w:rPr>
          <w:rFonts w:cstheme="minorHAnsi"/>
          <w:sz w:val="20"/>
          <w:szCs w:val="20"/>
        </w:rPr>
        <w:t>-</w:t>
      </w:r>
      <w:r w:rsidR="008679C7" w:rsidRPr="00A21131">
        <w:rPr>
          <w:rFonts w:cstheme="minorHAnsi"/>
          <w:sz w:val="20"/>
          <w:szCs w:val="20"/>
        </w:rPr>
        <w:t xml:space="preserve"> </w:t>
      </w:r>
      <w:proofErr w:type="spellStart"/>
      <w:r w:rsidR="00CE3DB8" w:rsidRPr="00A21131">
        <w:rPr>
          <w:rFonts w:cstheme="minorHAnsi"/>
          <w:i/>
          <w:color w:val="FF0000"/>
          <w:sz w:val="20"/>
          <w:szCs w:val="20"/>
        </w:rPr>
        <w:t>consistorium</w:t>
      </w:r>
      <w:proofErr w:type="spellEnd"/>
      <w:r w:rsidR="00CE3DB8" w:rsidRPr="00A21131">
        <w:rPr>
          <w:rFonts w:cstheme="minorHAnsi"/>
          <w:color w:val="FF0000"/>
          <w:sz w:val="20"/>
          <w:szCs w:val="20"/>
        </w:rPr>
        <w:t xml:space="preserve"> </w:t>
      </w:r>
      <w:r w:rsidR="008679C7" w:rsidRPr="00A21131">
        <w:rPr>
          <w:rFonts w:cstheme="minorHAnsi"/>
          <w:sz w:val="20"/>
          <w:szCs w:val="20"/>
        </w:rPr>
        <w:t xml:space="preserve">e </w:t>
      </w:r>
      <w:r w:rsidR="008679C7" w:rsidRPr="00A21131">
        <w:rPr>
          <w:rFonts w:cstheme="minorHAnsi"/>
          <w:b/>
          <w:i/>
          <w:sz w:val="20"/>
          <w:szCs w:val="20"/>
        </w:rPr>
        <w:t>posterior</w:t>
      </w:r>
      <w:r w:rsidR="001B7A83" w:rsidRPr="00A21131">
        <w:rPr>
          <w:rFonts w:cstheme="minorHAnsi"/>
          <w:sz w:val="20"/>
          <w:szCs w:val="20"/>
        </w:rPr>
        <w:t xml:space="preserve"> </w:t>
      </w:r>
      <w:r w:rsidR="000C7F0D" w:rsidRPr="00A21131">
        <w:rPr>
          <w:rFonts w:cstheme="minorHAnsi"/>
          <w:sz w:val="20"/>
          <w:szCs w:val="20"/>
        </w:rPr>
        <w:t>–memória</w:t>
      </w:r>
      <w:r w:rsidR="00F8086B" w:rsidRPr="00A21131">
        <w:rPr>
          <w:rFonts w:cstheme="minorHAnsi"/>
          <w:sz w:val="20"/>
          <w:szCs w:val="20"/>
        </w:rPr>
        <w:t>;</w:t>
      </w:r>
      <w:r w:rsidR="000C7F0D" w:rsidRPr="00A21131">
        <w:rPr>
          <w:rFonts w:cstheme="minorHAnsi"/>
          <w:sz w:val="20"/>
          <w:szCs w:val="20"/>
        </w:rPr>
        <w:t xml:space="preserve"> movimento</w:t>
      </w:r>
      <w:r w:rsidR="00F8086B" w:rsidRPr="00A21131">
        <w:rPr>
          <w:rFonts w:cstheme="minorHAnsi"/>
          <w:sz w:val="20"/>
          <w:szCs w:val="20"/>
        </w:rPr>
        <w:t>;</w:t>
      </w:r>
      <w:r w:rsidR="000C7F0D" w:rsidRPr="00A21131">
        <w:rPr>
          <w:rFonts w:cstheme="minorHAnsi"/>
          <w:sz w:val="20"/>
          <w:szCs w:val="20"/>
        </w:rPr>
        <w:t xml:space="preserve"> retenção</w:t>
      </w:r>
      <w:r w:rsidR="00F8086B" w:rsidRPr="00A21131">
        <w:rPr>
          <w:rFonts w:cstheme="minorHAnsi"/>
          <w:sz w:val="20"/>
          <w:szCs w:val="20"/>
        </w:rPr>
        <w:t xml:space="preserve"> e</w:t>
      </w:r>
      <w:r w:rsidR="000C7F0D" w:rsidRPr="00A21131">
        <w:rPr>
          <w:rFonts w:cstheme="minorHAnsi"/>
          <w:sz w:val="20"/>
          <w:szCs w:val="20"/>
        </w:rPr>
        <w:t xml:space="preserve"> recordação</w:t>
      </w:r>
      <w:r w:rsidR="00F8086B" w:rsidRPr="00A21131">
        <w:rPr>
          <w:rFonts w:cstheme="minorHAnsi"/>
          <w:sz w:val="20"/>
          <w:szCs w:val="20"/>
        </w:rPr>
        <w:t xml:space="preserve">; memória; memória; córtex; memória e recordação </w:t>
      </w:r>
      <w:r w:rsidR="000C7F0D" w:rsidRPr="00A21131">
        <w:rPr>
          <w:rFonts w:cstheme="minorHAnsi"/>
          <w:sz w:val="20"/>
          <w:szCs w:val="20"/>
        </w:rPr>
        <w:t>-</w:t>
      </w:r>
      <w:r w:rsidR="001B7A83" w:rsidRPr="00A21131">
        <w:rPr>
          <w:rFonts w:cstheme="minorHAnsi"/>
          <w:b/>
          <w:color w:val="806000" w:themeColor="accent4" w:themeShade="80"/>
          <w:sz w:val="20"/>
          <w:szCs w:val="20"/>
        </w:rPr>
        <w:t>armazenamento da memória</w:t>
      </w:r>
      <w:r w:rsidR="001B7A83" w:rsidRPr="00A21131">
        <w:rPr>
          <w:rFonts w:cstheme="minorHAnsi"/>
          <w:sz w:val="20"/>
          <w:szCs w:val="20"/>
        </w:rPr>
        <w:t>-</w:t>
      </w:r>
      <w:r w:rsidR="00CE3DB8" w:rsidRPr="00A21131">
        <w:rPr>
          <w:rFonts w:cstheme="minorHAnsi"/>
          <w:sz w:val="20"/>
          <w:szCs w:val="20"/>
        </w:rPr>
        <w:t xml:space="preserve"> </w:t>
      </w:r>
      <w:proofErr w:type="spellStart"/>
      <w:r w:rsidR="00CE3DB8" w:rsidRPr="00A21131">
        <w:rPr>
          <w:rFonts w:cstheme="minorHAnsi"/>
          <w:i/>
          <w:color w:val="FF0000"/>
          <w:sz w:val="20"/>
          <w:szCs w:val="20"/>
        </w:rPr>
        <w:t>apotheca</w:t>
      </w:r>
      <w:proofErr w:type="spellEnd"/>
      <w:r w:rsidR="008679C7" w:rsidRPr="00A21131">
        <w:rPr>
          <w:rFonts w:cstheme="minorHAnsi"/>
          <w:sz w:val="20"/>
          <w:szCs w:val="20"/>
        </w:rPr>
        <w:t>), no qual emergiam funções mentais a partir de três câmaras no centro do cérebro.</w:t>
      </w:r>
      <w:r w:rsidR="00D273F3" w:rsidRPr="00A21131">
        <w:rPr>
          <w:rFonts w:cstheme="minorHAnsi"/>
          <w:sz w:val="20"/>
          <w:szCs w:val="20"/>
        </w:rPr>
        <w:t xml:space="preserve"> Outras contribuições valiosas que se seguiram foram de Leonardo da Vinci (1472-1519) em seguida de </w:t>
      </w:r>
      <w:r w:rsidR="00D273F3" w:rsidRPr="00A21131">
        <w:rPr>
          <w:rFonts w:cstheme="minorHAnsi"/>
          <w:sz w:val="20"/>
          <w:szCs w:val="20"/>
        </w:rPr>
        <w:lastRenderedPageBreak/>
        <w:t xml:space="preserve">René Descartes (1596-1650) em trabalhos anatômicos. Essas representações dos ventrículos foram organizadas respectivamente em sete estágios de evolução do pensamento por </w:t>
      </w:r>
      <w:proofErr w:type="spellStart"/>
      <w:r w:rsidR="00D273F3" w:rsidRPr="00A21131">
        <w:rPr>
          <w:rFonts w:cstheme="minorHAnsi"/>
          <w:sz w:val="20"/>
          <w:szCs w:val="20"/>
        </w:rPr>
        <w:t>Nemesius</w:t>
      </w:r>
      <w:proofErr w:type="spellEnd"/>
      <w:r w:rsidR="00D273F3" w:rsidRPr="00A21131">
        <w:rPr>
          <w:rFonts w:cstheme="minorHAnsi"/>
          <w:sz w:val="20"/>
          <w:szCs w:val="20"/>
        </w:rPr>
        <w:t xml:space="preserve">, Santo Agostinho, </w:t>
      </w:r>
      <w:proofErr w:type="spellStart"/>
      <w:r w:rsidR="00D273F3" w:rsidRPr="00A21131">
        <w:rPr>
          <w:rFonts w:cstheme="minorHAnsi"/>
          <w:sz w:val="20"/>
          <w:szCs w:val="20"/>
        </w:rPr>
        <w:t>ibn</w:t>
      </w:r>
      <w:proofErr w:type="spellEnd"/>
      <w:r w:rsidR="00D273F3" w:rsidRPr="00A21131">
        <w:rPr>
          <w:rFonts w:cstheme="minorHAnsi"/>
          <w:sz w:val="20"/>
          <w:szCs w:val="20"/>
        </w:rPr>
        <w:t xml:space="preserve"> Sina (980-1037), Leonardo da Vinci, </w:t>
      </w:r>
      <w:proofErr w:type="spellStart"/>
      <w:r w:rsidR="00D273F3" w:rsidRPr="00A21131">
        <w:rPr>
          <w:rFonts w:cstheme="minorHAnsi"/>
          <w:sz w:val="20"/>
          <w:szCs w:val="20"/>
        </w:rPr>
        <w:t>Gregor</w:t>
      </w:r>
      <w:proofErr w:type="spellEnd"/>
      <w:r w:rsidR="00D273F3" w:rsidRPr="00A21131">
        <w:rPr>
          <w:rFonts w:cstheme="minorHAnsi"/>
          <w:sz w:val="20"/>
          <w:szCs w:val="20"/>
        </w:rPr>
        <w:t xml:space="preserve"> </w:t>
      </w:r>
      <w:proofErr w:type="spellStart"/>
      <w:r w:rsidR="00D273F3" w:rsidRPr="00A21131">
        <w:rPr>
          <w:rFonts w:cstheme="minorHAnsi"/>
          <w:sz w:val="20"/>
          <w:szCs w:val="20"/>
        </w:rPr>
        <w:t>Reisch</w:t>
      </w:r>
      <w:proofErr w:type="spellEnd"/>
      <w:r w:rsidR="00D273F3" w:rsidRPr="00A21131">
        <w:rPr>
          <w:rFonts w:cstheme="minorHAnsi"/>
          <w:sz w:val="20"/>
          <w:szCs w:val="20"/>
        </w:rPr>
        <w:t xml:space="preserve"> (1427-1525), o sexto possivelmente possa ser representado por René Descartes e o sétimo por Thomas Willis (1621-1675).</w:t>
      </w:r>
      <w:r w:rsidR="008679C7" w:rsidRPr="00A21131">
        <w:rPr>
          <w:rFonts w:cstheme="minorHAnsi"/>
          <w:sz w:val="20"/>
          <w:szCs w:val="20"/>
        </w:rPr>
        <w:t xml:space="preserve"> </w:t>
      </w:r>
      <w:r w:rsidR="00886739" w:rsidRPr="00A21131">
        <w:rPr>
          <w:rFonts w:cstheme="minorHAnsi"/>
          <w:sz w:val="20"/>
          <w:szCs w:val="20"/>
        </w:rPr>
        <w:t xml:space="preserve">Somente no século XIX através de Franz </w:t>
      </w:r>
      <w:proofErr w:type="spellStart"/>
      <w:r w:rsidR="00886739" w:rsidRPr="00A21131">
        <w:rPr>
          <w:rFonts w:cstheme="minorHAnsi"/>
          <w:sz w:val="20"/>
          <w:szCs w:val="20"/>
        </w:rPr>
        <w:t>Gall</w:t>
      </w:r>
      <w:proofErr w:type="spellEnd"/>
      <w:r w:rsidR="00886739" w:rsidRPr="00A21131">
        <w:rPr>
          <w:rFonts w:cstheme="minorHAnsi"/>
          <w:sz w:val="20"/>
          <w:szCs w:val="20"/>
        </w:rPr>
        <w:t xml:space="preserve"> houve o rompimento da doutrina ventricular, observou-se nesta época o vínculo das dobraduras do córtex com o despertar das funções corticais, a porção basal e frontal do cérebro, no corpo estriado como desencadeador da percepção e sentidos ligados ao reconhecimento da face; e a imaginação ligada ao corpo caloso e a memória as atividades corticais.</w:t>
      </w:r>
      <w:r w:rsidR="00B31C2E" w:rsidRPr="00A21131">
        <w:rPr>
          <w:rFonts w:cstheme="minorHAnsi"/>
          <w:sz w:val="20"/>
          <w:szCs w:val="20"/>
        </w:rPr>
        <w:t xml:space="preserve"> Este avanço foi fundamental para perce</w:t>
      </w:r>
      <w:r w:rsidR="006E13ED" w:rsidRPr="00A21131">
        <w:rPr>
          <w:rFonts w:cstheme="minorHAnsi"/>
          <w:sz w:val="20"/>
          <w:szCs w:val="20"/>
        </w:rPr>
        <w:t>be</w:t>
      </w:r>
      <w:r w:rsidR="00B31C2E" w:rsidRPr="00A21131">
        <w:rPr>
          <w:rFonts w:cstheme="minorHAnsi"/>
          <w:sz w:val="20"/>
          <w:szCs w:val="20"/>
        </w:rPr>
        <w:t>r diversas funções mentais em partes específicas do cérebro humano.</w:t>
      </w:r>
      <w:r w:rsidR="00A41ACD" w:rsidRPr="00A21131">
        <w:rPr>
          <w:rFonts w:cstheme="minorHAnsi"/>
          <w:sz w:val="20"/>
          <w:szCs w:val="20"/>
        </w:rPr>
        <w:t xml:space="preserve"> A primeira postulação apontava 27 faculdades afetivas e intelectuais, em 1810, e logo foi implementada com novas descobertas para 35 por </w:t>
      </w:r>
      <w:proofErr w:type="spellStart"/>
      <w:r w:rsidR="00A41ACD" w:rsidRPr="00A21131">
        <w:rPr>
          <w:rFonts w:cstheme="minorHAnsi"/>
          <w:sz w:val="20"/>
          <w:szCs w:val="20"/>
        </w:rPr>
        <w:t>Spurzheim</w:t>
      </w:r>
      <w:proofErr w:type="spellEnd"/>
      <w:r w:rsidR="00A41ACD" w:rsidRPr="00A21131">
        <w:rPr>
          <w:rFonts w:cstheme="minorHAnsi"/>
          <w:sz w:val="20"/>
          <w:szCs w:val="20"/>
        </w:rPr>
        <w:t xml:space="preserve">. Nesta fase gerou-se a ciência conhecida como </w:t>
      </w:r>
      <w:proofErr w:type="spellStart"/>
      <w:r w:rsidR="00A41ACD" w:rsidRPr="00A21131">
        <w:rPr>
          <w:rFonts w:cstheme="minorHAnsi"/>
          <w:sz w:val="20"/>
          <w:szCs w:val="20"/>
        </w:rPr>
        <w:t>frenologia</w:t>
      </w:r>
      <w:proofErr w:type="spellEnd"/>
      <w:r w:rsidR="00A41ACD" w:rsidRPr="00A21131">
        <w:rPr>
          <w:rFonts w:cstheme="minorHAnsi"/>
          <w:sz w:val="20"/>
          <w:szCs w:val="20"/>
        </w:rPr>
        <w:t xml:space="preserve"> onde se seguiram o surgimento de métodos da neurociência experimental no sentido de provocar deficiências específicas no cérebro de animais para descobrir-se qual a funcionalidade de regência </w:t>
      </w:r>
      <w:r w:rsidR="00201874" w:rsidRPr="00A21131">
        <w:rPr>
          <w:rFonts w:cstheme="minorHAnsi"/>
          <w:sz w:val="20"/>
          <w:szCs w:val="20"/>
        </w:rPr>
        <w:t>do órgão numa determinada área. As pesquisas de Paul Broca (1824-1880) foram fundamentais para o desenvolvimento atual nas neurociências, e tinha por base o estudo de lesões em animais e seres humanos.</w:t>
      </w:r>
    </w:p>
    <w:p w:rsidR="001C155D" w:rsidRPr="00A21131" w:rsidRDefault="00DF330A" w:rsidP="009E3D4C">
      <w:pPr>
        <w:jc w:val="both"/>
        <w:rPr>
          <w:rFonts w:cstheme="minorHAnsi"/>
          <w:sz w:val="20"/>
          <w:szCs w:val="20"/>
        </w:rPr>
      </w:pPr>
      <w:proofErr w:type="spellStart"/>
      <w:r w:rsidRPr="00A21131">
        <w:rPr>
          <w:rFonts w:cstheme="minorHAnsi"/>
          <w:sz w:val="20"/>
          <w:szCs w:val="20"/>
        </w:rPr>
        <w:t>Fridrich</w:t>
      </w:r>
      <w:proofErr w:type="spellEnd"/>
      <w:r w:rsidRPr="00A21131">
        <w:rPr>
          <w:rFonts w:cstheme="minorHAnsi"/>
          <w:sz w:val="20"/>
          <w:szCs w:val="20"/>
        </w:rPr>
        <w:t xml:space="preserve"> </w:t>
      </w:r>
      <w:proofErr w:type="spellStart"/>
      <w:r w:rsidRPr="00A21131">
        <w:rPr>
          <w:rFonts w:cstheme="minorHAnsi"/>
          <w:sz w:val="20"/>
          <w:szCs w:val="20"/>
        </w:rPr>
        <w:t>Goltz</w:t>
      </w:r>
      <w:proofErr w:type="spellEnd"/>
      <w:r w:rsidRPr="00A21131">
        <w:rPr>
          <w:rFonts w:cstheme="minorHAnsi"/>
          <w:sz w:val="20"/>
          <w:szCs w:val="20"/>
        </w:rPr>
        <w:t xml:space="preserve"> (1834-1902) no estudo das lesões buscou identificar a localização das funções cerebrais. Se seguiu também o trabalho de Hermann </w:t>
      </w:r>
      <w:proofErr w:type="spellStart"/>
      <w:r w:rsidRPr="00A21131">
        <w:rPr>
          <w:rFonts w:cstheme="minorHAnsi"/>
          <w:sz w:val="20"/>
          <w:szCs w:val="20"/>
        </w:rPr>
        <w:t>Munk</w:t>
      </w:r>
      <w:proofErr w:type="spellEnd"/>
      <w:r w:rsidRPr="00A21131">
        <w:rPr>
          <w:rFonts w:cstheme="minorHAnsi"/>
          <w:sz w:val="20"/>
          <w:szCs w:val="20"/>
        </w:rPr>
        <w:t xml:space="preserve"> (1839-1912) que se concentrou no estudo da visão para localizar a funcionalidade no córtex occipital. </w:t>
      </w:r>
      <w:r w:rsidR="000A0C82" w:rsidRPr="00A21131">
        <w:rPr>
          <w:rFonts w:cstheme="minorHAnsi"/>
          <w:sz w:val="20"/>
          <w:szCs w:val="20"/>
        </w:rPr>
        <w:t xml:space="preserve">David </w:t>
      </w:r>
      <w:proofErr w:type="spellStart"/>
      <w:r w:rsidR="000A0C82" w:rsidRPr="00A21131">
        <w:rPr>
          <w:rFonts w:cstheme="minorHAnsi"/>
          <w:sz w:val="20"/>
          <w:szCs w:val="20"/>
        </w:rPr>
        <w:t>Ferrier</w:t>
      </w:r>
      <w:proofErr w:type="spellEnd"/>
      <w:r w:rsidR="000A0C82" w:rsidRPr="00A21131">
        <w:rPr>
          <w:rFonts w:cstheme="minorHAnsi"/>
          <w:sz w:val="20"/>
          <w:szCs w:val="20"/>
        </w:rPr>
        <w:t xml:space="preserve"> projetou seus estudos sobre a tentativa de descoberta da localização dos </w:t>
      </w:r>
      <w:proofErr w:type="spellStart"/>
      <w:r w:rsidR="000A0C82" w:rsidRPr="00A21131">
        <w:rPr>
          <w:rFonts w:cstheme="minorHAnsi"/>
          <w:sz w:val="20"/>
          <w:szCs w:val="20"/>
        </w:rPr>
        <w:t>engramas</w:t>
      </w:r>
      <w:proofErr w:type="spellEnd"/>
      <w:r w:rsidR="000A0C82" w:rsidRPr="00A21131">
        <w:rPr>
          <w:rFonts w:cstheme="minorHAnsi"/>
          <w:sz w:val="20"/>
          <w:szCs w:val="20"/>
        </w:rPr>
        <w:t xml:space="preserve"> específicos a fim de obter a localização precisa da memória e do intelecto. </w:t>
      </w:r>
    </w:p>
    <w:p w:rsidR="00425864" w:rsidRPr="00A21131" w:rsidRDefault="00425864" w:rsidP="009E3D4C">
      <w:pPr>
        <w:jc w:val="both"/>
        <w:rPr>
          <w:rFonts w:cstheme="minorHAnsi"/>
          <w:sz w:val="20"/>
          <w:szCs w:val="20"/>
        </w:rPr>
      </w:pPr>
      <w:r w:rsidRPr="00A21131">
        <w:rPr>
          <w:rFonts w:cstheme="minorHAnsi"/>
          <w:sz w:val="20"/>
          <w:szCs w:val="20"/>
        </w:rPr>
        <w:t xml:space="preserve">Karl </w:t>
      </w:r>
      <w:proofErr w:type="spellStart"/>
      <w:r w:rsidRPr="00A21131">
        <w:rPr>
          <w:rFonts w:cstheme="minorHAnsi"/>
          <w:sz w:val="20"/>
          <w:szCs w:val="20"/>
        </w:rPr>
        <w:t>Lashley</w:t>
      </w:r>
      <w:proofErr w:type="spellEnd"/>
      <w:r w:rsidRPr="00A21131">
        <w:rPr>
          <w:rFonts w:cstheme="minorHAnsi"/>
          <w:sz w:val="20"/>
          <w:szCs w:val="20"/>
        </w:rPr>
        <w:t xml:space="preserve"> (1890-1958) e John Watson (1878-1958) através do Behaviorismo estudaram a memória e o aprendizado. Onde a continuidade dos trabalhos anexou os estudos de </w:t>
      </w:r>
      <w:proofErr w:type="spellStart"/>
      <w:r w:rsidRPr="00A21131">
        <w:rPr>
          <w:rFonts w:cstheme="minorHAnsi"/>
          <w:sz w:val="20"/>
          <w:szCs w:val="20"/>
        </w:rPr>
        <w:t>Shepherd</w:t>
      </w:r>
      <w:proofErr w:type="spellEnd"/>
      <w:r w:rsidRPr="00A21131">
        <w:rPr>
          <w:rFonts w:cstheme="minorHAnsi"/>
          <w:sz w:val="20"/>
          <w:szCs w:val="20"/>
        </w:rPr>
        <w:t xml:space="preserve"> Franz (1874-1933) juntos postularam a existência de leis de funcionamento cerebral como a </w:t>
      </w:r>
      <w:proofErr w:type="spellStart"/>
      <w:r w:rsidRPr="00A21131">
        <w:rPr>
          <w:rFonts w:cstheme="minorHAnsi"/>
          <w:b/>
          <w:sz w:val="20"/>
          <w:szCs w:val="20"/>
        </w:rPr>
        <w:t>equipotencialidade</w:t>
      </w:r>
      <w:proofErr w:type="spellEnd"/>
      <w:r w:rsidRPr="00A21131">
        <w:rPr>
          <w:rFonts w:cstheme="minorHAnsi"/>
          <w:sz w:val="20"/>
          <w:szCs w:val="20"/>
        </w:rPr>
        <w:t xml:space="preserve"> (capacidade de uma área funcional </w:t>
      </w:r>
      <w:r w:rsidR="009C6427" w:rsidRPr="00A21131">
        <w:rPr>
          <w:rFonts w:cstheme="minorHAnsi"/>
          <w:sz w:val="20"/>
          <w:szCs w:val="20"/>
        </w:rPr>
        <w:t>desempenhar sem perda de eficiência funções normais ao qual o órgão fora projetado</w:t>
      </w:r>
      <w:r w:rsidR="006E13ED" w:rsidRPr="00A21131">
        <w:rPr>
          <w:rFonts w:cstheme="minorHAnsi"/>
          <w:sz w:val="20"/>
          <w:szCs w:val="20"/>
        </w:rPr>
        <w:t>)</w:t>
      </w:r>
      <w:r w:rsidR="009C6427" w:rsidRPr="00A21131">
        <w:rPr>
          <w:rFonts w:cstheme="minorHAnsi"/>
          <w:sz w:val="20"/>
          <w:szCs w:val="20"/>
        </w:rPr>
        <w:t xml:space="preserve">. Outra lei é da </w:t>
      </w:r>
      <w:r w:rsidR="009C6427" w:rsidRPr="00A21131">
        <w:rPr>
          <w:rFonts w:cstheme="minorHAnsi"/>
          <w:b/>
          <w:sz w:val="20"/>
          <w:szCs w:val="20"/>
        </w:rPr>
        <w:t>ação de massa</w:t>
      </w:r>
      <w:r w:rsidR="009C6427" w:rsidRPr="00A21131">
        <w:rPr>
          <w:rFonts w:cstheme="minorHAnsi"/>
          <w:sz w:val="20"/>
          <w:szCs w:val="20"/>
        </w:rPr>
        <w:t xml:space="preserve"> (onde postula que a eficiência é proporcional a parte do órgão que está funcional e que não opera em regime de lesão dentro do cérebro).</w:t>
      </w:r>
    </w:p>
    <w:p w:rsidR="00B31C2E" w:rsidRPr="00A21131" w:rsidRDefault="00901960" w:rsidP="009E3D4C">
      <w:pPr>
        <w:jc w:val="both"/>
        <w:rPr>
          <w:rFonts w:cstheme="minorHAnsi"/>
          <w:sz w:val="20"/>
          <w:szCs w:val="20"/>
        </w:rPr>
      </w:pPr>
      <w:r w:rsidRPr="00A21131">
        <w:rPr>
          <w:rFonts w:cstheme="minorHAnsi"/>
          <w:sz w:val="20"/>
          <w:szCs w:val="20"/>
        </w:rPr>
        <w:t>Então nascia uma corrente ligada a psicologia que percebia processos de integração das funcionalidades dos órgãos em um desenvolvimento holístico do sistema cerebral que permitia explicar, por exemplo, a memória e a mente humana.</w:t>
      </w:r>
    </w:p>
    <w:p w:rsidR="0045241C" w:rsidRPr="00A21131" w:rsidRDefault="0045241C" w:rsidP="009E3D4C">
      <w:pPr>
        <w:jc w:val="both"/>
        <w:rPr>
          <w:rFonts w:cstheme="minorHAnsi"/>
          <w:sz w:val="20"/>
          <w:szCs w:val="20"/>
        </w:rPr>
      </w:pPr>
      <w:r w:rsidRPr="00A21131">
        <w:rPr>
          <w:rFonts w:cstheme="minorHAnsi"/>
          <w:sz w:val="20"/>
          <w:szCs w:val="20"/>
        </w:rPr>
        <w:t xml:space="preserve">Também muito contribuiu para o avanço das neurociências Santiago Ramón y </w:t>
      </w:r>
      <w:proofErr w:type="spellStart"/>
      <w:r w:rsidRPr="00A21131">
        <w:rPr>
          <w:rFonts w:cstheme="minorHAnsi"/>
          <w:sz w:val="20"/>
          <w:szCs w:val="20"/>
        </w:rPr>
        <w:t>Cajal</w:t>
      </w:r>
      <w:proofErr w:type="spellEnd"/>
      <w:r w:rsidRPr="00A21131">
        <w:rPr>
          <w:rFonts w:cstheme="minorHAnsi"/>
          <w:sz w:val="20"/>
          <w:szCs w:val="20"/>
        </w:rPr>
        <w:t xml:space="preserve"> (1852-1934) mostrou um cérebro segmentados em diversos órgãos anatomicamente com estruturas que despertavam funcionalidades diferenciadas. Em 1839 Theodor </w:t>
      </w:r>
      <w:proofErr w:type="spellStart"/>
      <w:r w:rsidRPr="00A21131">
        <w:rPr>
          <w:rFonts w:cstheme="minorHAnsi"/>
          <w:sz w:val="20"/>
          <w:szCs w:val="20"/>
        </w:rPr>
        <w:t>Schwann</w:t>
      </w:r>
      <w:proofErr w:type="spellEnd"/>
      <w:r w:rsidRPr="00A21131">
        <w:rPr>
          <w:rFonts w:cstheme="minorHAnsi"/>
          <w:sz w:val="20"/>
          <w:szCs w:val="20"/>
        </w:rPr>
        <w:t xml:space="preserve"> (1810-1882) ao apresentar a formação dos seres vivos como indivíduos que se consorciam </w:t>
      </w:r>
      <w:proofErr w:type="spellStart"/>
      <w:r w:rsidRPr="00A21131">
        <w:rPr>
          <w:rFonts w:cstheme="minorHAnsi"/>
          <w:sz w:val="20"/>
          <w:szCs w:val="20"/>
        </w:rPr>
        <w:t>celularmente</w:t>
      </w:r>
      <w:proofErr w:type="spellEnd"/>
      <w:r w:rsidRPr="00A21131">
        <w:rPr>
          <w:rFonts w:cstheme="minorHAnsi"/>
          <w:sz w:val="20"/>
          <w:szCs w:val="20"/>
        </w:rPr>
        <w:t>, através do uso de corantes, como hematoxilina e carmina, permitiu uma outra visão sobre a constituição dos corpos.</w:t>
      </w:r>
    </w:p>
    <w:p w:rsidR="00437027" w:rsidRPr="00A21131" w:rsidRDefault="00437027" w:rsidP="009E3D4C">
      <w:pPr>
        <w:jc w:val="both"/>
        <w:rPr>
          <w:rFonts w:cstheme="minorHAnsi"/>
          <w:sz w:val="20"/>
          <w:szCs w:val="20"/>
        </w:rPr>
      </w:pPr>
      <w:r w:rsidRPr="00A21131">
        <w:rPr>
          <w:rFonts w:cstheme="minorHAnsi"/>
          <w:sz w:val="20"/>
          <w:szCs w:val="20"/>
        </w:rPr>
        <w:t>Em 1872, Camillo Golgi (1843-1926) fez estudos histológico</w:t>
      </w:r>
      <w:r w:rsidR="006E13ED" w:rsidRPr="00A21131">
        <w:rPr>
          <w:rFonts w:cstheme="minorHAnsi"/>
          <w:sz w:val="20"/>
          <w:szCs w:val="20"/>
        </w:rPr>
        <w:t>s</w:t>
      </w:r>
      <w:r w:rsidRPr="00A21131">
        <w:rPr>
          <w:rFonts w:cstheme="minorHAnsi"/>
          <w:sz w:val="20"/>
          <w:szCs w:val="20"/>
        </w:rPr>
        <w:t xml:space="preserve"> sobre a acumulação de materiais no interior das células. Ele era um grande defensor da teoria reticular que postula que o sistema nervoso é um emaranhado de células anastomosadas na forma de fios.</w:t>
      </w:r>
    </w:p>
    <w:p w:rsidR="00437027" w:rsidRPr="00A21131" w:rsidRDefault="00437027" w:rsidP="009E3D4C">
      <w:pPr>
        <w:jc w:val="both"/>
        <w:rPr>
          <w:rFonts w:cstheme="minorHAnsi"/>
          <w:sz w:val="20"/>
          <w:szCs w:val="20"/>
        </w:rPr>
      </w:pPr>
      <w:r w:rsidRPr="00A21131">
        <w:rPr>
          <w:rFonts w:cstheme="minorHAnsi"/>
          <w:sz w:val="20"/>
          <w:szCs w:val="20"/>
        </w:rPr>
        <w:t xml:space="preserve">A Teoria Neuronal se seguiu a teoria reticular onde as células são percebidas como estruturas individualizadas </w:t>
      </w:r>
      <w:r w:rsidR="00C01C7B" w:rsidRPr="00A21131">
        <w:rPr>
          <w:rFonts w:cstheme="minorHAnsi"/>
          <w:sz w:val="20"/>
          <w:szCs w:val="20"/>
        </w:rPr>
        <w:t xml:space="preserve">que sofrem especialização de acordo com a parte específica do sistema nervoso onde ela se encontra, que passam por um processo de organização segundo a sua função em partes específicas do cérebro, gerando complexidade funcional. </w:t>
      </w:r>
    </w:p>
    <w:p w:rsidR="00752F05" w:rsidRPr="00A21131" w:rsidRDefault="00752F05" w:rsidP="009E3D4C">
      <w:pPr>
        <w:jc w:val="both"/>
        <w:rPr>
          <w:rFonts w:cstheme="minorHAnsi"/>
          <w:sz w:val="20"/>
          <w:szCs w:val="20"/>
        </w:rPr>
      </w:pPr>
      <w:proofErr w:type="spellStart"/>
      <w:r w:rsidRPr="00A21131">
        <w:rPr>
          <w:rFonts w:cstheme="minorHAnsi"/>
          <w:sz w:val="20"/>
          <w:szCs w:val="20"/>
        </w:rPr>
        <w:t>Korbinian</w:t>
      </w:r>
      <w:proofErr w:type="spellEnd"/>
      <w:r w:rsidRPr="00A21131">
        <w:rPr>
          <w:rFonts w:cstheme="minorHAnsi"/>
          <w:sz w:val="20"/>
          <w:szCs w:val="20"/>
        </w:rPr>
        <w:t xml:space="preserve"> </w:t>
      </w:r>
      <w:proofErr w:type="spellStart"/>
      <w:r w:rsidRPr="00A21131">
        <w:rPr>
          <w:rFonts w:cstheme="minorHAnsi"/>
          <w:sz w:val="20"/>
          <w:szCs w:val="20"/>
        </w:rPr>
        <w:t>Brodmann</w:t>
      </w:r>
      <w:proofErr w:type="spellEnd"/>
      <w:r w:rsidRPr="00A21131">
        <w:rPr>
          <w:rFonts w:cstheme="minorHAnsi"/>
          <w:sz w:val="20"/>
          <w:szCs w:val="20"/>
        </w:rPr>
        <w:t xml:space="preserve"> (1868-1918) identificou 52 áreas diferentes que até hoje ainda são válidas (2018) que correspondem a áreas funcionais específicas.</w:t>
      </w:r>
    </w:p>
    <w:p w:rsidR="00E2228E" w:rsidRPr="00A21131" w:rsidRDefault="00E2228E" w:rsidP="009E3D4C">
      <w:pPr>
        <w:jc w:val="both"/>
        <w:rPr>
          <w:rFonts w:cstheme="minorHAnsi"/>
          <w:sz w:val="20"/>
          <w:szCs w:val="20"/>
        </w:rPr>
      </w:pPr>
      <w:r w:rsidRPr="00A21131">
        <w:rPr>
          <w:rFonts w:cstheme="minorHAnsi"/>
          <w:sz w:val="20"/>
          <w:szCs w:val="20"/>
        </w:rPr>
        <w:t xml:space="preserve">Charles </w:t>
      </w:r>
      <w:proofErr w:type="spellStart"/>
      <w:r w:rsidRPr="00A21131">
        <w:rPr>
          <w:rFonts w:cstheme="minorHAnsi"/>
          <w:sz w:val="20"/>
          <w:szCs w:val="20"/>
        </w:rPr>
        <w:t>Sherrington</w:t>
      </w:r>
      <w:proofErr w:type="spellEnd"/>
      <w:r w:rsidRPr="00A21131">
        <w:rPr>
          <w:rFonts w:cstheme="minorHAnsi"/>
          <w:sz w:val="20"/>
          <w:szCs w:val="20"/>
        </w:rPr>
        <w:t xml:space="preserve"> (1857-1952) nomeou os espaços entre as células nervosas como sinapses e outro de seus grandes estudos foi o trabalho com o mecanismo dos movimentos reflexos, objeto de descoberta de Marshall Hall (1790-1857) que são movimentos que independem a ação cerebral e do tronco encefálico (movimentos de deglutição, espirro, tosse e vômito). Logo se identificou o arco reflexo que é o movimento </w:t>
      </w:r>
      <w:r w:rsidRPr="00A21131">
        <w:rPr>
          <w:rFonts w:cstheme="minorHAnsi"/>
          <w:sz w:val="20"/>
          <w:szCs w:val="20"/>
        </w:rPr>
        <w:lastRenderedPageBreak/>
        <w:t xml:space="preserve">realizado a partir de um circuito sensorial. John </w:t>
      </w:r>
      <w:proofErr w:type="spellStart"/>
      <w:r w:rsidRPr="00A21131">
        <w:rPr>
          <w:rFonts w:cstheme="minorHAnsi"/>
          <w:sz w:val="20"/>
          <w:szCs w:val="20"/>
        </w:rPr>
        <w:t>Hughlings</w:t>
      </w:r>
      <w:proofErr w:type="spellEnd"/>
      <w:r w:rsidRPr="00A21131">
        <w:rPr>
          <w:rFonts w:cstheme="minorHAnsi"/>
          <w:sz w:val="20"/>
          <w:szCs w:val="20"/>
        </w:rPr>
        <w:t xml:space="preserve"> (1835-1911) acreditava que as faculdades mentais eram formadas pela associação entre uma impressão e uma resposta (reflexo).</w:t>
      </w:r>
    </w:p>
    <w:p w:rsidR="00752F05" w:rsidRPr="00A21131" w:rsidRDefault="00E2228E" w:rsidP="009E3D4C">
      <w:pPr>
        <w:jc w:val="both"/>
        <w:rPr>
          <w:rFonts w:cstheme="minorHAnsi"/>
          <w:sz w:val="20"/>
          <w:szCs w:val="20"/>
        </w:rPr>
      </w:pPr>
      <w:r w:rsidRPr="00A21131">
        <w:rPr>
          <w:rFonts w:cstheme="minorHAnsi"/>
          <w:sz w:val="20"/>
          <w:szCs w:val="20"/>
        </w:rPr>
        <w:t xml:space="preserve"> </w:t>
      </w:r>
      <w:r w:rsidR="008C2D8F" w:rsidRPr="00A21131">
        <w:rPr>
          <w:rFonts w:cstheme="minorHAnsi"/>
          <w:sz w:val="20"/>
          <w:szCs w:val="20"/>
        </w:rPr>
        <w:t xml:space="preserve">A técnica de </w:t>
      </w:r>
      <w:proofErr w:type="spellStart"/>
      <w:r w:rsidR="008C2D8F" w:rsidRPr="00A21131">
        <w:rPr>
          <w:rFonts w:cstheme="minorHAnsi"/>
          <w:sz w:val="20"/>
          <w:szCs w:val="20"/>
        </w:rPr>
        <w:t>microestimulação</w:t>
      </w:r>
      <w:proofErr w:type="spellEnd"/>
      <w:r w:rsidR="008C2D8F" w:rsidRPr="00A21131">
        <w:rPr>
          <w:rFonts w:cstheme="minorHAnsi"/>
          <w:sz w:val="20"/>
          <w:szCs w:val="20"/>
        </w:rPr>
        <w:t xml:space="preserve"> do cérebro que se seguiu avançou os estudos da</w:t>
      </w:r>
      <w:r w:rsidR="00805637" w:rsidRPr="00A21131">
        <w:rPr>
          <w:rFonts w:cstheme="minorHAnsi"/>
          <w:sz w:val="20"/>
          <w:szCs w:val="20"/>
        </w:rPr>
        <w:t>s</w:t>
      </w:r>
      <w:r w:rsidR="008C2D8F" w:rsidRPr="00A21131">
        <w:rPr>
          <w:rFonts w:cstheme="minorHAnsi"/>
          <w:sz w:val="20"/>
          <w:szCs w:val="20"/>
        </w:rPr>
        <w:t xml:space="preserve"> neurociências</w:t>
      </w:r>
      <w:r w:rsidR="00805637" w:rsidRPr="00A21131">
        <w:rPr>
          <w:rFonts w:cstheme="minorHAnsi"/>
          <w:sz w:val="20"/>
          <w:szCs w:val="20"/>
        </w:rPr>
        <w:t xml:space="preserve"> </w:t>
      </w:r>
      <w:r w:rsidR="008C2D8F" w:rsidRPr="00A21131">
        <w:rPr>
          <w:rFonts w:cstheme="minorHAnsi"/>
          <w:sz w:val="20"/>
          <w:szCs w:val="20"/>
        </w:rPr>
        <w:t>experimental para as estimulações comportamentais provocadas pela estimulação elétrica.</w:t>
      </w:r>
      <w:r w:rsidR="00805637" w:rsidRPr="00A21131">
        <w:rPr>
          <w:rFonts w:cstheme="minorHAnsi"/>
          <w:sz w:val="20"/>
          <w:szCs w:val="20"/>
        </w:rPr>
        <w:t xml:space="preserve"> E tem como expoentes: Galvani (1737-1798), Gustav Fritsch (18</w:t>
      </w:r>
      <w:r w:rsidR="00EB0B88" w:rsidRPr="00A21131">
        <w:rPr>
          <w:rFonts w:cstheme="minorHAnsi"/>
          <w:sz w:val="20"/>
          <w:szCs w:val="20"/>
        </w:rPr>
        <w:t>38-1927);</w:t>
      </w:r>
      <w:r w:rsidR="00805637" w:rsidRPr="00A21131">
        <w:rPr>
          <w:rFonts w:cstheme="minorHAnsi"/>
          <w:sz w:val="20"/>
          <w:szCs w:val="20"/>
        </w:rPr>
        <w:t xml:space="preserve"> Eduard </w:t>
      </w:r>
      <w:proofErr w:type="spellStart"/>
      <w:r w:rsidR="00805637" w:rsidRPr="00A21131">
        <w:rPr>
          <w:rFonts w:cstheme="minorHAnsi"/>
          <w:sz w:val="20"/>
          <w:szCs w:val="20"/>
        </w:rPr>
        <w:t>Hitzig</w:t>
      </w:r>
      <w:proofErr w:type="spellEnd"/>
      <w:r w:rsidR="00805637" w:rsidRPr="00A21131">
        <w:rPr>
          <w:rFonts w:cstheme="minorHAnsi"/>
          <w:sz w:val="20"/>
          <w:szCs w:val="20"/>
        </w:rPr>
        <w:t xml:space="preserve"> (1838-1907)</w:t>
      </w:r>
      <w:r w:rsidR="00EB0B88" w:rsidRPr="00A21131">
        <w:rPr>
          <w:rFonts w:cstheme="minorHAnsi"/>
          <w:sz w:val="20"/>
          <w:szCs w:val="20"/>
        </w:rPr>
        <w:t xml:space="preserve">; Harvey </w:t>
      </w:r>
      <w:proofErr w:type="spellStart"/>
      <w:r w:rsidR="00EB0B88" w:rsidRPr="00A21131">
        <w:rPr>
          <w:rFonts w:cstheme="minorHAnsi"/>
          <w:sz w:val="20"/>
          <w:szCs w:val="20"/>
        </w:rPr>
        <w:t>Cushing</w:t>
      </w:r>
      <w:proofErr w:type="spellEnd"/>
      <w:r w:rsidR="00EB0B88" w:rsidRPr="00A21131">
        <w:rPr>
          <w:rFonts w:cstheme="minorHAnsi"/>
          <w:sz w:val="20"/>
          <w:szCs w:val="20"/>
        </w:rPr>
        <w:t xml:space="preserve"> (1869-1939) e Wilder </w:t>
      </w:r>
      <w:proofErr w:type="spellStart"/>
      <w:r w:rsidR="00EB0B88" w:rsidRPr="00A21131">
        <w:rPr>
          <w:rFonts w:cstheme="minorHAnsi"/>
          <w:sz w:val="20"/>
          <w:szCs w:val="20"/>
        </w:rPr>
        <w:t>Penfield</w:t>
      </w:r>
      <w:proofErr w:type="spellEnd"/>
      <w:r w:rsidR="00EB0B88" w:rsidRPr="00A21131">
        <w:rPr>
          <w:rFonts w:cstheme="minorHAnsi"/>
          <w:sz w:val="20"/>
          <w:szCs w:val="20"/>
        </w:rPr>
        <w:t xml:space="preserve"> (1891-1976)</w:t>
      </w:r>
      <w:r w:rsidR="00805637" w:rsidRPr="00A21131">
        <w:rPr>
          <w:rFonts w:cstheme="minorHAnsi"/>
          <w:sz w:val="20"/>
          <w:szCs w:val="20"/>
        </w:rPr>
        <w:t>.</w:t>
      </w:r>
    </w:p>
    <w:p w:rsidR="00EB0B88" w:rsidRPr="00A21131" w:rsidRDefault="002E2AB3" w:rsidP="009E3D4C">
      <w:pPr>
        <w:jc w:val="both"/>
        <w:rPr>
          <w:rFonts w:cstheme="minorHAnsi"/>
          <w:sz w:val="20"/>
          <w:szCs w:val="20"/>
        </w:rPr>
      </w:pPr>
      <w:r w:rsidRPr="00A21131">
        <w:rPr>
          <w:rFonts w:cstheme="minorHAnsi"/>
          <w:sz w:val="20"/>
          <w:szCs w:val="20"/>
        </w:rPr>
        <w:t xml:space="preserve">Richard </w:t>
      </w:r>
      <w:proofErr w:type="spellStart"/>
      <w:r w:rsidRPr="00A21131">
        <w:rPr>
          <w:rFonts w:cstheme="minorHAnsi"/>
          <w:sz w:val="20"/>
          <w:szCs w:val="20"/>
        </w:rPr>
        <w:t>Caton</w:t>
      </w:r>
      <w:proofErr w:type="spellEnd"/>
      <w:r w:rsidRPr="00A21131">
        <w:rPr>
          <w:rFonts w:cstheme="minorHAnsi"/>
          <w:sz w:val="20"/>
          <w:szCs w:val="20"/>
        </w:rPr>
        <w:t xml:space="preserve"> (1824-1926), em 1875 descobriu as regiões cerebrais responsáveis pela visão. Confirmada em 1890 por Adolf Beck (1863-1942) por meio de respostas elétricas ativadas através dos sentidos da ordem de microvolts. Hans Berger (1873-1941) estudou a energia orgânica na forma de energia psíquica no cérebro, que foi possível perceber ondas de 10 ciclos por segundo chamadas de alfa que permitiam o surgimento de ondas menores e mais rápidas integrais chamadas de beta. Em 1936 se descobriu ondas do tipo delta de característica lenta de 1 a 4 ciclos por segundo e de 3 vezes mais amplitude que a onda alfa, que foram associadas a um estágio de adoecimento, na localização de tumores e abscessos. Ondas de 14 ciclos foram observadas no momento de transição entre vigília e sono.</w:t>
      </w:r>
    </w:p>
    <w:p w:rsidR="002E2AB3" w:rsidRPr="00A21131" w:rsidRDefault="008F2683" w:rsidP="009E3D4C">
      <w:pPr>
        <w:jc w:val="both"/>
        <w:rPr>
          <w:rFonts w:cstheme="minorHAnsi"/>
          <w:sz w:val="20"/>
          <w:szCs w:val="20"/>
        </w:rPr>
      </w:pPr>
      <w:r w:rsidRPr="00A21131">
        <w:rPr>
          <w:rFonts w:cstheme="minorHAnsi"/>
          <w:sz w:val="20"/>
          <w:szCs w:val="20"/>
        </w:rPr>
        <w:t xml:space="preserve">A consciência como sinônimo de mente ativa fora descoberta em estudos de encefalograma por </w:t>
      </w:r>
      <w:proofErr w:type="spellStart"/>
      <w:r w:rsidRPr="00A21131">
        <w:rPr>
          <w:rFonts w:cstheme="minorHAnsi"/>
          <w:sz w:val="20"/>
          <w:szCs w:val="20"/>
        </w:rPr>
        <w:t>Horace</w:t>
      </w:r>
      <w:proofErr w:type="spellEnd"/>
      <w:r w:rsidRPr="00A21131">
        <w:rPr>
          <w:rFonts w:cstheme="minorHAnsi"/>
          <w:sz w:val="20"/>
          <w:szCs w:val="20"/>
        </w:rPr>
        <w:t xml:space="preserve"> </w:t>
      </w:r>
      <w:proofErr w:type="spellStart"/>
      <w:r w:rsidRPr="00A21131">
        <w:rPr>
          <w:rFonts w:cstheme="minorHAnsi"/>
          <w:sz w:val="20"/>
          <w:szCs w:val="20"/>
        </w:rPr>
        <w:t>Magoun</w:t>
      </w:r>
      <w:proofErr w:type="spellEnd"/>
      <w:r w:rsidRPr="00A21131">
        <w:rPr>
          <w:rFonts w:cstheme="minorHAnsi"/>
          <w:sz w:val="20"/>
          <w:szCs w:val="20"/>
        </w:rPr>
        <w:t xml:space="preserve"> (1907-1991) e Giuseppe </w:t>
      </w:r>
      <w:proofErr w:type="spellStart"/>
      <w:r w:rsidRPr="00A21131">
        <w:rPr>
          <w:rFonts w:cstheme="minorHAnsi"/>
          <w:sz w:val="20"/>
          <w:szCs w:val="20"/>
        </w:rPr>
        <w:t>Monuzzi</w:t>
      </w:r>
      <w:proofErr w:type="spellEnd"/>
      <w:r w:rsidRPr="00A21131">
        <w:rPr>
          <w:rFonts w:cstheme="minorHAnsi"/>
          <w:sz w:val="20"/>
          <w:szCs w:val="20"/>
        </w:rPr>
        <w:t xml:space="preserve"> (1910-1986)</w:t>
      </w:r>
      <w:r w:rsidR="004C3316" w:rsidRPr="00A21131">
        <w:rPr>
          <w:rFonts w:cstheme="minorHAnsi"/>
          <w:sz w:val="20"/>
          <w:szCs w:val="20"/>
        </w:rPr>
        <w:t xml:space="preserve"> sobre o sistema reticular do tronco encefálico</w:t>
      </w:r>
      <w:r w:rsidR="00704F88" w:rsidRPr="00A21131">
        <w:rPr>
          <w:rFonts w:cstheme="minorHAnsi"/>
          <w:sz w:val="20"/>
          <w:szCs w:val="20"/>
        </w:rPr>
        <w:t xml:space="preserve"> (1950)</w:t>
      </w:r>
      <w:r w:rsidR="004C3316" w:rsidRPr="00A21131">
        <w:rPr>
          <w:rFonts w:cstheme="minorHAnsi"/>
          <w:sz w:val="20"/>
          <w:szCs w:val="20"/>
        </w:rPr>
        <w:t>.</w:t>
      </w:r>
      <w:r w:rsidR="002C19F5" w:rsidRPr="00A21131">
        <w:rPr>
          <w:rFonts w:cstheme="minorHAnsi"/>
          <w:sz w:val="20"/>
          <w:szCs w:val="20"/>
        </w:rPr>
        <w:t xml:space="preserve"> Herbert </w:t>
      </w:r>
      <w:proofErr w:type="spellStart"/>
      <w:r w:rsidR="002C19F5" w:rsidRPr="00A21131">
        <w:rPr>
          <w:rFonts w:cstheme="minorHAnsi"/>
          <w:sz w:val="20"/>
          <w:szCs w:val="20"/>
        </w:rPr>
        <w:t>Jasper</w:t>
      </w:r>
      <w:proofErr w:type="spellEnd"/>
      <w:r w:rsidR="002C19F5" w:rsidRPr="00A21131">
        <w:rPr>
          <w:rFonts w:cstheme="minorHAnsi"/>
          <w:sz w:val="20"/>
          <w:szCs w:val="20"/>
        </w:rPr>
        <w:t xml:space="preserve"> (1906-1999) aprimorou o uso de microelétrodos de tungstênio para uso em eletroencefalograma a fim de explorar o cérebro humano para doenças como o Parkinson. </w:t>
      </w:r>
    </w:p>
    <w:p w:rsidR="002C19F5" w:rsidRPr="00A21131" w:rsidRDefault="002C19F5" w:rsidP="009E3D4C">
      <w:pPr>
        <w:jc w:val="both"/>
        <w:rPr>
          <w:rFonts w:cstheme="minorHAnsi"/>
          <w:sz w:val="20"/>
          <w:szCs w:val="20"/>
        </w:rPr>
      </w:pPr>
      <w:r w:rsidRPr="00A21131">
        <w:rPr>
          <w:rFonts w:cstheme="minorHAnsi"/>
          <w:sz w:val="20"/>
          <w:szCs w:val="20"/>
        </w:rPr>
        <w:t xml:space="preserve">O avanço permitiu a criação de mapas funcionais sofisticados. Em 1970 descobriu-se a existência de células gnósticas. Em 1972 Charles Gross e Carlos Eduardo Rocha-Miranda fizeram descobertas sobre a teoria da célula da vovó. </w:t>
      </w:r>
    </w:p>
    <w:p w:rsidR="002C19F5" w:rsidRPr="00A21131" w:rsidRDefault="002C19F5" w:rsidP="009E3D4C">
      <w:pPr>
        <w:jc w:val="both"/>
        <w:rPr>
          <w:rFonts w:cstheme="minorHAnsi"/>
          <w:sz w:val="20"/>
          <w:szCs w:val="20"/>
        </w:rPr>
      </w:pPr>
      <w:r w:rsidRPr="00A21131">
        <w:rPr>
          <w:rFonts w:cstheme="minorHAnsi"/>
          <w:sz w:val="20"/>
          <w:szCs w:val="20"/>
        </w:rPr>
        <w:t xml:space="preserve">Yves </w:t>
      </w:r>
      <w:proofErr w:type="spellStart"/>
      <w:r w:rsidRPr="00A21131">
        <w:rPr>
          <w:rFonts w:cstheme="minorHAnsi"/>
          <w:sz w:val="20"/>
          <w:szCs w:val="20"/>
        </w:rPr>
        <w:t>Delage</w:t>
      </w:r>
      <w:proofErr w:type="spellEnd"/>
      <w:r w:rsidRPr="00A21131">
        <w:rPr>
          <w:rFonts w:cstheme="minorHAnsi"/>
          <w:sz w:val="20"/>
          <w:szCs w:val="20"/>
        </w:rPr>
        <w:t xml:space="preserve"> propôs em 1919 um princípio de sincronização da atividade nervosa, explicada em 1974 por Peter </w:t>
      </w:r>
      <w:proofErr w:type="spellStart"/>
      <w:r w:rsidRPr="00A21131">
        <w:rPr>
          <w:rFonts w:cstheme="minorHAnsi"/>
          <w:sz w:val="20"/>
          <w:szCs w:val="20"/>
        </w:rPr>
        <w:t>Milner</w:t>
      </w:r>
      <w:proofErr w:type="spellEnd"/>
      <w:r w:rsidRPr="00A21131">
        <w:rPr>
          <w:rFonts w:cstheme="minorHAnsi"/>
          <w:sz w:val="20"/>
          <w:szCs w:val="20"/>
        </w:rPr>
        <w:t xml:space="preserve"> na forma de frequência gama (40 Hz). Em 1940 Wolf </w:t>
      </w:r>
      <w:r w:rsidR="002023DF" w:rsidRPr="00A21131">
        <w:rPr>
          <w:rFonts w:cstheme="minorHAnsi"/>
          <w:sz w:val="20"/>
          <w:szCs w:val="20"/>
        </w:rPr>
        <w:t>Singer via a ideia da sincronização como um processo de formação e identificação de um objeto, através de agrupamento percentual.</w:t>
      </w:r>
    </w:p>
    <w:p w:rsidR="002023DF" w:rsidRPr="00A21131" w:rsidRDefault="00817285" w:rsidP="009E3D4C">
      <w:pPr>
        <w:jc w:val="both"/>
        <w:rPr>
          <w:rFonts w:cstheme="minorHAnsi"/>
          <w:sz w:val="20"/>
          <w:szCs w:val="20"/>
        </w:rPr>
      </w:pPr>
      <w:r w:rsidRPr="00A21131">
        <w:rPr>
          <w:rFonts w:cstheme="minorHAnsi"/>
          <w:sz w:val="20"/>
          <w:szCs w:val="20"/>
        </w:rPr>
        <w:t xml:space="preserve">Em 1990 técnicas de visualização dinâmica do funcionamento cerebral tornaram-se disponíveis para o estudo do funcionamento cerebral. Em que um de seus expoentes é Seymour </w:t>
      </w:r>
      <w:proofErr w:type="spellStart"/>
      <w:r w:rsidRPr="00A21131">
        <w:rPr>
          <w:rFonts w:cstheme="minorHAnsi"/>
          <w:sz w:val="20"/>
          <w:szCs w:val="20"/>
        </w:rPr>
        <w:t>Kety</w:t>
      </w:r>
      <w:proofErr w:type="spellEnd"/>
      <w:r w:rsidRPr="00A21131">
        <w:rPr>
          <w:rFonts w:cstheme="minorHAnsi"/>
          <w:sz w:val="20"/>
          <w:szCs w:val="20"/>
        </w:rPr>
        <w:t xml:space="preserve"> (1915-</w:t>
      </w:r>
      <w:r w:rsidR="00E94900" w:rsidRPr="00A21131">
        <w:rPr>
          <w:rFonts w:cstheme="minorHAnsi"/>
          <w:sz w:val="20"/>
          <w:szCs w:val="20"/>
        </w:rPr>
        <w:t>2000). Em 1970 surgiu a tomografia por emissão de pósitrons. Nos anos 1980 surgiu a ressonância magnética.</w:t>
      </w:r>
    </w:p>
    <w:p w:rsidR="00E94900" w:rsidRPr="00A21131" w:rsidRDefault="00E94900" w:rsidP="009E3D4C">
      <w:pPr>
        <w:jc w:val="both"/>
        <w:rPr>
          <w:rFonts w:cstheme="minorHAnsi"/>
          <w:sz w:val="20"/>
          <w:szCs w:val="20"/>
        </w:rPr>
      </w:pPr>
      <w:r w:rsidRPr="00A21131">
        <w:rPr>
          <w:rFonts w:cstheme="minorHAnsi"/>
          <w:sz w:val="20"/>
          <w:szCs w:val="20"/>
        </w:rPr>
        <w:t xml:space="preserve">Antônio </w:t>
      </w:r>
      <w:proofErr w:type="spellStart"/>
      <w:r w:rsidRPr="00A21131">
        <w:rPr>
          <w:rFonts w:cstheme="minorHAnsi"/>
          <w:sz w:val="20"/>
          <w:szCs w:val="20"/>
        </w:rPr>
        <w:t>Damasio</w:t>
      </w:r>
      <w:proofErr w:type="spellEnd"/>
      <w:r w:rsidRPr="00A21131">
        <w:rPr>
          <w:rFonts w:cstheme="minorHAnsi"/>
          <w:sz w:val="20"/>
          <w:szCs w:val="20"/>
        </w:rPr>
        <w:t xml:space="preserve"> (1944- ) graças as novas técnicas de </w:t>
      </w:r>
      <w:proofErr w:type="spellStart"/>
      <w:r w:rsidRPr="00A21131">
        <w:rPr>
          <w:rFonts w:cstheme="minorHAnsi"/>
          <w:sz w:val="20"/>
          <w:szCs w:val="20"/>
        </w:rPr>
        <w:t>imagiamento</w:t>
      </w:r>
      <w:proofErr w:type="spellEnd"/>
      <w:r w:rsidRPr="00A21131">
        <w:rPr>
          <w:rFonts w:cstheme="minorHAnsi"/>
          <w:sz w:val="20"/>
          <w:szCs w:val="20"/>
        </w:rPr>
        <w:t xml:space="preserve"> funcional estud</w:t>
      </w:r>
      <w:r w:rsidR="006E13ED" w:rsidRPr="00A21131">
        <w:rPr>
          <w:rFonts w:cstheme="minorHAnsi"/>
          <w:sz w:val="20"/>
          <w:szCs w:val="20"/>
        </w:rPr>
        <w:t>ou</w:t>
      </w:r>
      <w:r w:rsidRPr="00A21131">
        <w:rPr>
          <w:rFonts w:cstheme="minorHAnsi"/>
          <w:sz w:val="20"/>
          <w:szCs w:val="20"/>
        </w:rPr>
        <w:t xml:space="preserve"> os processos de interação entre o corpo e o cérebro; bem como os aspectos relacionados a manifestação do sentir da emoção.</w:t>
      </w:r>
      <w:r w:rsidR="00762ACB" w:rsidRPr="00A21131">
        <w:rPr>
          <w:rFonts w:cstheme="minorHAnsi"/>
          <w:sz w:val="20"/>
          <w:szCs w:val="20"/>
        </w:rPr>
        <w:t xml:space="preserve"> Estudou o self e a consciência. O </w:t>
      </w:r>
      <w:proofErr w:type="spellStart"/>
      <w:r w:rsidR="00762ACB" w:rsidRPr="00A21131">
        <w:rPr>
          <w:rFonts w:cstheme="minorHAnsi"/>
          <w:sz w:val="20"/>
          <w:szCs w:val="20"/>
        </w:rPr>
        <w:t>proto-self</w:t>
      </w:r>
      <w:proofErr w:type="spellEnd"/>
      <w:r w:rsidR="00762ACB" w:rsidRPr="00A21131">
        <w:rPr>
          <w:rFonts w:cstheme="minorHAnsi"/>
          <w:sz w:val="20"/>
          <w:szCs w:val="20"/>
        </w:rPr>
        <w:t xml:space="preserve"> e o self central. E a própria formação do cérebro autobiográfico.</w:t>
      </w:r>
    </w:p>
    <w:p w:rsidR="00E94900" w:rsidRPr="00A21131" w:rsidRDefault="00E94900" w:rsidP="009E3D4C">
      <w:pPr>
        <w:jc w:val="both"/>
        <w:rPr>
          <w:rFonts w:cstheme="minorHAnsi"/>
          <w:sz w:val="20"/>
          <w:szCs w:val="20"/>
        </w:rPr>
      </w:pPr>
    </w:p>
    <w:p w:rsidR="007107C9" w:rsidRPr="00A21131" w:rsidRDefault="007107C9" w:rsidP="009E3D4C">
      <w:pPr>
        <w:jc w:val="both"/>
        <w:rPr>
          <w:rFonts w:cstheme="minorHAnsi"/>
          <w:b/>
          <w:sz w:val="20"/>
          <w:szCs w:val="20"/>
        </w:rPr>
      </w:pPr>
      <w:r w:rsidRPr="00A21131">
        <w:rPr>
          <w:rFonts w:cstheme="minorHAnsi"/>
          <w:b/>
          <w:sz w:val="20"/>
          <w:szCs w:val="20"/>
        </w:rPr>
        <w:t>II – A Estrutura do Sistema Nervoso</w:t>
      </w:r>
    </w:p>
    <w:p w:rsidR="007107C9" w:rsidRPr="00A21131" w:rsidRDefault="007107C9" w:rsidP="009E3D4C">
      <w:pPr>
        <w:jc w:val="both"/>
        <w:rPr>
          <w:rFonts w:cstheme="minorHAnsi"/>
          <w:sz w:val="20"/>
          <w:szCs w:val="20"/>
        </w:rPr>
      </w:pPr>
      <w:r w:rsidRPr="00A21131">
        <w:rPr>
          <w:rFonts w:cstheme="minorHAnsi"/>
          <w:sz w:val="20"/>
          <w:szCs w:val="20"/>
        </w:rPr>
        <w:t xml:space="preserve">O sistema nervoso no ser humano é formado pelo sistema nervoso central (SNC) e periférico (SNP) cuja base celular são neurônios e </w:t>
      </w:r>
      <w:proofErr w:type="spellStart"/>
      <w:r w:rsidRPr="00A21131">
        <w:rPr>
          <w:rFonts w:cstheme="minorHAnsi"/>
          <w:sz w:val="20"/>
          <w:szCs w:val="20"/>
        </w:rPr>
        <w:t>gliócitos</w:t>
      </w:r>
      <w:proofErr w:type="spellEnd"/>
      <w:r w:rsidRPr="00A21131">
        <w:rPr>
          <w:rFonts w:cstheme="minorHAnsi"/>
          <w:sz w:val="20"/>
          <w:szCs w:val="20"/>
        </w:rPr>
        <w:t>. O SNC é o conjunto dos componentes do sistema nervoso dentro de caixas ósseas que envolvem o crânio e a coluna vertebral. O SNP são os elementos distribuídos por todo o organismo.</w:t>
      </w:r>
    </w:p>
    <w:p w:rsidR="007107C9" w:rsidRPr="00A21131" w:rsidRDefault="007C010B" w:rsidP="009E3D4C">
      <w:pPr>
        <w:jc w:val="both"/>
        <w:rPr>
          <w:rFonts w:cstheme="minorHAnsi"/>
          <w:sz w:val="20"/>
          <w:szCs w:val="20"/>
        </w:rPr>
      </w:pPr>
      <w:r w:rsidRPr="00A21131">
        <w:rPr>
          <w:rFonts w:cstheme="minorHAnsi"/>
          <w:sz w:val="20"/>
          <w:szCs w:val="20"/>
        </w:rPr>
        <w:t>O SNC possui duas divisões: o encéfalo (parte interna do crânio) e a medula espinhal (porção interna da coluna). A divisão do encéfalo pode ser: cérebro, cerebelo e tronco encefálico.</w:t>
      </w:r>
    </w:p>
    <w:p w:rsidR="00F07CF1" w:rsidRPr="00A21131" w:rsidRDefault="00F07CF1" w:rsidP="009E3D4C">
      <w:pPr>
        <w:jc w:val="both"/>
        <w:rPr>
          <w:rFonts w:cstheme="minorHAnsi"/>
          <w:sz w:val="20"/>
          <w:szCs w:val="20"/>
        </w:rPr>
      </w:pPr>
      <w:r w:rsidRPr="00A21131">
        <w:rPr>
          <w:rFonts w:cstheme="minorHAnsi"/>
          <w:sz w:val="20"/>
          <w:szCs w:val="20"/>
        </w:rPr>
        <w:t>O SNP pode ser dividido em: nervos e gânglios</w:t>
      </w:r>
      <w:r w:rsidR="00F535A6" w:rsidRPr="00A21131">
        <w:rPr>
          <w:rFonts w:cstheme="minorHAnsi"/>
          <w:sz w:val="20"/>
          <w:szCs w:val="20"/>
        </w:rPr>
        <w:t xml:space="preserve"> que formam dutos de comunicação do SNC com os órgãos periféricos e aglomerados de células nervosas distribuídas pelo sistema.</w:t>
      </w:r>
    </w:p>
    <w:p w:rsidR="00F535A6" w:rsidRPr="00A21131" w:rsidRDefault="00F535A6" w:rsidP="009E3D4C">
      <w:pPr>
        <w:jc w:val="both"/>
        <w:rPr>
          <w:rFonts w:cstheme="minorHAnsi"/>
          <w:sz w:val="20"/>
          <w:szCs w:val="20"/>
        </w:rPr>
      </w:pPr>
      <w:r w:rsidRPr="00A21131">
        <w:rPr>
          <w:rFonts w:cstheme="minorHAnsi"/>
          <w:sz w:val="20"/>
          <w:szCs w:val="20"/>
        </w:rPr>
        <w:t xml:space="preserve">O encéfalo apresenta dobraduras na forma de giros, circunvoluções ou folhas. É agrupado por lobos: frontal, parietal, temporal, occipital e a ínsula. O cérebro é formado pelo </w:t>
      </w:r>
      <w:proofErr w:type="spellStart"/>
      <w:r w:rsidRPr="00A21131">
        <w:rPr>
          <w:rFonts w:cstheme="minorHAnsi"/>
          <w:sz w:val="20"/>
          <w:szCs w:val="20"/>
        </w:rPr>
        <w:t>Telencéfalo</w:t>
      </w:r>
      <w:proofErr w:type="spellEnd"/>
      <w:r w:rsidRPr="00A21131">
        <w:rPr>
          <w:rFonts w:cstheme="minorHAnsi"/>
          <w:sz w:val="20"/>
          <w:szCs w:val="20"/>
        </w:rPr>
        <w:t xml:space="preserve"> (córtex cerebral e núcleos da base) e o Diencéfalo. O cerebelo é formado pelo córtex e núcleos </w:t>
      </w:r>
      <w:proofErr w:type="spellStart"/>
      <w:r w:rsidRPr="00A21131">
        <w:rPr>
          <w:rFonts w:cstheme="minorHAnsi"/>
          <w:sz w:val="20"/>
          <w:szCs w:val="20"/>
        </w:rPr>
        <w:t>pontinos</w:t>
      </w:r>
      <w:proofErr w:type="spellEnd"/>
      <w:r w:rsidRPr="00A21131">
        <w:rPr>
          <w:rFonts w:cstheme="minorHAnsi"/>
          <w:sz w:val="20"/>
          <w:szCs w:val="20"/>
        </w:rPr>
        <w:t>. O tronco encefálico é formado pelo mesencéfalo, ponte e bulbo.</w:t>
      </w:r>
    </w:p>
    <w:p w:rsidR="00F535A6" w:rsidRPr="00A21131" w:rsidRDefault="00E34E0D" w:rsidP="009E3D4C">
      <w:pPr>
        <w:jc w:val="both"/>
        <w:rPr>
          <w:rFonts w:cstheme="minorHAnsi"/>
          <w:sz w:val="20"/>
          <w:szCs w:val="20"/>
        </w:rPr>
      </w:pPr>
      <w:r w:rsidRPr="00A21131">
        <w:rPr>
          <w:rFonts w:cstheme="minorHAnsi"/>
          <w:sz w:val="20"/>
          <w:szCs w:val="20"/>
        </w:rPr>
        <w:lastRenderedPageBreak/>
        <w:t>A organização espacial do encéfalo se dá através de cortes na orientação de planos a partir de várias orientações:</w:t>
      </w:r>
      <w:r w:rsidR="00B439B9" w:rsidRPr="00A21131">
        <w:rPr>
          <w:rFonts w:cstheme="minorHAnsi"/>
          <w:sz w:val="20"/>
          <w:szCs w:val="20"/>
        </w:rPr>
        <w:t xml:space="preserve"> plano sagital; planos </w:t>
      </w:r>
      <w:proofErr w:type="spellStart"/>
      <w:r w:rsidR="00B439B9" w:rsidRPr="00A21131">
        <w:rPr>
          <w:rFonts w:cstheme="minorHAnsi"/>
          <w:sz w:val="20"/>
          <w:szCs w:val="20"/>
        </w:rPr>
        <w:t>parassagitais</w:t>
      </w:r>
      <w:proofErr w:type="spellEnd"/>
      <w:r w:rsidR="00B439B9" w:rsidRPr="00A21131">
        <w:rPr>
          <w:rFonts w:cstheme="minorHAnsi"/>
          <w:sz w:val="20"/>
          <w:szCs w:val="20"/>
        </w:rPr>
        <w:t>; planos coronais ou frontais e os transversos ou horizontais. Após os cortes os materiais são fixados com aldeídos. O cérebro é formado por uma grande concentração de parte branca (rica em mielina) e outra acinzentada (rica em células neurais).</w:t>
      </w:r>
    </w:p>
    <w:p w:rsidR="00B97D2A" w:rsidRPr="00A21131" w:rsidRDefault="00B97D2A" w:rsidP="009E3D4C">
      <w:pPr>
        <w:jc w:val="both"/>
        <w:rPr>
          <w:rFonts w:cstheme="minorHAnsi"/>
          <w:sz w:val="20"/>
          <w:szCs w:val="20"/>
        </w:rPr>
      </w:pPr>
      <w:r w:rsidRPr="00A21131">
        <w:rPr>
          <w:rFonts w:cstheme="minorHAnsi"/>
          <w:sz w:val="20"/>
          <w:szCs w:val="20"/>
        </w:rPr>
        <w:t xml:space="preserve">Os feixes e os tratos podem ser chamados de comissuras e ao conectar os dois lados do SNC são chamados de </w:t>
      </w:r>
      <w:proofErr w:type="spellStart"/>
      <w:r w:rsidRPr="00A21131">
        <w:rPr>
          <w:rFonts w:cstheme="minorHAnsi"/>
          <w:sz w:val="20"/>
          <w:szCs w:val="20"/>
        </w:rPr>
        <w:t>decussações</w:t>
      </w:r>
      <w:proofErr w:type="spellEnd"/>
      <w:r w:rsidRPr="00A21131">
        <w:rPr>
          <w:rFonts w:cstheme="minorHAnsi"/>
          <w:sz w:val="20"/>
          <w:szCs w:val="20"/>
        </w:rPr>
        <w:t xml:space="preserve">. </w:t>
      </w:r>
      <w:r w:rsidR="00852EF2" w:rsidRPr="00A21131">
        <w:rPr>
          <w:rFonts w:cstheme="minorHAnsi"/>
          <w:sz w:val="20"/>
          <w:szCs w:val="20"/>
        </w:rPr>
        <w:t xml:space="preserve">A palavra corpo pode ser usada tanto para núcleo do SNC ou para um feixe. Núcleos também podem ser sinônimos de gânglios e feixes podem ser considerados fascículos ou lemnisco. Certos feixes da medula podem ser chamados de funículo e do encéfalo de cápsula. </w:t>
      </w:r>
    </w:p>
    <w:p w:rsidR="00852EF2" w:rsidRPr="00A21131" w:rsidRDefault="00852EF2" w:rsidP="009E3D4C">
      <w:pPr>
        <w:jc w:val="both"/>
        <w:rPr>
          <w:rFonts w:cstheme="minorHAnsi"/>
          <w:sz w:val="20"/>
          <w:szCs w:val="20"/>
        </w:rPr>
      </w:pPr>
      <w:r w:rsidRPr="00A21131">
        <w:rPr>
          <w:rFonts w:cstheme="minorHAnsi"/>
          <w:sz w:val="20"/>
          <w:szCs w:val="20"/>
        </w:rPr>
        <w:t xml:space="preserve">Os eixos de referência do SNC são: médio-frontal </w:t>
      </w:r>
      <w:proofErr w:type="spellStart"/>
      <w:r w:rsidRPr="00A21131">
        <w:rPr>
          <w:rFonts w:cstheme="minorHAnsi"/>
          <w:sz w:val="20"/>
          <w:szCs w:val="20"/>
        </w:rPr>
        <w:t>rostrocaudal</w:t>
      </w:r>
      <w:proofErr w:type="spellEnd"/>
      <w:r w:rsidRPr="00A21131">
        <w:rPr>
          <w:rFonts w:cstheme="minorHAnsi"/>
          <w:sz w:val="20"/>
          <w:szCs w:val="20"/>
        </w:rPr>
        <w:t xml:space="preserve"> (</w:t>
      </w:r>
      <w:proofErr w:type="spellStart"/>
      <w:r w:rsidRPr="00A21131">
        <w:rPr>
          <w:rFonts w:cstheme="minorHAnsi"/>
          <w:sz w:val="20"/>
          <w:szCs w:val="20"/>
        </w:rPr>
        <w:t>ântero-posterior</w:t>
      </w:r>
      <w:proofErr w:type="spellEnd"/>
      <w:r w:rsidRPr="00A21131">
        <w:rPr>
          <w:rFonts w:cstheme="minorHAnsi"/>
          <w:sz w:val="20"/>
          <w:szCs w:val="20"/>
        </w:rPr>
        <w:t>) e o eixo dorsoventral (súpero-inferior).</w:t>
      </w:r>
    </w:p>
    <w:p w:rsidR="00852EF2" w:rsidRPr="00A21131" w:rsidRDefault="00852EF2" w:rsidP="009E3D4C">
      <w:pPr>
        <w:jc w:val="both"/>
        <w:rPr>
          <w:rFonts w:cstheme="minorHAnsi"/>
          <w:sz w:val="20"/>
          <w:szCs w:val="20"/>
        </w:rPr>
      </w:pPr>
      <w:r w:rsidRPr="00A21131">
        <w:rPr>
          <w:rFonts w:cstheme="minorHAnsi"/>
          <w:sz w:val="20"/>
          <w:szCs w:val="20"/>
        </w:rPr>
        <w:t xml:space="preserve">A formação do sistema nervoso começa a ocorrer depois do tubo neural que se divide após os 35 dias de gestação em </w:t>
      </w:r>
      <w:proofErr w:type="spellStart"/>
      <w:r w:rsidRPr="00A21131">
        <w:rPr>
          <w:rFonts w:cstheme="minorHAnsi"/>
          <w:sz w:val="20"/>
          <w:szCs w:val="20"/>
        </w:rPr>
        <w:t>prosencéfalo</w:t>
      </w:r>
      <w:proofErr w:type="spellEnd"/>
      <w:r w:rsidRPr="00A21131">
        <w:rPr>
          <w:rFonts w:cstheme="minorHAnsi"/>
          <w:sz w:val="20"/>
          <w:szCs w:val="20"/>
        </w:rPr>
        <w:t xml:space="preserve"> (anterior), mesencéfalo (intermediário) e rombencéfalo (posterior).</w:t>
      </w:r>
    </w:p>
    <w:p w:rsidR="00E86278" w:rsidRPr="00A21131" w:rsidRDefault="00E86278" w:rsidP="009E3D4C">
      <w:pPr>
        <w:jc w:val="both"/>
        <w:rPr>
          <w:rFonts w:cstheme="minorHAnsi"/>
          <w:sz w:val="20"/>
          <w:szCs w:val="20"/>
        </w:rPr>
      </w:pPr>
      <w:r w:rsidRPr="00A21131">
        <w:rPr>
          <w:rFonts w:cstheme="minorHAnsi"/>
          <w:sz w:val="20"/>
          <w:szCs w:val="20"/>
        </w:rPr>
        <w:t>A coluna vertebral é formada por 31 pares de nervos espinhais que é o mesmo número de segmentos medulares. E possui 30 vértebras: 8 segmentos cervicais (C1 a C8), 12 torácicos (T1 a T12), 5 lombares (L1 a L5) e 5 sacros (S1 a S5).</w:t>
      </w:r>
    </w:p>
    <w:p w:rsidR="00AA18AB" w:rsidRPr="00A21131" w:rsidRDefault="00AA18AB" w:rsidP="009E3D4C">
      <w:pPr>
        <w:jc w:val="both"/>
        <w:rPr>
          <w:rFonts w:cstheme="minorHAnsi"/>
          <w:sz w:val="20"/>
          <w:szCs w:val="20"/>
        </w:rPr>
      </w:pPr>
      <w:r w:rsidRPr="00A21131">
        <w:rPr>
          <w:rFonts w:cstheme="minorHAnsi"/>
          <w:sz w:val="20"/>
          <w:szCs w:val="20"/>
        </w:rPr>
        <w:t xml:space="preserve">O tronco encefálico é um talo que une a parte mais </w:t>
      </w:r>
      <w:proofErr w:type="spellStart"/>
      <w:r w:rsidRPr="00A21131">
        <w:rPr>
          <w:rFonts w:cstheme="minorHAnsi"/>
          <w:sz w:val="20"/>
          <w:szCs w:val="20"/>
        </w:rPr>
        <w:t>rostral</w:t>
      </w:r>
      <w:proofErr w:type="spellEnd"/>
      <w:r w:rsidRPr="00A21131">
        <w:rPr>
          <w:rFonts w:cstheme="minorHAnsi"/>
          <w:sz w:val="20"/>
          <w:szCs w:val="20"/>
        </w:rPr>
        <w:t xml:space="preserve"> do SNC com a medula espinhal. É formado pelo bulbo que e segmenta em núcleos grácil e cuneiforme (participam na sensibilidade somática), e, o núcleo da oliva inferior (part</w:t>
      </w:r>
      <w:r w:rsidR="00E82CCE" w:rsidRPr="00A21131">
        <w:rPr>
          <w:rFonts w:cstheme="minorHAnsi"/>
          <w:sz w:val="20"/>
          <w:szCs w:val="20"/>
        </w:rPr>
        <w:t xml:space="preserve">icipa do sistema motor. Outro órgão do tronco encefálico é a ponte formada pelo núcleo da oliva superior responsável pelo controle do ciclo vigília-sono, coordenação motora conjunta com o cerebelo e o controle das funções viscerais. </w:t>
      </w:r>
      <w:r w:rsidR="00073CD1" w:rsidRPr="00A21131">
        <w:rPr>
          <w:rFonts w:cstheme="minorHAnsi"/>
          <w:sz w:val="20"/>
          <w:szCs w:val="20"/>
        </w:rPr>
        <w:t xml:space="preserve">O terceiro órgão é o mesencéfalo que apresenta dois pares de elevações chamados de </w:t>
      </w:r>
      <w:proofErr w:type="spellStart"/>
      <w:r w:rsidR="00073CD1" w:rsidRPr="00A21131">
        <w:rPr>
          <w:rFonts w:cstheme="minorHAnsi"/>
          <w:sz w:val="20"/>
          <w:szCs w:val="20"/>
        </w:rPr>
        <w:t>colículos</w:t>
      </w:r>
      <w:proofErr w:type="spellEnd"/>
      <w:r w:rsidR="00073CD1" w:rsidRPr="00A21131">
        <w:rPr>
          <w:rFonts w:cstheme="minorHAnsi"/>
          <w:sz w:val="20"/>
          <w:szCs w:val="20"/>
        </w:rPr>
        <w:t xml:space="preserve"> (2 superiores e 2 inferiores)</w:t>
      </w:r>
      <w:r w:rsidR="000514E4" w:rsidRPr="00A21131">
        <w:rPr>
          <w:rFonts w:cstheme="minorHAnsi"/>
          <w:sz w:val="20"/>
          <w:szCs w:val="20"/>
        </w:rPr>
        <w:t xml:space="preserve">, </w:t>
      </w:r>
      <w:r w:rsidR="00A66D40" w:rsidRPr="00A21131">
        <w:rPr>
          <w:rFonts w:cstheme="minorHAnsi"/>
          <w:sz w:val="20"/>
          <w:szCs w:val="20"/>
        </w:rPr>
        <w:t xml:space="preserve">e possui função </w:t>
      </w:r>
      <w:proofErr w:type="spellStart"/>
      <w:r w:rsidR="00A66D40" w:rsidRPr="00A21131">
        <w:rPr>
          <w:rFonts w:cstheme="minorHAnsi"/>
          <w:sz w:val="20"/>
          <w:szCs w:val="20"/>
        </w:rPr>
        <w:t>sensorimotora</w:t>
      </w:r>
      <w:proofErr w:type="spellEnd"/>
      <w:r w:rsidR="00A66D40" w:rsidRPr="00A21131">
        <w:rPr>
          <w:rFonts w:cstheme="minorHAnsi"/>
          <w:sz w:val="20"/>
          <w:szCs w:val="20"/>
        </w:rPr>
        <w:t xml:space="preserve"> e do controle da dor e algumas respostas motoras de origem emocional.</w:t>
      </w:r>
    </w:p>
    <w:p w:rsidR="00387AB0" w:rsidRPr="00A21131" w:rsidRDefault="00387AB0" w:rsidP="009E3D4C">
      <w:pPr>
        <w:jc w:val="both"/>
        <w:rPr>
          <w:rFonts w:cstheme="minorHAnsi"/>
          <w:sz w:val="20"/>
          <w:szCs w:val="20"/>
        </w:rPr>
      </w:pPr>
      <w:r w:rsidRPr="00A21131">
        <w:rPr>
          <w:rFonts w:cstheme="minorHAnsi"/>
          <w:sz w:val="20"/>
          <w:szCs w:val="20"/>
        </w:rPr>
        <w:t xml:space="preserve">O cerebelo é formado por folhas e fissuras impressas no córtex cerebelar e um conjunto de núcleos profundos. O cerebelo se apresenta em dois hemisférios e tem semelhança ao cérebro. Segmenta-se em três lobos: lobo anterior e lobo posterior (separados pela fissura prima), e, lobo </w:t>
      </w:r>
      <w:proofErr w:type="spellStart"/>
      <w:r w:rsidRPr="00A21131">
        <w:rPr>
          <w:rFonts w:cstheme="minorHAnsi"/>
          <w:sz w:val="20"/>
          <w:szCs w:val="20"/>
        </w:rPr>
        <w:t>floculonodular</w:t>
      </w:r>
      <w:proofErr w:type="spellEnd"/>
      <w:r w:rsidRPr="00A21131">
        <w:rPr>
          <w:rFonts w:cstheme="minorHAnsi"/>
          <w:sz w:val="20"/>
          <w:szCs w:val="20"/>
        </w:rPr>
        <w:t xml:space="preserve">. A conexão do cerebelo com o encéfalo é através dos </w:t>
      </w:r>
      <w:proofErr w:type="spellStart"/>
      <w:r w:rsidRPr="00A21131">
        <w:rPr>
          <w:rFonts w:cstheme="minorHAnsi"/>
          <w:sz w:val="20"/>
          <w:szCs w:val="20"/>
        </w:rPr>
        <w:t>pendúculos</w:t>
      </w:r>
      <w:proofErr w:type="spellEnd"/>
      <w:r w:rsidRPr="00A21131">
        <w:rPr>
          <w:rFonts w:cstheme="minorHAnsi"/>
          <w:sz w:val="20"/>
          <w:szCs w:val="20"/>
        </w:rPr>
        <w:t xml:space="preserve"> cerebelares (</w:t>
      </w:r>
      <w:proofErr w:type="spellStart"/>
      <w:r w:rsidRPr="00A21131">
        <w:rPr>
          <w:rFonts w:cstheme="minorHAnsi"/>
          <w:sz w:val="20"/>
          <w:szCs w:val="20"/>
        </w:rPr>
        <w:t>calibrosos</w:t>
      </w:r>
      <w:proofErr w:type="spellEnd"/>
      <w:r w:rsidRPr="00A21131">
        <w:rPr>
          <w:rFonts w:cstheme="minorHAnsi"/>
          <w:sz w:val="20"/>
          <w:szCs w:val="20"/>
        </w:rPr>
        <w:t xml:space="preserve"> feixes de fibras de maior concentração na ponte).</w:t>
      </w:r>
      <w:r w:rsidR="00316145" w:rsidRPr="00A21131">
        <w:rPr>
          <w:rFonts w:cstheme="minorHAnsi"/>
          <w:sz w:val="20"/>
          <w:szCs w:val="20"/>
        </w:rPr>
        <w:t xml:space="preserve"> As funções elementares do cerebelo são: a manutenção do equilíbrio corporal</w:t>
      </w:r>
      <w:r w:rsidR="00073CD1" w:rsidRPr="00A21131">
        <w:rPr>
          <w:rFonts w:cstheme="minorHAnsi"/>
          <w:sz w:val="20"/>
          <w:szCs w:val="20"/>
        </w:rPr>
        <w:t xml:space="preserve"> (</w:t>
      </w:r>
      <w:proofErr w:type="spellStart"/>
      <w:r w:rsidR="00073CD1" w:rsidRPr="00A21131">
        <w:rPr>
          <w:rFonts w:cstheme="minorHAnsi"/>
          <w:sz w:val="20"/>
          <w:szCs w:val="20"/>
        </w:rPr>
        <w:t>vestibulocerebelo</w:t>
      </w:r>
      <w:proofErr w:type="spellEnd"/>
      <w:r w:rsidR="00073CD1" w:rsidRPr="00A21131">
        <w:rPr>
          <w:rFonts w:cstheme="minorHAnsi"/>
          <w:sz w:val="20"/>
          <w:szCs w:val="20"/>
        </w:rPr>
        <w:t>)</w:t>
      </w:r>
      <w:r w:rsidR="00316145" w:rsidRPr="00A21131">
        <w:rPr>
          <w:rFonts w:cstheme="minorHAnsi"/>
          <w:sz w:val="20"/>
          <w:szCs w:val="20"/>
        </w:rPr>
        <w:t xml:space="preserve">; a regulação do </w:t>
      </w:r>
      <w:proofErr w:type="gramStart"/>
      <w:r w:rsidR="00316145" w:rsidRPr="00A21131">
        <w:rPr>
          <w:rFonts w:cstheme="minorHAnsi"/>
          <w:sz w:val="20"/>
          <w:szCs w:val="20"/>
        </w:rPr>
        <w:t>tônus muscular</w:t>
      </w:r>
      <w:proofErr w:type="gramEnd"/>
      <w:r w:rsidR="00073CD1" w:rsidRPr="00A21131">
        <w:rPr>
          <w:rFonts w:cstheme="minorHAnsi"/>
          <w:sz w:val="20"/>
          <w:szCs w:val="20"/>
        </w:rPr>
        <w:t xml:space="preserve"> (zona intermediária)</w:t>
      </w:r>
      <w:r w:rsidR="00316145" w:rsidRPr="00A21131">
        <w:rPr>
          <w:rFonts w:cstheme="minorHAnsi"/>
          <w:sz w:val="20"/>
          <w:szCs w:val="20"/>
        </w:rPr>
        <w:t>; e, o controle da harmonia e precisão dos movimentos</w:t>
      </w:r>
      <w:r w:rsidR="00073CD1" w:rsidRPr="00A21131">
        <w:rPr>
          <w:rFonts w:cstheme="minorHAnsi"/>
          <w:sz w:val="20"/>
          <w:szCs w:val="20"/>
        </w:rPr>
        <w:t xml:space="preserve"> (</w:t>
      </w:r>
      <w:proofErr w:type="spellStart"/>
      <w:r w:rsidR="00073CD1" w:rsidRPr="00A21131">
        <w:rPr>
          <w:rFonts w:cstheme="minorHAnsi"/>
          <w:sz w:val="20"/>
          <w:szCs w:val="20"/>
        </w:rPr>
        <w:t>espinocerebelo</w:t>
      </w:r>
      <w:proofErr w:type="spellEnd"/>
      <w:r w:rsidR="00073CD1" w:rsidRPr="00A21131">
        <w:rPr>
          <w:rFonts w:cstheme="minorHAnsi"/>
          <w:sz w:val="20"/>
          <w:szCs w:val="20"/>
        </w:rPr>
        <w:t>)</w:t>
      </w:r>
      <w:r w:rsidR="00316145" w:rsidRPr="00A21131">
        <w:rPr>
          <w:rFonts w:cstheme="minorHAnsi"/>
          <w:sz w:val="20"/>
          <w:szCs w:val="20"/>
        </w:rPr>
        <w:t>.</w:t>
      </w:r>
      <w:r w:rsidR="00073CD1" w:rsidRPr="00A21131">
        <w:rPr>
          <w:rFonts w:cstheme="minorHAnsi"/>
          <w:sz w:val="20"/>
          <w:szCs w:val="20"/>
        </w:rPr>
        <w:t xml:space="preserve"> Também possui funcionalidade sobre a aprendizagem motora, da memória dos procedimentos, complexas funções sensoriais, emocionais e cognitivas.</w:t>
      </w:r>
    </w:p>
    <w:p w:rsidR="00C77BCC" w:rsidRPr="00A21131" w:rsidRDefault="00C77BCC" w:rsidP="009E3D4C">
      <w:pPr>
        <w:jc w:val="both"/>
        <w:rPr>
          <w:rFonts w:cstheme="minorHAnsi"/>
          <w:sz w:val="20"/>
          <w:szCs w:val="20"/>
        </w:rPr>
      </w:pPr>
      <w:r w:rsidRPr="00A21131">
        <w:rPr>
          <w:rFonts w:cstheme="minorHAnsi"/>
          <w:sz w:val="20"/>
          <w:szCs w:val="20"/>
        </w:rPr>
        <w:t xml:space="preserve">São 12 os nervos cranianos conectados em cada hemisfério cerebral e quase todos emergem da origem aparente do nervo. Cada nervo é apresentado em algarismos romanos de I a XII. Os nervos I e II são de natureza sensoriais; os nervos IV, VI, XI e XII são exclusivamente motores, os demais são mistos. São assim identificados: </w:t>
      </w:r>
    </w:p>
    <w:p w:rsidR="00316145" w:rsidRPr="00A21131" w:rsidRDefault="00C77BCC" w:rsidP="009E3D4C">
      <w:pPr>
        <w:jc w:val="both"/>
        <w:rPr>
          <w:rFonts w:cstheme="minorHAnsi"/>
          <w:sz w:val="20"/>
          <w:szCs w:val="20"/>
        </w:rPr>
      </w:pPr>
      <w:r w:rsidRPr="00A21131">
        <w:rPr>
          <w:rFonts w:cstheme="minorHAnsi"/>
          <w:sz w:val="20"/>
          <w:szCs w:val="20"/>
        </w:rPr>
        <w:t xml:space="preserve">I – Olfatório -- Sensitivo, inervando na mucosa </w:t>
      </w:r>
      <w:proofErr w:type="gramStart"/>
      <w:r w:rsidRPr="00A21131">
        <w:rPr>
          <w:rFonts w:cstheme="minorHAnsi"/>
          <w:sz w:val="20"/>
          <w:szCs w:val="20"/>
        </w:rPr>
        <w:t xml:space="preserve">olfatória </w:t>
      </w:r>
      <w:r w:rsidRPr="00A21131">
        <w:rPr>
          <w:rFonts w:cstheme="minorHAnsi"/>
          <w:sz w:val="20"/>
          <w:szCs w:val="20"/>
        </w:rPr>
        <w:sym w:font="Wingdings" w:char="F0E0"/>
      </w:r>
      <w:r w:rsidRPr="00A21131">
        <w:rPr>
          <w:rFonts w:cstheme="minorHAnsi"/>
          <w:sz w:val="20"/>
          <w:szCs w:val="20"/>
        </w:rPr>
        <w:t xml:space="preserve"> bulbo</w:t>
      </w:r>
      <w:proofErr w:type="gramEnd"/>
      <w:r w:rsidRPr="00A21131">
        <w:rPr>
          <w:rFonts w:cstheme="minorHAnsi"/>
          <w:sz w:val="20"/>
          <w:szCs w:val="20"/>
        </w:rPr>
        <w:t xml:space="preserve"> olfatório (Função: olfato)</w:t>
      </w:r>
    </w:p>
    <w:p w:rsidR="00C77BCC" w:rsidRPr="00A21131" w:rsidRDefault="00C77BCC" w:rsidP="009E3D4C">
      <w:pPr>
        <w:jc w:val="both"/>
        <w:rPr>
          <w:rFonts w:cstheme="minorHAnsi"/>
          <w:sz w:val="20"/>
          <w:szCs w:val="20"/>
        </w:rPr>
      </w:pPr>
      <w:r w:rsidRPr="00A21131">
        <w:rPr>
          <w:rFonts w:cstheme="minorHAnsi"/>
          <w:sz w:val="20"/>
          <w:szCs w:val="20"/>
        </w:rPr>
        <w:t xml:space="preserve">II – Óptico </w:t>
      </w:r>
      <w:r w:rsidR="00ED1A42" w:rsidRPr="00A21131">
        <w:rPr>
          <w:rFonts w:cstheme="minorHAnsi"/>
          <w:sz w:val="20"/>
          <w:szCs w:val="20"/>
        </w:rPr>
        <w:t>--</w:t>
      </w:r>
      <w:r w:rsidRPr="00A21131">
        <w:rPr>
          <w:rFonts w:cstheme="minorHAnsi"/>
          <w:sz w:val="20"/>
          <w:szCs w:val="20"/>
        </w:rPr>
        <w:t xml:space="preserve"> Sensitivo, inervando na </w:t>
      </w:r>
      <w:proofErr w:type="gramStart"/>
      <w:r w:rsidRPr="00A21131">
        <w:rPr>
          <w:rFonts w:cstheme="minorHAnsi"/>
          <w:sz w:val="20"/>
          <w:szCs w:val="20"/>
        </w:rPr>
        <w:t xml:space="preserve">retina </w:t>
      </w:r>
      <w:r w:rsidRPr="00A21131">
        <w:rPr>
          <w:rFonts w:cstheme="minorHAnsi"/>
          <w:sz w:val="20"/>
          <w:szCs w:val="20"/>
        </w:rPr>
        <w:sym w:font="Wingdings" w:char="F0E0"/>
      </w:r>
      <w:r w:rsidRPr="00A21131">
        <w:rPr>
          <w:rFonts w:cstheme="minorHAnsi"/>
          <w:sz w:val="20"/>
          <w:szCs w:val="20"/>
        </w:rPr>
        <w:t xml:space="preserve"> mesencéfalo</w:t>
      </w:r>
      <w:proofErr w:type="gramEnd"/>
      <w:r w:rsidRPr="00A21131">
        <w:rPr>
          <w:rFonts w:cstheme="minorHAnsi"/>
          <w:sz w:val="20"/>
          <w:szCs w:val="20"/>
        </w:rPr>
        <w:t xml:space="preserve"> </w:t>
      </w:r>
      <w:r w:rsidR="00ED1A42" w:rsidRPr="00A21131">
        <w:rPr>
          <w:rFonts w:cstheme="minorHAnsi"/>
          <w:sz w:val="20"/>
          <w:szCs w:val="20"/>
        </w:rPr>
        <w:t>+ diencéfalo (Função: visão)</w:t>
      </w:r>
    </w:p>
    <w:p w:rsidR="00ED1A42" w:rsidRPr="00A21131" w:rsidRDefault="00ED1A42" w:rsidP="009E3D4C">
      <w:pPr>
        <w:jc w:val="both"/>
        <w:rPr>
          <w:rFonts w:cstheme="minorHAnsi"/>
          <w:sz w:val="20"/>
          <w:szCs w:val="20"/>
        </w:rPr>
      </w:pPr>
      <w:r w:rsidRPr="00A21131">
        <w:rPr>
          <w:rFonts w:cstheme="minorHAnsi"/>
          <w:sz w:val="20"/>
          <w:szCs w:val="20"/>
        </w:rPr>
        <w:t xml:space="preserve">III – </w:t>
      </w:r>
      <w:proofErr w:type="spellStart"/>
      <w:r w:rsidRPr="00A21131">
        <w:rPr>
          <w:rFonts w:cstheme="minorHAnsi"/>
          <w:sz w:val="20"/>
          <w:szCs w:val="20"/>
        </w:rPr>
        <w:t>Oculomotor</w:t>
      </w:r>
      <w:proofErr w:type="spellEnd"/>
      <w:r w:rsidRPr="00A21131">
        <w:rPr>
          <w:rFonts w:cstheme="minorHAnsi"/>
          <w:sz w:val="20"/>
          <w:szCs w:val="20"/>
        </w:rPr>
        <w:t xml:space="preserve"> – Misto: Motor e Parassimpático, inervando o trato </w:t>
      </w:r>
      <w:proofErr w:type="gramStart"/>
      <w:r w:rsidRPr="00A21131">
        <w:rPr>
          <w:rFonts w:cstheme="minorHAnsi"/>
          <w:sz w:val="20"/>
          <w:szCs w:val="20"/>
        </w:rPr>
        <w:t xml:space="preserve">encefálico </w:t>
      </w:r>
      <w:r w:rsidRPr="00A21131">
        <w:rPr>
          <w:rFonts w:cstheme="minorHAnsi"/>
          <w:sz w:val="20"/>
          <w:szCs w:val="20"/>
        </w:rPr>
        <w:sym w:font="Wingdings" w:char="F0E0"/>
      </w:r>
      <w:r w:rsidRPr="00A21131">
        <w:rPr>
          <w:rFonts w:cstheme="minorHAnsi"/>
          <w:sz w:val="20"/>
          <w:szCs w:val="20"/>
        </w:rPr>
        <w:t xml:space="preserve"> músculos</w:t>
      </w:r>
      <w:proofErr w:type="gramEnd"/>
      <w:r w:rsidRPr="00A21131">
        <w:rPr>
          <w:rFonts w:cstheme="minorHAnsi"/>
          <w:sz w:val="20"/>
          <w:szCs w:val="20"/>
        </w:rPr>
        <w:t xml:space="preserve"> dos glóbulos oculares (Função: movimentos oculares, acomodação)</w:t>
      </w:r>
    </w:p>
    <w:p w:rsidR="00ED1A42" w:rsidRPr="00A21131" w:rsidRDefault="008653D3" w:rsidP="009E3D4C">
      <w:pPr>
        <w:jc w:val="both"/>
        <w:rPr>
          <w:rFonts w:cstheme="minorHAnsi"/>
          <w:sz w:val="20"/>
          <w:szCs w:val="20"/>
        </w:rPr>
      </w:pPr>
      <w:r w:rsidRPr="00A21131">
        <w:rPr>
          <w:rFonts w:cstheme="minorHAnsi"/>
          <w:sz w:val="20"/>
          <w:szCs w:val="20"/>
        </w:rPr>
        <w:t xml:space="preserve">IV – Troclear – Motor, inervando o trato </w:t>
      </w:r>
      <w:proofErr w:type="gramStart"/>
      <w:r w:rsidRPr="00A21131">
        <w:rPr>
          <w:rFonts w:cstheme="minorHAnsi"/>
          <w:sz w:val="20"/>
          <w:szCs w:val="20"/>
        </w:rPr>
        <w:t xml:space="preserve">encefálico </w:t>
      </w:r>
      <w:r w:rsidRPr="00A21131">
        <w:rPr>
          <w:rFonts w:cstheme="minorHAnsi"/>
          <w:sz w:val="20"/>
          <w:szCs w:val="20"/>
        </w:rPr>
        <w:sym w:font="Wingdings" w:char="F0E0"/>
      </w:r>
      <w:r w:rsidRPr="00A21131">
        <w:rPr>
          <w:rFonts w:cstheme="minorHAnsi"/>
          <w:sz w:val="20"/>
          <w:szCs w:val="20"/>
        </w:rPr>
        <w:t xml:space="preserve"> músculos</w:t>
      </w:r>
      <w:proofErr w:type="gramEnd"/>
      <w:r w:rsidRPr="00A21131">
        <w:rPr>
          <w:rFonts w:cstheme="minorHAnsi"/>
          <w:sz w:val="20"/>
          <w:szCs w:val="20"/>
        </w:rPr>
        <w:t xml:space="preserve"> dos globos oculares (Função: movimentos oculares)</w:t>
      </w:r>
    </w:p>
    <w:p w:rsidR="008653D3" w:rsidRPr="00A21131" w:rsidRDefault="008653D3" w:rsidP="009E3D4C">
      <w:pPr>
        <w:jc w:val="both"/>
        <w:rPr>
          <w:rFonts w:cstheme="minorHAnsi"/>
          <w:sz w:val="20"/>
          <w:szCs w:val="20"/>
        </w:rPr>
      </w:pPr>
      <w:r w:rsidRPr="00A21131">
        <w:rPr>
          <w:rFonts w:cstheme="minorHAnsi"/>
          <w:sz w:val="20"/>
          <w:szCs w:val="20"/>
        </w:rPr>
        <w:t xml:space="preserve">V – Trigêmeo – Misto: Sensitivo, Parassimpático e Motor, inervando a face, </w:t>
      </w:r>
      <w:proofErr w:type="gramStart"/>
      <w:r w:rsidRPr="00A21131">
        <w:rPr>
          <w:rFonts w:cstheme="minorHAnsi"/>
          <w:sz w:val="20"/>
          <w:szCs w:val="20"/>
        </w:rPr>
        <w:t xml:space="preserve">crânio </w:t>
      </w:r>
      <w:r w:rsidRPr="00A21131">
        <w:rPr>
          <w:rFonts w:cstheme="minorHAnsi"/>
          <w:sz w:val="20"/>
          <w:szCs w:val="20"/>
        </w:rPr>
        <w:sym w:font="Wingdings" w:char="F0E0"/>
      </w:r>
      <w:r w:rsidRPr="00A21131">
        <w:rPr>
          <w:rFonts w:cstheme="minorHAnsi"/>
          <w:sz w:val="20"/>
          <w:szCs w:val="20"/>
        </w:rPr>
        <w:t xml:space="preserve"> trato</w:t>
      </w:r>
      <w:proofErr w:type="gramEnd"/>
      <w:r w:rsidRPr="00A21131">
        <w:rPr>
          <w:rFonts w:cstheme="minorHAnsi"/>
          <w:sz w:val="20"/>
          <w:szCs w:val="20"/>
        </w:rPr>
        <w:t xml:space="preserve"> encefálico (Função: sensibilidade da face, mastigação)</w:t>
      </w:r>
    </w:p>
    <w:p w:rsidR="008653D3" w:rsidRPr="00A21131" w:rsidRDefault="008653D3" w:rsidP="009E3D4C">
      <w:pPr>
        <w:jc w:val="both"/>
        <w:rPr>
          <w:rFonts w:cstheme="minorHAnsi"/>
          <w:sz w:val="20"/>
          <w:szCs w:val="20"/>
        </w:rPr>
      </w:pPr>
      <w:r w:rsidRPr="00A21131">
        <w:rPr>
          <w:rFonts w:cstheme="minorHAnsi"/>
          <w:sz w:val="20"/>
          <w:szCs w:val="20"/>
        </w:rPr>
        <w:t xml:space="preserve">VI – Abducente – Motor, inervando o trato </w:t>
      </w:r>
      <w:proofErr w:type="gramStart"/>
      <w:r w:rsidRPr="00A21131">
        <w:rPr>
          <w:rFonts w:cstheme="minorHAnsi"/>
          <w:sz w:val="20"/>
          <w:szCs w:val="20"/>
        </w:rPr>
        <w:t xml:space="preserve">encefálico </w:t>
      </w:r>
      <w:r w:rsidRPr="00A21131">
        <w:rPr>
          <w:rFonts w:cstheme="minorHAnsi"/>
          <w:sz w:val="20"/>
          <w:szCs w:val="20"/>
        </w:rPr>
        <w:sym w:font="Wingdings" w:char="F0E0"/>
      </w:r>
      <w:r w:rsidRPr="00A21131">
        <w:rPr>
          <w:rFonts w:cstheme="minorHAnsi"/>
          <w:sz w:val="20"/>
          <w:szCs w:val="20"/>
        </w:rPr>
        <w:t xml:space="preserve"> músculo</w:t>
      </w:r>
      <w:proofErr w:type="gramEnd"/>
      <w:r w:rsidRPr="00A21131">
        <w:rPr>
          <w:rFonts w:cstheme="minorHAnsi"/>
          <w:sz w:val="20"/>
          <w:szCs w:val="20"/>
        </w:rPr>
        <w:t xml:space="preserve"> dos globos oculares (Função: movimentos oculares)</w:t>
      </w:r>
    </w:p>
    <w:p w:rsidR="008653D3" w:rsidRPr="00A21131" w:rsidRDefault="008653D3" w:rsidP="009E3D4C">
      <w:pPr>
        <w:jc w:val="both"/>
        <w:rPr>
          <w:rFonts w:cstheme="minorHAnsi"/>
          <w:sz w:val="20"/>
          <w:szCs w:val="20"/>
        </w:rPr>
      </w:pPr>
      <w:r w:rsidRPr="00A21131">
        <w:rPr>
          <w:rFonts w:cstheme="minorHAnsi"/>
          <w:sz w:val="20"/>
          <w:szCs w:val="20"/>
        </w:rPr>
        <w:lastRenderedPageBreak/>
        <w:t xml:space="preserve">VII – Facial – Misto: Motor e Parassimpático, inervando o trato </w:t>
      </w:r>
      <w:proofErr w:type="gramStart"/>
      <w:r w:rsidRPr="00A21131">
        <w:rPr>
          <w:rFonts w:cstheme="minorHAnsi"/>
          <w:sz w:val="20"/>
          <w:szCs w:val="20"/>
        </w:rPr>
        <w:t xml:space="preserve">encefálico </w:t>
      </w:r>
      <w:r w:rsidRPr="00A21131">
        <w:rPr>
          <w:rFonts w:cstheme="minorHAnsi"/>
          <w:sz w:val="20"/>
          <w:szCs w:val="20"/>
        </w:rPr>
        <w:sym w:font="Wingdings" w:char="F0E0"/>
      </w:r>
      <w:r w:rsidRPr="00A21131">
        <w:rPr>
          <w:rFonts w:cstheme="minorHAnsi"/>
          <w:sz w:val="20"/>
          <w:szCs w:val="20"/>
        </w:rPr>
        <w:t xml:space="preserve"> músculos</w:t>
      </w:r>
      <w:proofErr w:type="gramEnd"/>
      <w:r w:rsidRPr="00A21131">
        <w:rPr>
          <w:rFonts w:cstheme="minorHAnsi"/>
          <w:sz w:val="20"/>
          <w:szCs w:val="20"/>
        </w:rPr>
        <w:t xml:space="preserve"> da face e glândulas salivares (Funções: expressão facial, salivação e lacrimejamento)</w:t>
      </w:r>
    </w:p>
    <w:p w:rsidR="008653D3" w:rsidRPr="00A21131" w:rsidRDefault="008653D3" w:rsidP="009E3D4C">
      <w:pPr>
        <w:jc w:val="both"/>
        <w:rPr>
          <w:rFonts w:cstheme="minorHAnsi"/>
          <w:sz w:val="20"/>
          <w:szCs w:val="20"/>
        </w:rPr>
      </w:pPr>
      <w:r w:rsidRPr="00A21131">
        <w:rPr>
          <w:rFonts w:cstheme="minorHAnsi"/>
          <w:sz w:val="20"/>
          <w:szCs w:val="20"/>
        </w:rPr>
        <w:t xml:space="preserve">VIII </w:t>
      </w:r>
      <w:r w:rsidR="00534FED" w:rsidRPr="00A21131">
        <w:rPr>
          <w:rFonts w:cstheme="minorHAnsi"/>
          <w:sz w:val="20"/>
          <w:szCs w:val="20"/>
        </w:rPr>
        <w:t>–</w:t>
      </w:r>
      <w:r w:rsidRPr="00A21131">
        <w:rPr>
          <w:rFonts w:cstheme="minorHAnsi"/>
          <w:sz w:val="20"/>
          <w:szCs w:val="20"/>
        </w:rPr>
        <w:t xml:space="preserve"> </w:t>
      </w:r>
      <w:proofErr w:type="spellStart"/>
      <w:r w:rsidR="00534FED" w:rsidRPr="00A21131">
        <w:rPr>
          <w:rFonts w:cstheme="minorHAnsi"/>
          <w:sz w:val="20"/>
          <w:szCs w:val="20"/>
        </w:rPr>
        <w:t>Vestibulococlear</w:t>
      </w:r>
      <w:proofErr w:type="spellEnd"/>
      <w:r w:rsidR="00534FED" w:rsidRPr="00A21131">
        <w:rPr>
          <w:rFonts w:cstheme="minorHAnsi"/>
          <w:sz w:val="20"/>
          <w:szCs w:val="20"/>
        </w:rPr>
        <w:t xml:space="preserve"> – Misto: Sensitivo e Motor, inervando o </w:t>
      </w:r>
      <w:proofErr w:type="gramStart"/>
      <w:r w:rsidR="00534FED" w:rsidRPr="00A21131">
        <w:rPr>
          <w:rFonts w:cstheme="minorHAnsi"/>
          <w:sz w:val="20"/>
          <w:szCs w:val="20"/>
        </w:rPr>
        <w:t xml:space="preserve">ouvido </w:t>
      </w:r>
      <w:r w:rsidR="00534FED" w:rsidRPr="00A21131">
        <w:rPr>
          <w:rFonts w:cstheme="minorHAnsi"/>
          <w:sz w:val="20"/>
          <w:szCs w:val="20"/>
        </w:rPr>
        <w:sym w:font="Wingdings" w:char="F0E0"/>
      </w:r>
      <w:r w:rsidR="00534FED" w:rsidRPr="00A21131">
        <w:rPr>
          <w:rFonts w:cstheme="minorHAnsi"/>
          <w:sz w:val="20"/>
          <w:szCs w:val="20"/>
        </w:rPr>
        <w:t xml:space="preserve"> trato</w:t>
      </w:r>
      <w:proofErr w:type="gramEnd"/>
      <w:r w:rsidR="00534FED" w:rsidRPr="00A21131">
        <w:rPr>
          <w:rFonts w:cstheme="minorHAnsi"/>
          <w:sz w:val="20"/>
          <w:szCs w:val="20"/>
        </w:rPr>
        <w:t xml:space="preserve"> encefálico (Função: audição, equilíbrio)</w:t>
      </w:r>
    </w:p>
    <w:p w:rsidR="00534FED" w:rsidRPr="00A21131" w:rsidRDefault="00534FED" w:rsidP="009E3D4C">
      <w:pPr>
        <w:jc w:val="both"/>
        <w:rPr>
          <w:rFonts w:cstheme="minorHAnsi"/>
          <w:sz w:val="20"/>
          <w:szCs w:val="20"/>
        </w:rPr>
      </w:pPr>
      <w:r w:rsidRPr="00A21131">
        <w:rPr>
          <w:rFonts w:cstheme="minorHAnsi"/>
          <w:sz w:val="20"/>
          <w:szCs w:val="20"/>
        </w:rPr>
        <w:t xml:space="preserve">IX – Glossofaríngeo – Misto: Motor, Sensitivo e Parassimpático, inervando a cavidade </w:t>
      </w:r>
      <w:proofErr w:type="gramStart"/>
      <w:r w:rsidRPr="00A21131">
        <w:rPr>
          <w:rFonts w:cstheme="minorHAnsi"/>
          <w:sz w:val="20"/>
          <w:szCs w:val="20"/>
        </w:rPr>
        <w:t xml:space="preserve">oral </w:t>
      </w:r>
      <w:r w:rsidRPr="00A21131">
        <w:rPr>
          <w:rFonts w:cstheme="minorHAnsi"/>
          <w:sz w:val="20"/>
          <w:szCs w:val="20"/>
        </w:rPr>
        <w:sym w:font="Wingdings" w:char="F0E0"/>
      </w:r>
      <w:r w:rsidRPr="00A21131">
        <w:rPr>
          <w:rFonts w:cstheme="minorHAnsi"/>
          <w:sz w:val="20"/>
          <w:szCs w:val="20"/>
        </w:rPr>
        <w:t xml:space="preserve"> trato</w:t>
      </w:r>
      <w:proofErr w:type="gramEnd"/>
      <w:r w:rsidRPr="00A21131">
        <w:rPr>
          <w:rFonts w:cstheme="minorHAnsi"/>
          <w:sz w:val="20"/>
          <w:szCs w:val="20"/>
        </w:rPr>
        <w:t xml:space="preserve"> encefálico (Função: sensibilidade oral, deglutição, salivação)</w:t>
      </w:r>
    </w:p>
    <w:p w:rsidR="00534FED" w:rsidRPr="00A21131" w:rsidRDefault="00534FED" w:rsidP="009E3D4C">
      <w:pPr>
        <w:jc w:val="both"/>
        <w:rPr>
          <w:rFonts w:cstheme="minorHAnsi"/>
          <w:sz w:val="20"/>
          <w:szCs w:val="20"/>
        </w:rPr>
      </w:pPr>
      <w:r w:rsidRPr="00A21131">
        <w:rPr>
          <w:rFonts w:cstheme="minorHAnsi"/>
          <w:sz w:val="20"/>
          <w:szCs w:val="20"/>
        </w:rPr>
        <w:t xml:space="preserve">X – Vago – Misto: Motor, Sensitivo e Parassimpático, inervando as </w:t>
      </w:r>
      <w:proofErr w:type="gramStart"/>
      <w:r w:rsidRPr="00A21131">
        <w:rPr>
          <w:rFonts w:cstheme="minorHAnsi"/>
          <w:sz w:val="20"/>
          <w:szCs w:val="20"/>
        </w:rPr>
        <w:t xml:space="preserve">vísceras </w:t>
      </w:r>
      <w:r w:rsidRPr="00A21131">
        <w:rPr>
          <w:rFonts w:cstheme="minorHAnsi"/>
          <w:sz w:val="20"/>
          <w:szCs w:val="20"/>
        </w:rPr>
        <w:sym w:font="Wingdings" w:char="F0E0"/>
      </w:r>
      <w:r w:rsidRPr="00A21131">
        <w:rPr>
          <w:rFonts w:cstheme="minorHAnsi"/>
          <w:sz w:val="20"/>
          <w:szCs w:val="20"/>
        </w:rPr>
        <w:t xml:space="preserve"> trato</w:t>
      </w:r>
      <w:proofErr w:type="gramEnd"/>
      <w:r w:rsidRPr="00A21131">
        <w:rPr>
          <w:rFonts w:cstheme="minorHAnsi"/>
          <w:sz w:val="20"/>
          <w:szCs w:val="20"/>
        </w:rPr>
        <w:t xml:space="preserve"> encefálico (Função: sensibilidade e movimentos viscerais)</w:t>
      </w:r>
    </w:p>
    <w:p w:rsidR="00534FED" w:rsidRPr="00A21131" w:rsidRDefault="00534FED" w:rsidP="009E3D4C">
      <w:pPr>
        <w:jc w:val="both"/>
        <w:rPr>
          <w:rFonts w:cstheme="minorHAnsi"/>
          <w:sz w:val="20"/>
          <w:szCs w:val="20"/>
        </w:rPr>
      </w:pPr>
      <w:r w:rsidRPr="00A21131">
        <w:rPr>
          <w:rFonts w:cstheme="minorHAnsi"/>
          <w:sz w:val="20"/>
          <w:szCs w:val="20"/>
        </w:rPr>
        <w:t xml:space="preserve">XI – Acessório – Motor, inervando o trato </w:t>
      </w:r>
      <w:proofErr w:type="gramStart"/>
      <w:r w:rsidRPr="00A21131">
        <w:rPr>
          <w:rFonts w:cstheme="minorHAnsi"/>
          <w:sz w:val="20"/>
          <w:szCs w:val="20"/>
        </w:rPr>
        <w:t xml:space="preserve">encefálico </w:t>
      </w:r>
      <w:r w:rsidRPr="00A21131">
        <w:rPr>
          <w:rFonts w:cstheme="minorHAnsi"/>
          <w:sz w:val="20"/>
          <w:szCs w:val="20"/>
        </w:rPr>
        <w:sym w:font="Wingdings" w:char="F0E0"/>
      </w:r>
      <w:r w:rsidRPr="00A21131">
        <w:rPr>
          <w:rFonts w:cstheme="minorHAnsi"/>
          <w:sz w:val="20"/>
          <w:szCs w:val="20"/>
        </w:rPr>
        <w:t xml:space="preserve"> músculos</w:t>
      </w:r>
      <w:proofErr w:type="gramEnd"/>
      <w:r w:rsidRPr="00A21131">
        <w:rPr>
          <w:rFonts w:cstheme="minorHAnsi"/>
          <w:sz w:val="20"/>
          <w:szCs w:val="20"/>
        </w:rPr>
        <w:t xml:space="preserve"> do pescoço (Movimentos da cabeça)</w:t>
      </w:r>
    </w:p>
    <w:p w:rsidR="00534FED" w:rsidRPr="00A21131" w:rsidRDefault="00534FED" w:rsidP="009E3D4C">
      <w:pPr>
        <w:jc w:val="both"/>
        <w:rPr>
          <w:rFonts w:cstheme="minorHAnsi"/>
          <w:sz w:val="20"/>
          <w:szCs w:val="20"/>
        </w:rPr>
      </w:pPr>
      <w:r w:rsidRPr="00A21131">
        <w:rPr>
          <w:rFonts w:cstheme="minorHAnsi"/>
          <w:sz w:val="20"/>
          <w:szCs w:val="20"/>
        </w:rPr>
        <w:t xml:space="preserve">XII – Hipoglosso – Motor, inervando o trato </w:t>
      </w:r>
      <w:proofErr w:type="gramStart"/>
      <w:r w:rsidRPr="00A21131">
        <w:rPr>
          <w:rFonts w:cstheme="minorHAnsi"/>
          <w:sz w:val="20"/>
          <w:szCs w:val="20"/>
        </w:rPr>
        <w:t xml:space="preserve">encefálico </w:t>
      </w:r>
      <w:r w:rsidRPr="00A21131">
        <w:rPr>
          <w:rFonts w:cstheme="minorHAnsi"/>
          <w:sz w:val="20"/>
          <w:szCs w:val="20"/>
        </w:rPr>
        <w:sym w:font="Wingdings" w:char="F0E0"/>
      </w:r>
      <w:r w:rsidRPr="00A21131">
        <w:rPr>
          <w:rFonts w:cstheme="minorHAnsi"/>
          <w:sz w:val="20"/>
          <w:szCs w:val="20"/>
        </w:rPr>
        <w:t xml:space="preserve"> músculos</w:t>
      </w:r>
      <w:proofErr w:type="gramEnd"/>
      <w:r w:rsidRPr="00A21131">
        <w:rPr>
          <w:rFonts w:cstheme="minorHAnsi"/>
          <w:sz w:val="20"/>
          <w:szCs w:val="20"/>
        </w:rPr>
        <w:t xml:space="preserve"> da língua (Função: movimento da língua)</w:t>
      </w:r>
    </w:p>
    <w:p w:rsidR="00534FED" w:rsidRPr="00A21131" w:rsidRDefault="00534FED" w:rsidP="009E3D4C">
      <w:pPr>
        <w:jc w:val="both"/>
        <w:rPr>
          <w:rFonts w:cstheme="minorHAnsi"/>
          <w:sz w:val="20"/>
          <w:szCs w:val="20"/>
        </w:rPr>
      </w:pPr>
    </w:p>
    <w:p w:rsidR="00534FED" w:rsidRPr="00A21131" w:rsidRDefault="00FC4293" w:rsidP="009E3D4C">
      <w:pPr>
        <w:jc w:val="both"/>
        <w:rPr>
          <w:rFonts w:cstheme="minorHAnsi"/>
          <w:sz w:val="20"/>
          <w:szCs w:val="20"/>
        </w:rPr>
      </w:pPr>
      <w:r w:rsidRPr="00A21131">
        <w:rPr>
          <w:rFonts w:cstheme="minorHAnsi"/>
          <w:sz w:val="20"/>
          <w:szCs w:val="20"/>
        </w:rPr>
        <w:t xml:space="preserve">O diencéfalo é formado pelo tálamo, epitálamo, hipotálamo. O </w:t>
      </w:r>
      <w:proofErr w:type="spellStart"/>
      <w:r w:rsidRPr="00A21131">
        <w:rPr>
          <w:rFonts w:cstheme="minorHAnsi"/>
          <w:sz w:val="20"/>
          <w:szCs w:val="20"/>
        </w:rPr>
        <w:t>telencéfalo</w:t>
      </w:r>
      <w:proofErr w:type="spellEnd"/>
      <w:r w:rsidRPr="00A21131">
        <w:rPr>
          <w:rFonts w:cstheme="minorHAnsi"/>
          <w:sz w:val="20"/>
          <w:szCs w:val="20"/>
        </w:rPr>
        <w:t xml:space="preserve"> é formado pelos núcleos da base e córtex cerebral (memória, atenção, foco, controle do dormir, fala, mímica, </w:t>
      </w:r>
      <w:r w:rsidR="00CF6B68" w:rsidRPr="00A21131">
        <w:rPr>
          <w:rFonts w:cstheme="minorHAnsi"/>
          <w:sz w:val="20"/>
          <w:szCs w:val="20"/>
        </w:rPr>
        <w:t xml:space="preserve">subjetividade de </w:t>
      </w:r>
      <w:r w:rsidRPr="00A21131">
        <w:rPr>
          <w:rFonts w:cstheme="minorHAnsi"/>
          <w:sz w:val="20"/>
          <w:szCs w:val="20"/>
        </w:rPr>
        <w:t xml:space="preserve">comportamentos emocionais). </w:t>
      </w:r>
    </w:p>
    <w:p w:rsidR="00527EAA" w:rsidRPr="00A21131" w:rsidRDefault="00D06006" w:rsidP="009E3D4C">
      <w:pPr>
        <w:jc w:val="both"/>
        <w:rPr>
          <w:rFonts w:cstheme="minorHAnsi"/>
          <w:sz w:val="20"/>
          <w:szCs w:val="20"/>
        </w:rPr>
      </w:pPr>
      <w:r w:rsidRPr="00A21131">
        <w:rPr>
          <w:rFonts w:cstheme="minorHAnsi"/>
          <w:sz w:val="20"/>
          <w:szCs w:val="20"/>
        </w:rPr>
        <w:t xml:space="preserve">O sistema ventricular formado por 4 ventrículos é revertido pelo líquido cefalorraquidiano ou </w:t>
      </w:r>
      <w:proofErr w:type="spellStart"/>
      <w:r w:rsidRPr="00A21131">
        <w:rPr>
          <w:rFonts w:cstheme="minorHAnsi"/>
          <w:sz w:val="20"/>
          <w:szCs w:val="20"/>
        </w:rPr>
        <w:t>líquor</w:t>
      </w:r>
      <w:proofErr w:type="spellEnd"/>
      <w:r w:rsidRPr="00A21131">
        <w:rPr>
          <w:rFonts w:cstheme="minorHAnsi"/>
          <w:sz w:val="20"/>
          <w:szCs w:val="20"/>
        </w:rPr>
        <w:t xml:space="preserve"> que reduz o peso do encéfalo para 50 g. O </w:t>
      </w:r>
      <w:proofErr w:type="spellStart"/>
      <w:r w:rsidRPr="00A21131">
        <w:rPr>
          <w:rFonts w:cstheme="minorHAnsi"/>
          <w:sz w:val="20"/>
          <w:szCs w:val="20"/>
        </w:rPr>
        <w:t>líquor</w:t>
      </w:r>
      <w:proofErr w:type="spellEnd"/>
      <w:r w:rsidRPr="00A21131">
        <w:rPr>
          <w:rFonts w:cstheme="minorHAnsi"/>
          <w:sz w:val="20"/>
          <w:szCs w:val="20"/>
        </w:rPr>
        <w:t xml:space="preserve"> é contido por três membranas conjuntivas: a dura-máter, a pia-máter e a aracnoide.</w:t>
      </w:r>
      <w:r w:rsidR="00527EAA" w:rsidRPr="00A21131">
        <w:rPr>
          <w:rFonts w:cstheme="minorHAnsi"/>
          <w:sz w:val="20"/>
          <w:szCs w:val="20"/>
        </w:rPr>
        <w:t xml:space="preserve"> A drenagem do </w:t>
      </w:r>
      <w:proofErr w:type="spellStart"/>
      <w:r w:rsidR="00527EAA" w:rsidRPr="00A21131">
        <w:rPr>
          <w:rFonts w:cstheme="minorHAnsi"/>
          <w:sz w:val="20"/>
          <w:szCs w:val="20"/>
        </w:rPr>
        <w:t>líquor</w:t>
      </w:r>
      <w:proofErr w:type="spellEnd"/>
      <w:r w:rsidR="00527EAA" w:rsidRPr="00A21131">
        <w:rPr>
          <w:rFonts w:cstheme="minorHAnsi"/>
          <w:sz w:val="20"/>
          <w:szCs w:val="20"/>
        </w:rPr>
        <w:t xml:space="preserve"> ocorre através de pequenas estruturas globulares conhecidas por vilosidades aracnoides e as maiores por granulações a</w:t>
      </w:r>
      <w:r w:rsidR="00CE18DF" w:rsidRPr="00A21131">
        <w:rPr>
          <w:rFonts w:cstheme="minorHAnsi"/>
          <w:sz w:val="20"/>
          <w:szCs w:val="20"/>
        </w:rPr>
        <w:t>ra</w:t>
      </w:r>
      <w:r w:rsidR="00527EAA" w:rsidRPr="00A21131">
        <w:rPr>
          <w:rFonts w:cstheme="minorHAnsi"/>
          <w:sz w:val="20"/>
          <w:szCs w:val="20"/>
        </w:rPr>
        <w:t xml:space="preserve">cnoides. Oxigênio e nutrientes são tirados o sangue arterial, onde as substâncias são selecionadas pela barreira </w:t>
      </w:r>
      <w:proofErr w:type="spellStart"/>
      <w:r w:rsidR="00527EAA" w:rsidRPr="00A21131">
        <w:rPr>
          <w:rFonts w:cstheme="minorHAnsi"/>
          <w:sz w:val="20"/>
          <w:szCs w:val="20"/>
        </w:rPr>
        <w:t>hematencefálica</w:t>
      </w:r>
      <w:proofErr w:type="spellEnd"/>
      <w:r w:rsidR="00527EAA" w:rsidRPr="00A21131">
        <w:rPr>
          <w:rFonts w:cstheme="minorHAnsi"/>
          <w:sz w:val="20"/>
          <w:szCs w:val="20"/>
        </w:rPr>
        <w:t xml:space="preserve">. Forma-se uma </w:t>
      </w:r>
      <w:proofErr w:type="spellStart"/>
      <w:r w:rsidR="00527EAA" w:rsidRPr="00A21131">
        <w:rPr>
          <w:rFonts w:cstheme="minorHAnsi"/>
          <w:sz w:val="20"/>
          <w:szCs w:val="20"/>
        </w:rPr>
        <w:t>vasculatura</w:t>
      </w:r>
      <w:proofErr w:type="spellEnd"/>
      <w:r w:rsidR="00527EAA" w:rsidRPr="00A21131">
        <w:rPr>
          <w:rFonts w:cstheme="minorHAnsi"/>
          <w:sz w:val="20"/>
          <w:szCs w:val="20"/>
        </w:rPr>
        <w:t xml:space="preserve"> neural para a rede de suprimentos não uniforme e não retilínea.</w:t>
      </w:r>
    </w:p>
    <w:p w:rsidR="00E06C28" w:rsidRPr="00A21131" w:rsidRDefault="00E06C28" w:rsidP="009E3D4C">
      <w:pPr>
        <w:jc w:val="both"/>
        <w:rPr>
          <w:rFonts w:cstheme="minorHAnsi"/>
          <w:sz w:val="20"/>
          <w:szCs w:val="20"/>
        </w:rPr>
      </w:pPr>
      <w:r w:rsidRPr="00A21131">
        <w:rPr>
          <w:rFonts w:cstheme="minorHAnsi"/>
          <w:sz w:val="20"/>
          <w:szCs w:val="20"/>
        </w:rPr>
        <w:t>Os neurônios do córtex cerebral são formados pelo corpo neural, axônio e dendritos. No córtex neural existem dois tipos dominantes: piramidais e estrelados. Os neurônios for</w:t>
      </w:r>
      <w:r w:rsidR="00CE18DF" w:rsidRPr="00A21131">
        <w:rPr>
          <w:rFonts w:cstheme="minorHAnsi"/>
          <w:sz w:val="20"/>
          <w:szCs w:val="20"/>
        </w:rPr>
        <w:t xml:space="preserve">mam </w:t>
      </w:r>
      <w:r w:rsidRPr="00A21131">
        <w:rPr>
          <w:rFonts w:cstheme="minorHAnsi"/>
          <w:sz w:val="20"/>
          <w:szCs w:val="20"/>
        </w:rPr>
        <w:t>vias ascendentes e descendentes</w:t>
      </w:r>
      <w:r w:rsidR="00104AEA" w:rsidRPr="00A21131">
        <w:rPr>
          <w:rFonts w:cstheme="minorHAnsi"/>
          <w:sz w:val="20"/>
          <w:szCs w:val="20"/>
        </w:rPr>
        <w:t xml:space="preserve"> e podem gerir sensorialmente, motoramente ou </w:t>
      </w:r>
      <w:proofErr w:type="spellStart"/>
      <w:r w:rsidR="00104AEA" w:rsidRPr="00A21131">
        <w:rPr>
          <w:rFonts w:cstheme="minorHAnsi"/>
          <w:sz w:val="20"/>
          <w:szCs w:val="20"/>
        </w:rPr>
        <w:t>parassimpaticamente</w:t>
      </w:r>
      <w:proofErr w:type="spellEnd"/>
      <w:r w:rsidR="00104AEA" w:rsidRPr="00A21131">
        <w:rPr>
          <w:rFonts w:cstheme="minorHAnsi"/>
          <w:sz w:val="20"/>
          <w:szCs w:val="20"/>
        </w:rPr>
        <w:t xml:space="preserve"> os órgãos que compõem o cérebro humano</w:t>
      </w:r>
      <w:r w:rsidR="00CE18DF" w:rsidRPr="00A21131">
        <w:rPr>
          <w:rFonts w:cstheme="minorHAnsi"/>
          <w:sz w:val="20"/>
          <w:szCs w:val="20"/>
        </w:rPr>
        <w:t xml:space="preserve"> e vias aferentes e eferentes</w:t>
      </w:r>
      <w:r w:rsidR="00104AEA" w:rsidRPr="00A21131">
        <w:rPr>
          <w:rFonts w:cstheme="minorHAnsi"/>
          <w:sz w:val="20"/>
          <w:szCs w:val="20"/>
        </w:rPr>
        <w:t>.</w:t>
      </w:r>
      <w:r w:rsidR="004446F7" w:rsidRPr="00A21131">
        <w:rPr>
          <w:rFonts w:cstheme="minorHAnsi"/>
          <w:sz w:val="20"/>
          <w:szCs w:val="20"/>
        </w:rPr>
        <w:t xml:space="preserve"> Também no sistema nervoso podem ser encontrados </w:t>
      </w:r>
      <w:proofErr w:type="spellStart"/>
      <w:r w:rsidR="004446F7" w:rsidRPr="00A21131">
        <w:rPr>
          <w:rFonts w:cstheme="minorHAnsi"/>
          <w:sz w:val="20"/>
          <w:szCs w:val="20"/>
        </w:rPr>
        <w:t>gliócitos</w:t>
      </w:r>
      <w:proofErr w:type="spellEnd"/>
      <w:r w:rsidR="004446F7" w:rsidRPr="00A21131">
        <w:rPr>
          <w:rFonts w:cstheme="minorHAnsi"/>
          <w:sz w:val="20"/>
          <w:szCs w:val="20"/>
        </w:rPr>
        <w:t xml:space="preserve"> que fornece</w:t>
      </w:r>
      <w:r w:rsidR="00CE18DF" w:rsidRPr="00A21131">
        <w:rPr>
          <w:rFonts w:cstheme="minorHAnsi"/>
          <w:sz w:val="20"/>
          <w:szCs w:val="20"/>
        </w:rPr>
        <w:t>m</w:t>
      </w:r>
      <w:r w:rsidR="004446F7" w:rsidRPr="00A21131">
        <w:rPr>
          <w:rFonts w:cstheme="minorHAnsi"/>
          <w:sz w:val="20"/>
          <w:szCs w:val="20"/>
        </w:rPr>
        <w:t xml:space="preserve"> suporte aos neurônios, proteção, nutrição, isolamento elétrico e suporte metabólico.</w:t>
      </w:r>
    </w:p>
    <w:p w:rsidR="004446F7" w:rsidRPr="00A21131" w:rsidRDefault="00E66AF8" w:rsidP="009E3D4C">
      <w:pPr>
        <w:jc w:val="both"/>
        <w:rPr>
          <w:rFonts w:cstheme="minorHAnsi"/>
          <w:sz w:val="20"/>
          <w:szCs w:val="20"/>
        </w:rPr>
      </w:pPr>
      <w:r w:rsidRPr="00A21131">
        <w:rPr>
          <w:rFonts w:cstheme="minorHAnsi"/>
          <w:sz w:val="20"/>
          <w:szCs w:val="20"/>
        </w:rPr>
        <w:t xml:space="preserve">Roberto </w:t>
      </w:r>
      <w:proofErr w:type="spellStart"/>
      <w:r w:rsidRPr="00A21131">
        <w:rPr>
          <w:rFonts w:cstheme="minorHAnsi"/>
          <w:sz w:val="20"/>
          <w:szCs w:val="20"/>
        </w:rPr>
        <w:t>Lent</w:t>
      </w:r>
      <w:proofErr w:type="spellEnd"/>
      <w:r w:rsidRPr="00A21131">
        <w:rPr>
          <w:rFonts w:cstheme="minorHAnsi"/>
          <w:sz w:val="20"/>
          <w:szCs w:val="20"/>
        </w:rPr>
        <w:t xml:space="preserve"> explica que os nervos e os gânglios recebem informação sensorial do dorso da cabeça, do pescoço, dos ombros e parte dos braços; os nervos torácicos inervam os braços, o tórax e parte do abdômen; os nervos lombares inervam o abdome e parte das pernas; e, os nervos sacros inervam as pernas e a pelve.</w:t>
      </w:r>
    </w:p>
    <w:p w:rsidR="00E66AF8" w:rsidRPr="00A21131" w:rsidRDefault="00E66AF8" w:rsidP="009E3D4C">
      <w:pPr>
        <w:jc w:val="both"/>
        <w:rPr>
          <w:rFonts w:cstheme="minorHAnsi"/>
          <w:sz w:val="20"/>
          <w:szCs w:val="20"/>
        </w:rPr>
      </w:pPr>
    </w:p>
    <w:p w:rsidR="007D4D47" w:rsidRPr="00A21131" w:rsidRDefault="007D4D47" w:rsidP="007D4D47">
      <w:pPr>
        <w:jc w:val="both"/>
        <w:rPr>
          <w:rFonts w:cstheme="minorHAnsi"/>
          <w:b/>
          <w:sz w:val="20"/>
          <w:szCs w:val="20"/>
        </w:rPr>
      </w:pPr>
      <w:r w:rsidRPr="00A21131">
        <w:rPr>
          <w:rFonts w:cstheme="minorHAnsi"/>
          <w:b/>
          <w:sz w:val="20"/>
          <w:szCs w:val="20"/>
        </w:rPr>
        <w:t>III – Evolução do Cérebro e do Comportamento</w:t>
      </w:r>
    </w:p>
    <w:p w:rsidR="00805637" w:rsidRPr="00A21131" w:rsidRDefault="007D4D47" w:rsidP="007D4D47">
      <w:pPr>
        <w:jc w:val="both"/>
        <w:rPr>
          <w:rFonts w:cstheme="minorHAnsi"/>
          <w:sz w:val="20"/>
          <w:szCs w:val="20"/>
        </w:rPr>
      </w:pPr>
      <w:r w:rsidRPr="00A21131">
        <w:rPr>
          <w:rFonts w:cstheme="minorHAnsi"/>
          <w:sz w:val="20"/>
          <w:szCs w:val="20"/>
        </w:rPr>
        <w:t xml:space="preserve">A regulação da interação de um organismo metazoário através de seu sistema nervoso é uma função de dependência de estímulos ambientais. </w:t>
      </w:r>
      <w:r w:rsidR="002E7776" w:rsidRPr="00A21131">
        <w:rPr>
          <w:rFonts w:cstheme="minorHAnsi"/>
          <w:sz w:val="20"/>
          <w:szCs w:val="20"/>
        </w:rPr>
        <w:t>A diferenciação de comportamento gera fatores de seleção natural de acordo com a diversidade comportamental. A linha temporal influi dentro do sistema de adaptação de uma espécie.</w:t>
      </w:r>
      <w:r w:rsidR="00E623B5" w:rsidRPr="00A21131">
        <w:rPr>
          <w:rFonts w:cstheme="minorHAnsi"/>
          <w:sz w:val="20"/>
          <w:szCs w:val="20"/>
        </w:rPr>
        <w:t xml:space="preserve"> Os caracteres surgem a partir da coleta de informações do sistema nervoso sobre o ambiente, que gera os fatores adaptativos moldado</w:t>
      </w:r>
      <w:r w:rsidR="00B73E0B" w:rsidRPr="00A21131">
        <w:rPr>
          <w:rFonts w:cstheme="minorHAnsi"/>
          <w:sz w:val="20"/>
          <w:szCs w:val="20"/>
        </w:rPr>
        <w:t>s</w:t>
      </w:r>
      <w:r w:rsidR="00E623B5" w:rsidRPr="00A21131">
        <w:rPr>
          <w:rFonts w:cstheme="minorHAnsi"/>
          <w:sz w:val="20"/>
          <w:szCs w:val="20"/>
        </w:rPr>
        <w:t xml:space="preserve"> pela reflexão do comportamento que melhor gera estabilidade e continuidade para uma espécie. As adaptações que melhor </w:t>
      </w:r>
      <w:r w:rsidR="001A4BB9" w:rsidRPr="00A21131">
        <w:rPr>
          <w:rFonts w:cstheme="minorHAnsi"/>
          <w:sz w:val="20"/>
          <w:szCs w:val="20"/>
        </w:rPr>
        <w:t xml:space="preserve">deixam o organismo em harmonia com o </w:t>
      </w:r>
      <w:r w:rsidR="00B73E0B" w:rsidRPr="00A21131">
        <w:rPr>
          <w:rFonts w:cstheme="minorHAnsi"/>
          <w:sz w:val="20"/>
          <w:szCs w:val="20"/>
        </w:rPr>
        <w:t>habitat</w:t>
      </w:r>
      <w:r w:rsidR="001A4BB9" w:rsidRPr="00A21131">
        <w:rPr>
          <w:rFonts w:cstheme="minorHAnsi"/>
          <w:sz w:val="20"/>
          <w:szCs w:val="20"/>
        </w:rPr>
        <w:t xml:space="preserve"> possuem maior sobrevida, os organismos que se afetam e não produzem bons resultados diante da adaptação são levados a se degradar mais precocemente.</w:t>
      </w:r>
    </w:p>
    <w:p w:rsidR="001A4BB9" w:rsidRPr="00A21131" w:rsidRDefault="00CE74EA" w:rsidP="007D4D47">
      <w:pPr>
        <w:jc w:val="both"/>
        <w:rPr>
          <w:rFonts w:cstheme="minorHAnsi"/>
          <w:sz w:val="20"/>
          <w:szCs w:val="20"/>
        </w:rPr>
      </w:pPr>
      <w:r w:rsidRPr="00A21131">
        <w:rPr>
          <w:rFonts w:cstheme="minorHAnsi"/>
          <w:sz w:val="20"/>
          <w:szCs w:val="20"/>
        </w:rPr>
        <w:t xml:space="preserve">O sistema nervoso surgiu de plexos indiferenciados subepidérmicos. As células </w:t>
      </w:r>
      <w:proofErr w:type="spellStart"/>
      <w:r w:rsidRPr="00A21131">
        <w:rPr>
          <w:rFonts w:cstheme="minorHAnsi"/>
          <w:sz w:val="20"/>
          <w:szCs w:val="20"/>
        </w:rPr>
        <w:t>eptodérmicas</w:t>
      </w:r>
      <w:proofErr w:type="spellEnd"/>
      <w:r w:rsidRPr="00A21131">
        <w:rPr>
          <w:rFonts w:cstheme="minorHAnsi"/>
          <w:sz w:val="20"/>
          <w:szCs w:val="20"/>
        </w:rPr>
        <w:t xml:space="preserve"> difusas evoluíram nos metazoários de plexos para um cordão ventral e dorsal, gerando uma tendência embrionária natural destas células, a partir de proteínas sinalizadoras conhecidas por BMP-4. O processo </w:t>
      </w:r>
      <w:r w:rsidRPr="00A21131">
        <w:rPr>
          <w:rFonts w:cstheme="minorHAnsi"/>
          <w:sz w:val="20"/>
          <w:szCs w:val="20"/>
        </w:rPr>
        <w:lastRenderedPageBreak/>
        <w:t xml:space="preserve">de diferenciação da placa neural ocorre pela síntese de </w:t>
      </w:r>
      <w:proofErr w:type="spellStart"/>
      <w:r w:rsidRPr="00A21131">
        <w:rPr>
          <w:rFonts w:cstheme="minorHAnsi"/>
          <w:sz w:val="20"/>
          <w:szCs w:val="20"/>
        </w:rPr>
        <w:t>noguina</w:t>
      </w:r>
      <w:proofErr w:type="spellEnd"/>
      <w:r w:rsidRPr="00A21131">
        <w:rPr>
          <w:rFonts w:cstheme="minorHAnsi"/>
          <w:sz w:val="20"/>
          <w:szCs w:val="20"/>
        </w:rPr>
        <w:t xml:space="preserve">, </w:t>
      </w:r>
      <w:proofErr w:type="spellStart"/>
      <w:r w:rsidRPr="00A21131">
        <w:rPr>
          <w:rFonts w:cstheme="minorHAnsi"/>
          <w:sz w:val="20"/>
          <w:szCs w:val="20"/>
        </w:rPr>
        <w:t>cordina</w:t>
      </w:r>
      <w:proofErr w:type="spellEnd"/>
      <w:r w:rsidRPr="00A21131">
        <w:rPr>
          <w:rFonts w:cstheme="minorHAnsi"/>
          <w:sz w:val="20"/>
          <w:szCs w:val="20"/>
        </w:rPr>
        <w:t xml:space="preserve"> e </w:t>
      </w:r>
      <w:proofErr w:type="spellStart"/>
      <w:r w:rsidRPr="00A21131">
        <w:rPr>
          <w:rFonts w:cstheme="minorHAnsi"/>
          <w:sz w:val="20"/>
          <w:szCs w:val="20"/>
        </w:rPr>
        <w:t>folistatina</w:t>
      </w:r>
      <w:proofErr w:type="spellEnd"/>
      <w:r w:rsidRPr="00A21131">
        <w:rPr>
          <w:rFonts w:cstheme="minorHAnsi"/>
          <w:sz w:val="20"/>
          <w:szCs w:val="20"/>
        </w:rPr>
        <w:t xml:space="preserve"> (moléculas indutoras secretadas pela </w:t>
      </w:r>
      <w:proofErr w:type="spellStart"/>
      <w:r w:rsidRPr="00A21131">
        <w:rPr>
          <w:rFonts w:cstheme="minorHAnsi"/>
          <w:sz w:val="20"/>
          <w:szCs w:val="20"/>
        </w:rPr>
        <w:t>notocorda</w:t>
      </w:r>
      <w:proofErr w:type="spellEnd"/>
      <w:r w:rsidR="001B1907" w:rsidRPr="00A21131">
        <w:rPr>
          <w:rFonts w:cstheme="minorHAnsi"/>
          <w:sz w:val="20"/>
          <w:szCs w:val="20"/>
        </w:rPr>
        <w:t>)</w:t>
      </w:r>
      <w:r w:rsidR="00FC1666" w:rsidRPr="00A21131">
        <w:rPr>
          <w:rFonts w:cstheme="minorHAnsi"/>
          <w:sz w:val="20"/>
          <w:szCs w:val="20"/>
        </w:rPr>
        <w:t>.</w:t>
      </w:r>
    </w:p>
    <w:p w:rsidR="000A43F8" w:rsidRPr="00A21131" w:rsidRDefault="000A43F8" w:rsidP="007D4D47">
      <w:pPr>
        <w:jc w:val="both"/>
        <w:rPr>
          <w:rFonts w:cstheme="minorHAnsi"/>
          <w:sz w:val="20"/>
          <w:szCs w:val="20"/>
        </w:rPr>
      </w:pPr>
      <w:r w:rsidRPr="00A21131">
        <w:rPr>
          <w:rFonts w:cstheme="minorHAnsi"/>
          <w:sz w:val="20"/>
          <w:szCs w:val="20"/>
        </w:rPr>
        <w:t>Em seres um pouco mais complexos, em especial os vertebrados, são formados gânglios no sistema nervoso periférico e a formação de um sistema tubular que forma gânglios e a medula espinhal.</w:t>
      </w:r>
    </w:p>
    <w:p w:rsidR="000F5A1D" w:rsidRPr="00A21131" w:rsidRDefault="000F3E5C" w:rsidP="007D4D47">
      <w:pPr>
        <w:jc w:val="both"/>
        <w:rPr>
          <w:rFonts w:cstheme="minorHAnsi"/>
          <w:sz w:val="20"/>
          <w:szCs w:val="20"/>
        </w:rPr>
      </w:pPr>
      <w:r w:rsidRPr="00A21131">
        <w:rPr>
          <w:rFonts w:cstheme="minorHAnsi"/>
          <w:sz w:val="20"/>
          <w:szCs w:val="20"/>
        </w:rPr>
        <w:t xml:space="preserve">O sistema nervoso de vertebrados é formado por </w:t>
      </w:r>
      <w:proofErr w:type="spellStart"/>
      <w:r w:rsidRPr="00A21131">
        <w:rPr>
          <w:rFonts w:cstheme="minorHAnsi"/>
          <w:sz w:val="20"/>
          <w:szCs w:val="20"/>
        </w:rPr>
        <w:t>neurulaç</w:t>
      </w:r>
      <w:r w:rsidR="00D31677" w:rsidRPr="00A21131">
        <w:rPr>
          <w:rFonts w:cstheme="minorHAnsi"/>
          <w:sz w:val="20"/>
          <w:szCs w:val="20"/>
        </w:rPr>
        <w:t>ã</w:t>
      </w:r>
      <w:r w:rsidRPr="00A21131">
        <w:rPr>
          <w:rFonts w:cstheme="minorHAnsi"/>
          <w:sz w:val="20"/>
          <w:szCs w:val="20"/>
        </w:rPr>
        <w:t>o</w:t>
      </w:r>
      <w:proofErr w:type="spellEnd"/>
      <w:r w:rsidRPr="00A21131">
        <w:rPr>
          <w:rFonts w:cstheme="minorHAnsi"/>
          <w:sz w:val="20"/>
          <w:szCs w:val="20"/>
        </w:rPr>
        <w:t xml:space="preserve">. Walter </w:t>
      </w:r>
      <w:proofErr w:type="spellStart"/>
      <w:r w:rsidRPr="00A21131">
        <w:rPr>
          <w:rFonts w:cstheme="minorHAnsi"/>
          <w:sz w:val="20"/>
          <w:szCs w:val="20"/>
        </w:rPr>
        <w:t>Garstang</w:t>
      </w:r>
      <w:proofErr w:type="spellEnd"/>
      <w:r w:rsidRPr="00A21131">
        <w:rPr>
          <w:rFonts w:cstheme="minorHAnsi"/>
          <w:sz w:val="20"/>
          <w:szCs w:val="20"/>
        </w:rPr>
        <w:t xml:space="preserve"> (1868 a 1949) desenvolveu em 1928 uma teoria sobre o tubo neural.</w:t>
      </w:r>
      <w:r w:rsidR="00E02819" w:rsidRPr="00A21131">
        <w:rPr>
          <w:rFonts w:cstheme="minorHAnsi"/>
          <w:sz w:val="20"/>
          <w:szCs w:val="20"/>
        </w:rPr>
        <w:t xml:space="preserve"> Em 1822 </w:t>
      </w:r>
      <w:proofErr w:type="spellStart"/>
      <w:r w:rsidR="00E02819" w:rsidRPr="00A21131">
        <w:rPr>
          <w:rFonts w:cstheme="minorHAnsi"/>
          <w:sz w:val="20"/>
          <w:szCs w:val="20"/>
        </w:rPr>
        <w:t>Geoffroy</w:t>
      </w:r>
      <w:proofErr w:type="spellEnd"/>
      <w:r w:rsidR="00E02819" w:rsidRPr="00A21131">
        <w:rPr>
          <w:rFonts w:cstheme="minorHAnsi"/>
          <w:sz w:val="20"/>
          <w:szCs w:val="20"/>
        </w:rPr>
        <w:t xml:space="preserve"> Saint-</w:t>
      </w:r>
      <w:proofErr w:type="spellStart"/>
      <w:r w:rsidR="00E02819" w:rsidRPr="00A21131">
        <w:rPr>
          <w:rFonts w:cstheme="minorHAnsi"/>
          <w:sz w:val="20"/>
          <w:szCs w:val="20"/>
        </w:rPr>
        <w:t>Hilaire</w:t>
      </w:r>
      <w:proofErr w:type="spellEnd"/>
      <w:r w:rsidR="00E02819" w:rsidRPr="00A21131">
        <w:rPr>
          <w:rFonts w:cstheme="minorHAnsi"/>
          <w:sz w:val="20"/>
          <w:szCs w:val="20"/>
        </w:rPr>
        <w:t xml:space="preserve"> (1772 a 1994) percebeu uma diferenciação do sistema nervoso entre artrópodes, moluscos e </w:t>
      </w:r>
      <w:proofErr w:type="spellStart"/>
      <w:r w:rsidR="00E02819" w:rsidRPr="00A21131">
        <w:rPr>
          <w:rFonts w:cstheme="minorHAnsi"/>
          <w:sz w:val="20"/>
          <w:szCs w:val="20"/>
        </w:rPr>
        <w:t>protostomados</w:t>
      </w:r>
      <w:proofErr w:type="spellEnd"/>
      <w:r w:rsidR="00E02819" w:rsidRPr="00A21131">
        <w:rPr>
          <w:rFonts w:cstheme="minorHAnsi"/>
          <w:sz w:val="20"/>
          <w:szCs w:val="20"/>
        </w:rPr>
        <w:t xml:space="preserve"> em relação aos vertebrados.</w:t>
      </w:r>
    </w:p>
    <w:p w:rsidR="00E02819" w:rsidRPr="00A21131" w:rsidRDefault="00D8425D" w:rsidP="007D4D47">
      <w:pPr>
        <w:jc w:val="both"/>
        <w:rPr>
          <w:rFonts w:cstheme="minorHAnsi"/>
          <w:sz w:val="20"/>
          <w:szCs w:val="20"/>
        </w:rPr>
      </w:pPr>
      <w:r w:rsidRPr="00A21131">
        <w:rPr>
          <w:rFonts w:cstheme="minorHAnsi"/>
          <w:sz w:val="20"/>
          <w:szCs w:val="20"/>
        </w:rPr>
        <w:t xml:space="preserve">Estudos recentes perceberam marcadores genéticos de tecidos e órgãos expressos através de gradientes no eixo de especificação dorsoventral. No eixo </w:t>
      </w:r>
      <w:proofErr w:type="spellStart"/>
      <w:r w:rsidRPr="00A21131">
        <w:rPr>
          <w:rFonts w:cstheme="minorHAnsi"/>
          <w:sz w:val="20"/>
          <w:szCs w:val="20"/>
        </w:rPr>
        <w:t>rostrocaudal</w:t>
      </w:r>
      <w:proofErr w:type="spellEnd"/>
      <w:r w:rsidRPr="00A21131">
        <w:rPr>
          <w:rFonts w:cstheme="minorHAnsi"/>
          <w:sz w:val="20"/>
          <w:szCs w:val="20"/>
        </w:rPr>
        <w:t xml:space="preserve"> existe predominância do gene </w:t>
      </w:r>
      <w:proofErr w:type="spellStart"/>
      <w:r w:rsidRPr="00A21131">
        <w:rPr>
          <w:rFonts w:cstheme="minorHAnsi"/>
          <w:sz w:val="20"/>
          <w:szCs w:val="20"/>
        </w:rPr>
        <w:t>Hox</w:t>
      </w:r>
      <w:proofErr w:type="spellEnd"/>
      <w:r w:rsidRPr="00A21131">
        <w:rPr>
          <w:rFonts w:cstheme="minorHAnsi"/>
          <w:sz w:val="20"/>
          <w:szCs w:val="20"/>
        </w:rPr>
        <w:t>.</w:t>
      </w:r>
    </w:p>
    <w:p w:rsidR="00533CFA" w:rsidRPr="00A21131" w:rsidRDefault="00533CFA" w:rsidP="007D4D47">
      <w:pPr>
        <w:jc w:val="both"/>
        <w:rPr>
          <w:rFonts w:cstheme="minorHAnsi"/>
          <w:sz w:val="20"/>
          <w:szCs w:val="20"/>
        </w:rPr>
      </w:pPr>
      <w:r w:rsidRPr="00A21131">
        <w:rPr>
          <w:rFonts w:cstheme="minorHAnsi"/>
          <w:sz w:val="20"/>
          <w:szCs w:val="20"/>
        </w:rPr>
        <w:t xml:space="preserve">A crista neural surge em vertebrados durante a fase de </w:t>
      </w:r>
      <w:proofErr w:type="spellStart"/>
      <w:r w:rsidRPr="00A21131">
        <w:rPr>
          <w:rFonts w:cstheme="minorHAnsi"/>
          <w:sz w:val="20"/>
          <w:szCs w:val="20"/>
        </w:rPr>
        <w:t>neurulação</w:t>
      </w:r>
      <w:proofErr w:type="spellEnd"/>
      <w:r w:rsidRPr="00A21131">
        <w:rPr>
          <w:rFonts w:cstheme="minorHAnsi"/>
          <w:sz w:val="20"/>
          <w:szCs w:val="20"/>
        </w:rPr>
        <w:t xml:space="preserve">. Glenn </w:t>
      </w:r>
      <w:proofErr w:type="spellStart"/>
      <w:r w:rsidRPr="00A21131">
        <w:rPr>
          <w:rFonts w:cstheme="minorHAnsi"/>
          <w:sz w:val="20"/>
          <w:szCs w:val="20"/>
        </w:rPr>
        <w:t>Northcutt</w:t>
      </w:r>
      <w:proofErr w:type="spellEnd"/>
      <w:r w:rsidRPr="00A21131">
        <w:rPr>
          <w:rFonts w:cstheme="minorHAnsi"/>
          <w:sz w:val="20"/>
          <w:szCs w:val="20"/>
        </w:rPr>
        <w:t xml:space="preserve"> e Carl </w:t>
      </w:r>
      <w:proofErr w:type="spellStart"/>
      <w:r w:rsidRPr="00A21131">
        <w:rPr>
          <w:rFonts w:cstheme="minorHAnsi"/>
          <w:sz w:val="20"/>
          <w:szCs w:val="20"/>
        </w:rPr>
        <w:t>Gans</w:t>
      </w:r>
      <w:proofErr w:type="spellEnd"/>
      <w:r w:rsidRPr="00A21131">
        <w:rPr>
          <w:rFonts w:cstheme="minorHAnsi"/>
          <w:sz w:val="20"/>
          <w:szCs w:val="20"/>
        </w:rPr>
        <w:t xml:space="preserve"> em 1983 demostraram que a maioria dos caracteres dos vertebrados (compartilhados ou derivados) são originados da crista neural.</w:t>
      </w:r>
      <w:r w:rsidR="00BF53BD" w:rsidRPr="00A21131">
        <w:rPr>
          <w:rFonts w:cstheme="minorHAnsi"/>
          <w:sz w:val="20"/>
          <w:szCs w:val="20"/>
        </w:rPr>
        <w:t xml:space="preserve"> Os genes </w:t>
      </w:r>
      <w:r w:rsidR="00F93B6B" w:rsidRPr="00A21131">
        <w:rPr>
          <w:rFonts w:cstheme="minorHAnsi"/>
          <w:sz w:val="20"/>
          <w:szCs w:val="20"/>
        </w:rPr>
        <w:t>reguladores</w:t>
      </w:r>
      <w:r w:rsidR="00BF53BD" w:rsidRPr="00A21131">
        <w:rPr>
          <w:rFonts w:cstheme="minorHAnsi"/>
          <w:sz w:val="20"/>
          <w:szCs w:val="20"/>
        </w:rPr>
        <w:t xml:space="preserve"> da família </w:t>
      </w:r>
      <w:proofErr w:type="spellStart"/>
      <w:r w:rsidR="00BF53BD" w:rsidRPr="00A21131">
        <w:rPr>
          <w:rFonts w:cstheme="minorHAnsi"/>
          <w:sz w:val="20"/>
          <w:szCs w:val="20"/>
        </w:rPr>
        <w:t>Dlx</w:t>
      </w:r>
      <w:proofErr w:type="spellEnd"/>
      <w:r w:rsidR="00BF53BD" w:rsidRPr="00A21131">
        <w:rPr>
          <w:rFonts w:cstheme="minorHAnsi"/>
          <w:sz w:val="20"/>
          <w:szCs w:val="20"/>
        </w:rPr>
        <w:t xml:space="preserve"> contribuem para a formação do </w:t>
      </w:r>
      <w:proofErr w:type="spellStart"/>
      <w:r w:rsidR="00BF53BD" w:rsidRPr="00A21131">
        <w:rPr>
          <w:rFonts w:cstheme="minorHAnsi"/>
          <w:sz w:val="20"/>
          <w:szCs w:val="20"/>
        </w:rPr>
        <w:t>telencéfalo</w:t>
      </w:r>
      <w:proofErr w:type="spellEnd"/>
      <w:r w:rsidR="00BF53BD" w:rsidRPr="00A21131">
        <w:rPr>
          <w:rFonts w:cstheme="minorHAnsi"/>
          <w:sz w:val="20"/>
          <w:szCs w:val="20"/>
        </w:rPr>
        <w:t xml:space="preserve"> (Dlx1 e Dlx2), e a crista neural e os </w:t>
      </w:r>
      <w:proofErr w:type="spellStart"/>
      <w:r w:rsidR="00BF53BD" w:rsidRPr="00A21131">
        <w:rPr>
          <w:rFonts w:cstheme="minorHAnsi"/>
          <w:sz w:val="20"/>
          <w:szCs w:val="20"/>
        </w:rPr>
        <w:t>placódios</w:t>
      </w:r>
      <w:proofErr w:type="spellEnd"/>
      <w:r w:rsidR="00BF53BD" w:rsidRPr="00A21131">
        <w:rPr>
          <w:rFonts w:cstheme="minorHAnsi"/>
          <w:sz w:val="20"/>
          <w:szCs w:val="20"/>
        </w:rPr>
        <w:t xml:space="preserve"> formados pelos genes reguladores Dlx3 e Dlx5.</w:t>
      </w:r>
    </w:p>
    <w:p w:rsidR="00A04D83" w:rsidRPr="00A21131" w:rsidRDefault="002164D6" w:rsidP="007D4D47">
      <w:pPr>
        <w:jc w:val="both"/>
        <w:rPr>
          <w:rFonts w:cstheme="minorHAnsi"/>
          <w:sz w:val="20"/>
          <w:szCs w:val="20"/>
        </w:rPr>
      </w:pPr>
      <w:r w:rsidRPr="00A21131">
        <w:rPr>
          <w:rFonts w:cstheme="minorHAnsi"/>
          <w:sz w:val="20"/>
          <w:szCs w:val="20"/>
        </w:rPr>
        <w:t xml:space="preserve">O olfato é o sentido mais primitivo associado ao surgimento do </w:t>
      </w:r>
      <w:proofErr w:type="spellStart"/>
      <w:r w:rsidRPr="00A21131">
        <w:rPr>
          <w:rFonts w:cstheme="minorHAnsi"/>
          <w:sz w:val="20"/>
          <w:szCs w:val="20"/>
        </w:rPr>
        <w:t>telencéfalo</w:t>
      </w:r>
      <w:proofErr w:type="spellEnd"/>
      <w:r w:rsidRPr="00A21131">
        <w:rPr>
          <w:rFonts w:cstheme="minorHAnsi"/>
          <w:sz w:val="20"/>
          <w:szCs w:val="20"/>
        </w:rPr>
        <w:t xml:space="preserve">. No nervo olfatório são identificadas fibras e células de características histoquímicas próprias. Como por exemplo, hormônio liberador de </w:t>
      </w:r>
      <w:proofErr w:type="spellStart"/>
      <w:r w:rsidRPr="00A21131">
        <w:rPr>
          <w:rFonts w:cstheme="minorHAnsi"/>
          <w:sz w:val="20"/>
          <w:szCs w:val="20"/>
        </w:rPr>
        <w:t>gonadotropias</w:t>
      </w:r>
      <w:proofErr w:type="spellEnd"/>
      <w:r w:rsidRPr="00A21131">
        <w:rPr>
          <w:rFonts w:cstheme="minorHAnsi"/>
          <w:sz w:val="20"/>
          <w:szCs w:val="20"/>
        </w:rPr>
        <w:t xml:space="preserve"> (</w:t>
      </w:r>
      <w:proofErr w:type="spellStart"/>
      <w:r w:rsidRPr="00A21131">
        <w:rPr>
          <w:rFonts w:cstheme="minorHAnsi"/>
          <w:sz w:val="20"/>
          <w:szCs w:val="20"/>
        </w:rPr>
        <w:t>GnRH</w:t>
      </w:r>
      <w:proofErr w:type="spellEnd"/>
      <w:r w:rsidRPr="00A21131">
        <w:rPr>
          <w:rFonts w:cstheme="minorHAnsi"/>
          <w:sz w:val="20"/>
          <w:szCs w:val="20"/>
        </w:rPr>
        <w:t xml:space="preserve"> ou LHRH) e </w:t>
      </w:r>
      <w:proofErr w:type="spellStart"/>
      <w:r w:rsidRPr="00A21131">
        <w:rPr>
          <w:rFonts w:cstheme="minorHAnsi"/>
          <w:sz w:val="20"/>
          <w:szCs w:val="20"/>
        </w:rPr>
        <w:t>FMRFamida</w:t>
      </w:r>
      <w:proofErr w:type="spellEnd"/>
      <w:r w:rsidRPr="00A21131">
        <w:rPr>
          <w:rFonts w:cstheme="minorHAnsi"/>
          <w:sz w:val="20"/>
          <w:szCs w:val="20"/>
        </w:rPr>
        <w:t xml:space="preserve"> e </w:t>
      </w:r>
      <w:proofErr w:type="spellStart"/>
      <w:r w:rsidRPr="00A21131">
        <w:rPr>
          <w:rFonts w:cstheme="minorHAnsi"/>
          <w:sz w:val="20"/>
          <w:szCs w:val="20"/>
        </w:rPr>
        <w:t>acetilcolinesterase</w:t>
      </w:r>
      <w:proofErr w:type="spellEnd"/>
      <w:r w:rsidRPr="00A21131">
        <w:rPr>
          <w:rFonts w:cstheme="minorHAnsi"/>
          <w:sz w:val="20"/>
          <w:szCs w:val="20"/>
        </w:rPr>
        <w:t>.</w:t>
      </w:r>
    </w:p>
    <w:p w:rsidR="00323666" w:rsidRPr="00A21131" w:rsidRDefault="00E956C5" w:rsidP="007D4D47">
      <w:pPr>
        <w:jc w:val="both"/>
        <w:rPr>
          <w:rFonts w:cstheme="minorHAnsi"/>
          <w:sz w:val="20"/>
          <w:szCs w:val="20"/>
        </w:rPr>
      </w:pPr>
      <w:r w:rsidRPr="00A21131">
        <w:rPr>
          <w:rFonts w:cstheme="minorHAnsi"/>
          <w:sz w:val="20"/>
          <w:szCs w:val="20"/>
        </w:rPr>
        <w:t xml:space="preserve">Os únicos órgãos dos sentidos não associados a </w:t>
      </w:r>
      <w:proofErr w:type="spellStart"/>
      <w:r w:rsidRPr="00A21131">
        <w:rPr>
          <w:rFonts w:cstheme="minorHAnsi"/>
          <w:sz w:val="20"/>
          <w:szCs w:val="20"/>
        </w:rPr>
        <w:t>placódios</w:t>
      </w:r>
      <w:proofErr w:type="spellEnd"/>
      <w:r w:rsidRPr="00A21131">
        <w:rPr>
          <w:rFonts w:cstheme="minorHAnsi"/>
          <w:sz w:val="20"/>
          <w:szCs w:val="20"/>
        </w:rPr>
        <w:t xml:space="preserve"> são as papilas gustativas. Sua origem é no epitélio oral e as células receptoras surgem a partir da fase inicial do desenvolvimento.</w:t>
      </w:r>
    </w:p>
    <w:p w:rsidR="00487344" w:rsidRPr="00A21131" w:rsidRDefault="00487344" w:rsidP="007D4D47">
      <w:pPr>
        <w:jc w:val="both"/>
        <w:rPr>
          <w:rFonts w:cstheme="minorHAnsi"/>
          <w:sz w:val="20"/>
          <w:szCs w:val="20"/>
        </w:rPr>
      </w:pPr>
      <w:r w:rsidRPr="00A21131">
        <w:rPr>
          <w:rFonts w:cstheme="minorHAnsi"/>
          <w:sz w:val="20"/>
          <w:szCs w:val="20"/>
        </w:rPr>
        <w:t xml:space="preserve">A vida ativa necessita muito dos mecanismos </w:t>
      </w:r>
      <w:r w:rsidR="0074180F" w:rsidRPr="00A21131">
        <w:rPr>
          <w:rFonts w:cstheme="minorHAnsi"/>
          <w:sz w:val="20"/>
          <w:szCs w:val="20"/>
        </w:rPr>
        <w:t xml:space="preserve">sensoriais que desencadeiam a visão. </w:t>
      </w:r>
      <w:r w:rsidR="001305CA" w:rsidRPr="00A21131">
        <w:rPr>
          <w:rFonts w:cstheme="minorHAnsi"/>
          <w:sz w:val="20"/>
          <w:szCs w:val="20"/>
        </w:rPr>
        <w:t xml:space="preserve">Francisco </w:t>
      </w:r>
      <w:proofErr w:type="spellStart"/>
      <w:r w:rsidR="001305CA" w:rsidRPr="00A21131">
        <w:rPr>
          <w:rFonts w:cstheme="minorHAnsi"/>
          <w:sz w:val="20"/>
          <w:szCs w:val="20"/>
        </w:rPr>
        <w:t>Aboitiz</w:t>
      </w:r>
      <w:proofErr w:type="spellEnd"/>
      <w:r w:rsidR="001305CA" w:rsidRPr="00A21131">
        <w:rPr>
          <w:rFonts w:cstheme="minorHAnsi"/>
          <w:sz w:val="20"/>
          <w:szCs w:val="20"/>
        </w:rPr>
        <w:t xml:space="preserve"> e Juan </w:t>
      </w:r>
      <w:proofErr w:type="spellStart"/>
      <w:r w:rsidR="001305CA" w:rsidRPr="00A21131">
        <w:rPr>
          <w:rFonts w:cstheme="minorHAnsi"/>
          <w:sz w:val="20"/>
          <w:szCs w:val="20"/>
        </w:rPr>
        <w:t>Montiel</w:t>
      </w:r>
      <w:proofErr w:type="spellEnd"/>
      <w:r w:rsidR="001305CA" w:rsidRPr="00A21131">
        <w:rPr>
          <w:rFonts w:cstheme="minorHAnsi"/>
          <w:sz w:val="20"/>
          <w:szCs w:val="20"/>
        </w:rPr>
        <w:t xml:space="preserve"> trazem o conhecimento de que todos os vertebrados possuem olhos pareados bem diferenciados, não sendo possível perceber uma graduação das estruturas</w:t>
      </w:r>
      <w:r w:rsidR="00BF1733" w:rsidRPr="00A21131">
        <w:rPr>
          <w:rFonts w:cstheme="minorHAnsi"/>
          <w:sz w:val="20"/>
          <w:szCs w:val="20"/>
        </w:rPr>
        <w:t xml:space="preserve"> em seu processo de formação</w:t>
      </w:r>
      <w:r w:rsidR="001305CA" w:rsidRPr="00A21131">
        <w:rPr>
          <w:rFonts w:cstheme="minorHAnsi"/>
          <w:sz w:val="20"/>
          <w:szCs w:val="20"/>
        </w:rPr>
        <w:t>.</w:t>
      </w:r>
      <w:r w:rsidR="00C76069" w:rsidRPr="00A21131">
        <w:rPr>
          <w:rFonts w:cstheme="minorHAnsi"/>
          <w:sz w:val="20"/>
          <w:szCs w:val="20"/>
        </w:rPr>
        <w:t xml:space="preserve"> Os olhos passaram por vários processos evolutivos e adaptativos ao longo do desenvolvimento das espécies.</w:t>
      </w:r>
    </w:p>
    <w:p w:rsidR="00C76069" w:rsidRPr="00A21131" w:rsidRDefault="00C76069" w:rsidP="007D4D47">
      <w:pPr>
        <w:jc w:val="both"/>
        <w:rPr>
          <w:rFonts w:cstheme="minorHAnsi"/>
          <w:sz w:val="20"/>
          <w:szCs w:val="20"/>
        </w:rPr>
      </w:pPr>
      <w:r w:rsidRPr="00A21131">
        <w:rPr>
          <w:rFonts w:cstheme="minorHAnsi"/>
          <w:sz w:val="20"/>
          <w:szCs w:val="20"/>
        </w:rPr>
        <w:t xml:space="preserve">Nos vertebrados os olhos em forma de câmara invaginam pelos fotorreceptores (olho côncavo), e os olhos com características compostas invaginam pela associação a uma </w:t>
      </w:r>
      <w:proofErr w:type="spellStart"/>
      <w:r w:rsidRPr="00A21131">
        <w:rPr>
          <w:rFonts w:cstheme="minorHAnsi"/>
          <w:sz w:val="20"/>
          <w:szCs w:val="20"/>
        </w:rPr>
        <w:t>envaginação</w:t>
      </w:r>
      <w:proofErr w:type="spellEnd"/>
      <w:r w:rsidRPr="00A21131">
        <w:rPr>
          <w:rFonts w:cstheme="minorHAnsi"/>
          <w:sz w:val="20"/>
          <w:szCs w:val="20"/>
        </w:rPr>
        <w:t xml:space="preserve"> da estrutura fotorreceptora. (</w:t>
      </w:r>
      <w:proofErr w:type="gramStart"/>
      <w:r w:rsidRPr="00A21131">
        <w:rPr>
          <w:rFonts w:cstheme="minorHAnsi"/>
          <w:sz w:val="20"/>
          <w:szCs w:val="20"/>
        </w:rPr>
        <w:t>olho</w:t>
      </w:r>
      <w:proofErr w:type="gramEnd"/>
      <w:r w:rsidRPr="00A21131">
        <w:rPr>
          <w:rFonts w:cstheme="minorHAnsi"/>
          <w:sz w:val="20"/>
          <w:szCs w:val="20"/>
        </w:rPr>
        <w:t xml:space="preserve"> </w:t>
      </w:r>
      <w:r w:rsidR="003C5488" w:rsidRPr="00A21131">
        <w:rPr>
          <w:rFonts w:cstheme="minorHAnsi"/>
          <w:sz w:val="20"/>
          <w:szCs w:val="20"/>
        </w:rPr>
        <w:t>convexo</w:t>
      </w:r>
      <w:r w:rsidRPr="00A21131">
        <w:rPr>
          <w:rFonts w:cstheme="minorHAnsi"/>
          <w:sz w:val="20"/>
          <w:szCs w:val="20"/>
        </w:rPr>
        <w:t>).</w:t>
      </w:r>
    </w:p>
    <w:p w:rsidR="000C7F0D" w:rsidRPr="00A21131" w:rsidRDefault="005E6543" w:rsidP="009E3D4C">
      <w:pPr>
        <w:jc w:val="both"/>
        <w:rPr>
          <w:rFonts w:cstheme="minorHAnsi"/>
          <w:sz w:val="20"/>
          <w:szCs w:val="20"/>
        </w:rPr>
      </w:pPr>
      <w:r w:rsidRPr="00A21131">
        <w:rPr>
          <w:rFonts w:cstheme="minorHAnsi"/>
          <w:sz w:val="20"/>
          <w:szCs w:val="20"/>
        </w:rPr>
        <w:t>Um gene importante para a formação do olho em muitos verte</w:t>
      </w:r>
      <w:r w:rsidR="0035489B" w:rsidRPr="00A21131">
        <w:rPr>
          <w:rFonts w:cstheme="minorHAnsi"/>
          <w:sz w:val="20"/>
          <w:szCs w:val="20"/>
        </w:rPr>
        <w:t>b</w:t>
      </w:r>
      <w:r w:rsidRPr="00A21131">
        <w:rPr>
          <w:rFonts w:cstheme="minorHAnsi"/>
          <w:sz w:val="20"/>
          <w:szCs w:val="20"/>
        </w:rPr>
        <w:t>rados e em diferentes espécies é o Pax6.</w:t>
      </w:r>
      <w:r w:rsidR="001875CB" w:rsidRPr="00A21131">
        <w:rPr>
          <w:rFonts w:cstheme="minorHAnsi"/>
          <w:sz w:val="20"/>
          <w:szCs w:val="20"/>
        </w:rPr>
        <w:t xml:space="preserve"> Outros genes especiais que desempenham papéis fundamentais nas diferenciações das células fotorreceptoras são: </w:t>
      </w:r>
      <w:proofErr w:type="spellStart"/>
      <w:r w:rsidR="001875CB" w:rsidRPr="00A21131">
        <w:rPr>
          <w:rFonts w:cstheme="minorHAnsi"/>
          <w:sz w:val="20"/>
          <w:szCs w:val="20"/>
        </w:rPr>
        <w:t>eye</w:t>
      </w:r>
      <w:proofErr w:type="spellEnd"/>
      <w:r w:rsidR="001875CB" w:rsidRPr="00A21131">
        <w:rPr>
          <w:rFonts w:cstheme="minorHAnsi"/>
          <w:sz w:val="20"/>
          <w:szCs w:val="20"/>
        </w:rPr>
        <w:t xml:space="preserve"> </w:t>
      </w:r>
      <w:proofErr w:type="spellStart"/>
      <w:r w:rsidR="001875CB" w:rsidRPr="00A21131">
        <w:rPr>
          <w:rFonts w:cstheme="minorHAnsi"/>
          <w:sz w:val="20"/>
          <w:szCs w:val="20"/>
        </w:rPr>
        <w:t>absent</w:t>
      </w:r>
      <w:proofErr w:type="spellEnd"/>
      <w:r w:rsidR="001875CB" w:rsidRPr="00A21131">
        <w:rPr>
          <w:rFonts w:cstheme="minorHAnsi"/>
          <w:sz w:val="20"/>
          <w:szCs w:val="20"/>
        </w:rPr>
        <w:t xml:space="preserve">, </w:t>
      </w:r>
      <w:proofErr w:type="spellStart"/>
      <w:r w:rsidR="001875CB" w:rsidRPr="00A21131">
        <w:rPr>
          <w:rFonts w:cstheme="minorHAnsi"/>
          <w:sz w:val="20"/>
          <w:szCs w:val="20"/>
        </w:rPr>
        <w:t>sine</w:t>
      </w:r>
      <w:proofErr w:type="spellEnd"/>
      <w:r w:rsidR="001875CB" w:rsidRPr="00A21131">
        <w:rPr>
          <w:rFonts w:cstheme="minorHAnsi"/>
          <w:sz w:val="20"/>
          <w:szCs w:val="20"/>
        </w:rPr>
        <w:t xml:space="preserve"> </w:t>
      </w:r>
      <w:proofErr w:type="spellStart"/>
      <w:r w:rsidR="001875CB" w:rsidRPr="00A21131">
        <w:rPr>
          <w:rFonts w:cstheme="minorHAnsi"/>
          <w:sz w:val="20"/>
          <w:szCs w:val="20"/>
        </w:rPr>
        <w:t>ocullis</w:t>
      </w:r>
      <w:proofErr w:type="spellEnd"/>
      <w:r w:rsidR="001875CB" w:rsidRPr="00A21131">
        <w:rPr>
          <w:rFonts w:cstheme="minorHAnsi"/>
          <w:sz w:val="20"/>
          <w:szCs w:val="20"/>
        </w:rPr>
        <w:t xml:space="preserve">, </w:t>
      </w:r>
      <w:proofErr w:type="spellStart"/>
      <w:r w:rsidR="001875CB" w:rsidRPr="00A21131">
        <w:rPr>
          <w:rFonts w:cstheme="minorHAnsi"/>
          <w:sz w:val="20"/>
          <w:szCs w:val="20"/>
        </w:rPr>
        <w:t>optix</w:t>
      </w:r>
      <w:proofErr w:type="spellEnd"/>
      <w:r w:rsidR="001875CB" w:rsidRPr="00A21131">
        <w:rPr>
          <w:rFonts w:cstheme="minorHAnsi"/>
          <w:sz w:val="20"/>
          <w:szCs w:val="20"/>
        </w:rPr>
        <w:t xml:space="preserve">, </w:t>
      </w:r>
      <w:proofErr w:type="spellStart"/>
      <w:r w:rsidR="001875CB" w:rsidRPr="00A21131">
        <w:rPr>
          <w:rFonts w:cstheme="minorHAnsi"/>
          <w:sz w:val="20"/>
          <w:szCs w:val="20"/>
        </w:rPr>
        <w:t>dachshund</w:t>
      </w:r>
      <w:proofErr w:type="spellEnd"/>
      <w:r w:rsidR="001875CB" w:rsidRPr="00A21131">
        <w:rPr>
          <w:rFonts w:cstheme="minorHAnsi"/>
          <w:sz w:val="20"/>
          <w:szCs w:val="20"/>
        </w:rPr>
        <w:t xml:space="preserve">, </w:t>
      </w:r>
      <w:proofErr w:type="spellStart"/>
      <w:r w:rsidR="001875CB" w:rsidRPr="00A21131">
        <w:rPr>
          <w:rFonts w:cstheme="minorHAnsi"/>
          <w:sz w:val="20"/>
          <w:szCs w:val="20"/>
        </w:rPr>
        <w:t>eye</w:t>
      </w:r>
      <w:proofErr w:type="spellEnd"/>
      <w:r w:rsidR="001875CB" w:rsidRPr="00A21131">
        <w:rPr>
          <w:rFonts w:cstheme="minorHAnsi"/>
          <w:sz w:val="20"/>
          <w:szCs w:val="20"/>
        </w:rPr>
        <w:t xml:space="preserve"> </w:t>
      </w:r>
      <w:proofErr w:type="spellStart"/>
      <w:r w:rsidR="001875CB" w:rsidRPr="00A21131">
        <w:rPr>
          <w:rFonts w:cstheme="minorHAnsi"/>
          <w:sz w:val="20"/>
          <w:szCs w:val="20"/>
        </w:rPr>
        <w:t>gone</w:t>
      </w:r>
      <w:proofErr w:type="spellEnd"/>
      <w:r w:rsidR="001875CB" w:rsidRPr="00A21131">
        <w:rPr>
          <w:rFonts w:cstheme="minorHAnsi"/>
          <w:sz w:val="20"/>
          <w:szCs w:val="20"/>
        </w:rPr>
        <w:t xml:space="preserve"> e </w:t>
      </w:r>
      <w:proofErr w:type="spellStart"/>
      <w:r w:rsidR="001875CB" w:rsidRPr="00A21131">
        <w:rPr>
          <w:rFonts w:cstheme="minorHAnsi"/>
          <w:sz w:val="20"/>
          <w:szCs w:val="20"/>
        </w:rPr>
        <w:t>teashirt</w:t>
      </w:r>
      <w:proofErr w:type="spellEnd"/>
      <w:r w:rsidR="001875CB" w:rsidRPr="00A21131">
        <w:rPr>
          <w:rFonts w:cstheme="minorHAnsi"/>
          <w:sz w:val="20"/>
          <w:szCs w:val="20"/>
        </w:rPr>
        <w:t xml:space="preserve">; o fator </w:t>
      </w:r>
      <w:proofErr w:type="spellStart"/>
      <w:r w:rsidR="001875CB" w:rsidRPr="00A21131">
        <w:rPr>
          <w:rFonts w:cstheme="minorHAnsi"/>
          <w:sz w:val="20"/>
          <w:szCs w:val="20"/>
        </w:rPr>
        <w:t>ventralizante</w:t>
      </w:r>
      <w:proofErr w:type="spellEnd"/>
      <w:r w:rsidR="001875CB" w:rsidRPr="00A21131">
        <w:rPr>
          <w:rFonts w:cstheme="minorHAnsi"/>
          <w:sz w:val="20"/>
          <w:szCs w:val="20"/>
        </w:rPr>
        <w:t xml:space="preserve"> SHH (</w:t>
      </w:r>
      <w:proofErr w:type="spellStart"/>
      <w:r w:rsidR="001875CB" w:rsidRPr="00A21131">
        <w:rPr>
          <w:rFonts w:cstheme="minorHAnsi"/>
          <w:sz w:val="20"/>
          <w:szCs w:val="20"/>
        </w:rPr>
        <w:t>Sonic</w:t>
      </w:r>
      <w:proofErr w:type="spellEnd"/>
      <w:r w:rsidR="001875CB" w:rsidRPr="00A21131">
        <w:rPr>
          <w:rFonts w:cstheme="minorHAnsi"/>
          <w:sz w:val="20"/>
          <w:szCs w:val="20"/>
        </w:rPr>
        <w:t xml:space="preserve"> </w:t>
      </w:r>
      <w:proofErr w:type="spellStart"/>
      <w:r w:rsidR="001875CB" w:rsidRPr="00A21131">
        <w:rPr>
          <w:rFonts w:cstheme="minorHAnsi"/>
          <w:sz w:val="20"/>
          <w:szCs w:val="20"/>
        </w:rPr>
        <w:t>Hedgehog</w:t>
      </w:r>
      <w:proofErr w:type="spellEnd"/>
      <w:r w:rsidR="001875CB" w:rsidRPr="00A21131">
        <w:rPr>
          <w:rFonts w:cstheme="minorHAnsi"/>
          <w:sz w:val="20"/>
          <w:szCs w:val="20"/>
        </w:rPr>
        <w:t xml:space="preserve">) age durante a fase de desenvolvimento embrionário sendo uma molécula reguladora das estruturas ventrais de um embrião (os </w:t>
      </w:r>
      <w:proofErr w:type="spellStart"/>
      <w:r w:rsidR="001875CB" w:rsidRPr="00A21131">
        <w:rPr>
          <w:rFonts w:cstheme="minorHAnsi"/>
          <w:sz w:val="20"/>
          <w:szCs w:val="20"/>
        </w:rPr>
        <w:t>cyclopes</w:t>
      </w:r>
      <w:proofErr w:type="spellEnd"/>
      <w:r w:rsidR="001875CB" w:rsidRPr="00A21131">
        <w:rPr>
          <w:rFonts w:cstheme="minorHAnsi"/>
          <w:sz w:val="20"/>
          <w:szCs w:val="20"/>
        </w:rPr>
        <w:t xml:space="preserve"> da </w:t>
      </w:r>
      <w:proofErr w:type="spellStart"/>
      <w:r w:rsidR="001875CB" w:rsidRPr="00A21131">
        <w:rPr>
          <w:rFonts w:cstheme="minorHAnsi"/>
          <w:sz w:val="20"/>
          <w:szCs w:val="20"/>
        </w:rPr>
        <w:t>Drosophila</w:t>
      </w:r>
      <w:proofErr w:type="spellEnd"/>
      <w:r w:rsidR="001875CB" w:rsidRPr="00A21131">
        <w:rPr>
          <w:rFonts w:cstheme="minorHAnsi"/>
          <w:sz w:val="20"/>
          <w:szCs w:val="20"/>
        </w:rPr>
        <w:t xml:space="preserve"> em gatos não apresentam </w:t>
      </w:r>
      <w:proofErr w:type="spellStart"/>
      <w:r w:rsidR="001875CB" w:rsidRPr="00A21131">
        <w:rPr>
          <w:rFonts w:cstheme="minorHAnsi"/>
          <w:sz w:val="20"/>
          <w:szCs w:val="20"/>
        </w:rPr>
        <w:t>Shh</w:t>
      </w:r>
      <w:proofErr w:type="spellEnd"/>
      <w:r w:rsidR="001875CB" w:rsidRPr="00A21131">
        <w:rPr>
          <w:rFonts w:cstheme="minorHAnsi"/>
          <w:sz w:val="20"/>
          <w:szCs w:val="20"/>
        </w:rPr>
        <w:t>).</w:t>
      </w:r>
    </w:p>
    <w:p w:rsidR="00BC68D8" w:rsidRPr="00A21131" w:rsidRDefault="00AA480E" w:rsidP="009E3D4C">
      <w:pPr>
        <w:jc w:val="both"/>
        <w:rPr>
          <w:rFonts w:cstheme="minorHAnsi"/>
          <w:sz w:val="20"/>
          <w:szCs w:val="20"/>
        </w:rPr>
      </w:pPr>
      <w:r w:rsidRPr="00A21131">
        <w:rPr>
          <w:rFonts w:cstheme="minorHAnsi"/>
          <w:sz w:val="20"/>
          <w:szCs w:val="20"/>
        </w:rPr>
        <w:t xml:space="preserve">Na </w:t>
      </w:r>
      <w:proofErr w:type="spellStart"/>
      <w:r w:rsidRPr="00A21131">
        <w:rPr>
          <w:rFonts w:cstheme="minorHAnsi"/>
          <w:sz w:val="20"/>
          <w:szCs w:val="20"/>
        </w:rPr>
        <w:t>mecanorrecepção</w:t>
      </w:r>
      <w:proofErr w:type="spellEnd"/>
      <w:r w:rsidRPr="00A21131">
        <w:rPr>
          <w:rFonts w:cstheme="minorHAnsi"/>
          <w:sz w:val="20"/>
          <w:szCs w:val="20"/>
        </w:rPr>
        <w:t xml:space="preserve"> a linha lateral contribui na orientação em relação a percepção do ambiente. A organização destas células é realizada </w:t>
      </w:r>
      <w:r w:rsidR="00F54A56" w:rsidRPr="00A21131">
        <w:rPr>
          <w:rFonts w:cstheme="minorHAnsi"/>
          <w:sz w:val="20"/>
          <w:szCs w:val="20"/>
        </w:rPr>
        <w:t xml:space="preserve">por </w:t>
      </w:r>
      <w:proofErr w:type="spellStart"/>
      <w:r w:rsidRPr="00A21131">
        <w:rPr>
          <w:rFonts w:cstheme="minorHAnsi"/>
          <w:sz w:val="20"/>
          <w:szCs w:val="20"/>
        </w:rPr>
        <w:t>neuromastos</w:t>
      </w:r>
      <w:proofErr w:type="spellEnd"/>
      <w:r w:rsidRPr="00A21131">
        <w:rPr>
          <w:rFonts w:cstheme="minorHAnsi"/>
          <w:sz w:val="20"/>
          <w:szCs w:val="20"/>
        </w:rPr>
        <w:t xml:space="preserve">, canais e túneis na área de </w:t>
      </w:r>
      <w:proofErr w:type="spellStart"/>
      <w:r w:rsidRPr="00A21131">
        <w:rPr>
          <w:rFonts w:cstheme="minorHAnsi"/>
          <w:sz w:val="20"/>
          <w:szCs w:val="20"/>
        </w:rPr>
        <w:t>invaginação</w:t>
      </w:r>
      <w:proofErr w:type="spellEnd"/>
      <w:r w:rsidRPr="00A21131">
        <w:rPr>
          <w:rFonts w:cstheme="minorHAnsi"/>
          <w:sz w:val="20"/>
          <w:szCs w:val="20"/>
        </w:rPr>
        <w:t xml:space="preserve"> da epiderme.</w:t>
      </w:r>
      <w:r w:rsidR="00AC07D4" w:rsidRPr="00A21131">
        <w:rPr>
          <w:rFonts w:cstheme="minorHAnsi"/>
          <w:sz w:val="20"/>
          <w:szCs w:val="20"/>
        </w:rPr>
        <w:t xml:space="preserve"> Na linha lateral existem catódicos para detecção de correntes positivas, e em algumas espécies é possível encontrar </w:t>
      </w:r>
      <w:proofErr w:type="spellStart"/>
      <w:r w:rsidR="00AC07D4" w:rsidRPr="00A21131">
        <w:rPr>
          <w:rFonts w:cstheme="minorHAnsi"/>
          <w:sz w:val="20"/>
          <w:szCs w:val="20"/>
        </w:rPr>
        <w:t>eletrorreceptores</w:t>
      </w:r>
      <w:proofErr w:type="spellEnd"/>
      <w:r w:rsidR="00AC07D4" w:rsidRPr="00A21131">
        <w:rPr>
          <w:rFonts w:cstheme="minorHAnsi"/>
          <w:sz w:val="20"/>
          <w:szCs w:val="20"/>
        </w:rPr>
        <w:t xml:space="preserve"> </w:t>
      </w:r>
      <w:proofErr w:type="spellStart"/>
      <w:r w:rsidR="00AC07D4" w:rsidRPr="00A21131">
        <w:rPr>
          <w:rFonts w:cstheme="minorHAnsi"/>
          <w:sz w:val="20"/>
          <w:szCs w:val="20"/>
        </w:rPr>
        <w:t>anódicos</w:t>
      </w:r>
      <w:proofErr w:type="spellEnd"/>
      <w:r w:rsidR="00AC07D4" w:rsidRPr="00A21131">
        <w:rPr>
          <w:rFonts w:cstheme="minorHAnsi"/>
          <w:sz w:val="20"/>
          <w:szCs w:val="20"/>
        </w:rPr>
        <w:t xml:space="preserve"> que detectam correntes negativas. </w:t>
      </w:r>
      <w:r w:rsidR="00BC68D8" w:rsidRPr="00A21131">
        <w:rPr>
          <w:rFonts w:cstheme="minorHAnsi"/>
          <w:sz w:val="20"/>
          <w:szCs w:val="20"/>
        </w:rPr>
        <w:t xml:space="preserve">Os </w:t>
      </w:r>
      <w:proofErr w:type="spellStart"/>
      <w:r w:rsidR="00BC68D8" w:rsidRPr="00A21131">
        <w:rPr>
          <w:rFonts w:cstheme="minorHAnsi"/>
          <w:sz w:val="20"/>
          <w:szCs w:val="20"/>
        </w:rPr>
        <w:t>gimnotídeos</w:t>
      </w:r>
      <w:proofErr w:type="spellEnd"/>
      <w:r w:rsidR="00BC68D8" w:rsidRPr="00A21131">
        <w:rPr>
          <w:rFonts w:cstheme="minorHAnsi"/>
          <w:sz w:val="20"/>
          <w:szCs w:val="20"/>
        </w:rPr>
        <w:t>, por exemplo, se orientam por campos eletromagnéticas.</w:t>
      </w:r>
    </w:p>
    <w:p w:rsidR="00BC68D8" w:rsidRPr="00A21131" w:rsidRDefault="00BC68D8" w:rsidP="009E3D4C">
      <w:pPr>
        <w:jc w:val="both"/>
        <w:rPr>
          <w:rFonts w:cstheme="minorHAnsi"/>
          <w:sz w:val="20"/>
          <w:szCs w:val="20"/>
        </w:rPr>
      </w:pPr>
      <w:r w:rsidRPr="00A21131">
        <w:rPr>
          <w:rFonts w:cstheme="minorHAnsi"/>
          <w:sz w:val="20"/>
          <w:szCs w:val="20"/>
        </w:rPr>
        <w:t xml:space="preserve">Os </w:t>
      </w:r>
      <w:proofErr w:type="gramStart"/>
      <w:r w:rsidRPr="00A21131">
        <w:rPr>
          <w:rFonts w:cstheme="minorHAnsi"/>
          <w:sz w:val="20"/>
          <w:szCs w:val="20"/>
        </w:rPr>
        <w:t>genes atonal</w:t>
      </w:r>
      <w:proofErr w:type="gramEnd"/>
      <w:r w:rsidRPr="00A21131">
        <w:rPr>
          <w:rFonts w:cstheme="minorHAnsi"/>
          <w:sz w:val="20"/>
          <w:szCs w:val="20"/>
        </w:rPr>
        <w:t xml:space="preserve"> (Atoh1) e Pax2 participam das diferenciações de células </w:t>
      </w:r>
      <w:proofErr w:type="spellStart"/>
      <w:r w:rsidRPr="00A21131">
        <w:rPr>
          <w:rFonts w:cstheme="minorHAnsi"/>
          <w:sz w:val="20"/>
          <w:szCs w:val="20"/>
        </w:rPr>
        <w:t>mecanossensoriais</w:t>
      </w:r>
      <w:proofErr w:type="spellEnd"/>
      <w:r w:rsidRPr="00A21131">
        <w:rPr>
          <w:rFonts w:cstheme="minorHAnsi"/>
          <w:sz w:val="20"/>
          <w:szCs w:val="20"/>
        </w:rPr>
        <w:t xml:space="preserve"> tanto nos vertebrados como nos invertebrados.</w:t>
      </w:r>
    </w:p>
    <w:p w:rsidR="00CD1E9D" w:rsidRPr="00A21131" w:rsidRDefault="00CD1E9D" w:rsidP="009E3D4C">
      <w:pPr>
        <w:jc w:val="both"/>
        <w:rPr>
          <w:rFonts w:cstheme="minorHAnsi"/>
          <w:sz w:val="20"/>
          <w:szCs w:val="20"/>
        </w:rPr>
      </w:pPr>
      <w:r w:rsidRPr="00A21131">
        <w:rPr>
          <w:rFonts w:cstheme="minorHAnsi"/>
          <w:sz w:val="20"/>
          <w:szCs w:val="20"/>
        </w:rPr>
        <w:t xml:space="preserve">Nos invertebrados, a orelha interna contém um a três canais semicirculares interconectados (órgão do equilíbrio). Nos seres </w:t>
      </w:r>
      <w:r w:rsidR="00F54A56" w:rsidRPr="00A21131">
        <w:rPr>
          <w:rFonts w:cstheme="minorHAnsi"/>
          <w:sz w:val="20"/>
          <w:szCs w:val="20"/>
        </w:rPr>
        <w:t>ágnatos</w:t>
      </w:r>
      <w:r w:rsidRPr="00A21131">
        <w:rPr>
          <w:rFonts w:cstheme="minorHAnsi"/>
          <w:sz w:val="20"/>
          <w:szCs w:val="20"/>
        </w:rPr>
        <w:t xml:space="preserve"> existe somente um canal (</w:t>
      </w:r>
      <w:proofErr w:type="spellStart"/>
      <w:r w:rsidRPr="00A21131">
        <w:rPr>
          <w:rFonts w:cstheme="minorHAnsi"/>
          <w:sz w:val="20"/>
          <w:szCs w:val="20"/>
        </w:rPr>
        <w:t>Myxine</w:t>
      </w:r>
      <w:proofErr w:type="spellEnd"/>
      <w:r w:rsidRPr="00A21131">
        <w:rPr>
          <w:rFonts w:cstheme="minorHAnsi"/>
          <w:sz w:val="20"/>
          <w:szCs w:val="20"/>
        </w:rPr>
        <w:t>) ou dois (</w:t>
      </w:r>
      <w:proofErr w:type="spellStart"/>
      <w:r w:rsidRPr="00A21131">
        <w:rPr>
          <w:rFonts w:cstheme="minorHAnsi"/>
          <w:sz w:val="20"/>
          <w:szCs w:val="20"/>
        </w:rPr>
        <w:t>Petromyzon</w:t>
      </w:r>
      <w:proofErr w:type="spellEnd"/>
      <w:r w:rsidRPr="00A21131">
        <w:rPr>
          <w:rFonts w:cstheme="minorHAnsi"/>
          <w:sz w:val="20"/>
          <w:szCs w:val="20"/>
        </w:rPr>
        <w:t xml:space="preserve">). Os vertebrados de mandíbulas têm três: o sáculo, o utrículo e a </w:t>
      </w:r>
      <w:proofErr w:type="spellStart"/>
      <w:r w:rsidRPr="00A21131">
        <w:rPr>
          <w:rFonts w:cstheme="minorHAnsi"/>
          <w:sz w:val="20"/>
          <w:szCs w:val="20"/>
        </w:rPr>
        <w:t>lagena</w:t>
      </w:r>
      <w:proofErr w:type="spellEnd"/>
      <w:r w:rsidRPr="00A21131">
        <w:rPr>
          <w:rFonts w:cstheme="minorHAnsi"/>
          <w:sz w:val="20"/>
          <w:szCs w:val="20"/>
        </w:rPr>
        <w:t>.</w:t>
      </w:r>
      <w:r w:rsidR="003A73BA" w:rsidRPr="00A21131">
        <w:rPr>
          <w:rFonts w:cstheme="minorHAnsi"/>
          <w:sz w:val="20"/>
          <w:szCs w:val="20"/>
        </w:rPr>
        <w:t xml:space="preserve"> O órgão auditivo dos anfíbios é a papila e dos mamíferos é a cóclea.</w:t>
      </w:r>
    </w:p>
    <w:p w:rsidR="00725D6E" w:rsidRPr="00A21131" w:rsidRDefault="00725D6E" w:rsidP="009E3D4C">
      <w:pPr>
        <w:jc w:val="both"/>
        <w:rPr>
          <w:rFonts w:cstheme="minorHAnsi"/>
          <w:sz w:val="20"/>
          <w:szCs w:val="20"/>
        </w:rPr>
      </w:pPr>
      <w:r w:rsidRPr="00A21131">
        <w:rPr>
          <w:rFonts w:cstheme="minorHAnsi"/>
          <w:sz w:val="20"/>
          <w:szCs w:val="20"/>
        </w:rPr>
        <w:lastRenderedPageBreak/>
        <w:t>A coluna vertebral controla a musculatura somática: tato, dor e propriocepção; ativam comportamentos alimentares, deslocamento, respiração e fonação.</w:t>
      </w:r>
      <w:r w:rsidR="00DC46C9" w:rsidRPr="00A21131">
        <w:rPr>
          <w:rFonts w:cstheme="minorHAnsi"/>
          <w:sz w:val="20"/>
          <w:szCs w:val="20"/>
        </w:rPr>
        <w:t xml:space="preserve"> E estabelecem padrões de atividade neuronal rítmica.</w:t>
      </w:r>
      <w:r w:rsidR="00694631" w:rsidRPr="00A21131">
        <w:rPr>
          <w:rFonts w:cstheme="minorHAnsi"/>
          <w:sz w:val="20"/>
          <w:szCs w:val="20"/>
        </w:rPr>
        <w:t xml:space="preserve"> </w:t>
      </w:r>
      <w:proofErr w:type="gramStart"/>
      <w:r w:rsidR="00694631" w:rsidRPr="00A21131">
        <w:rPr>
          <w:rFonts w:cstheme="minorHAnsi"/>
          <w:sz w:val="20"/>
          <w:szCs w:val="20"/>
        </w:rPr>
        <w:t>Muito contribu</w:t>
      </w:r>
      <w:r w:rsidR="00F54A56" w:rsidRPr="00A21131">
        <w:rPr>
          <w:rFonts w:cstheme="minorHAnsi"/>
          <w:sz w:val="20"/>
          <w:szCs w:val="20"/>
        </w:rPr>
        <w:t>em</w:t>
      </w:r>
      <w:proofErr w:type="gramEnd"/>
      <w:r w:rsidR="00F54A56" w:rsidRPr="00A21131">
        <w:rPr>
          <w:rFonts w:cstheme="minorHAnsi"/>
          <w:sz w:val="20"/>
          <w:szCs w:val="20"/>
        </w:rPr>
        <w:t xml:space="preserve"> n</w:t>
      </w:r>
      <w:r w:rsidR="00694631" w:rsidRPr="00A21131">
        <w:rPr>
          <w:rFonts w:cstheme="minorHAnsi"/>
          <w:sz w:val="20"/>
          <w:szCs w:val="20"/>
        </w:rPr>
        <w:t xml:space="preserve">a ativação de receptores </w:t>
      </w:r>
      <w:proofErr w:type="spellStart"/>
      <w:r w:rsidR="00694631" w:rsidRPr="00A21131">
        <w:rPr>
          <w:rFonts w:cstheme="minorHAnsi"/>
          <w:sz w:val="20"/>
          <w:szCs w:val="20"/>
        </w:rPr>
        <w:t>glutamatérgicos</w:t>
      </w:r>
      <w:proofErr w:type="spellEnd"/>
      <w:r w:rsidR="00694631" w:rsidRPr="00A21131">
        <w:rPr>
          <w:rFonts w:cstheme="minorHAnsi"/>
          <w:sz w:val="20"/>
          <w:szCs w:val="20"/>
        </w:rPr>
        <w:t xml:space="preserve"> do tipo NMDA.</w:t>
      </w:r>
    </w:p>
    <w:p w:rsidR="00245FB1" w:rsidRPr="00A21131" w:rsidRDefault="00245FB1" w:rsidP="009E3D4C">
      <w:pPr>
        <w:jc w:val="both"/>
        <w:rPr>
          <w:rFonts w:cstheme="minorHAnsi"/>
          <w:sz w:val="20"/>
          <w:szCs w:val="20"/>
        </w:rPr>
      </w:pPr>
      <w:r w:rsidRPr="00A21131">
        <w:rPr>
          <w:rFonts w:cstheme="minorHAnsi"/>
          <w:sz w:val="20"/>
          <w:szCs w:val="20"/>
        </w:rPr>
        <w:t xml:space="preserve">Em anfíbios e anfioxos se destacam células do tipo </w:t>
      </w:r>
      <w:proofErr w:type="spellStart"/>
      <w:r w:rsidRPr="00A21131">
        <w:rPr>
          <w:rFonts w:cstheme="minorHAnsi"/>
          <w:sz w:val="20"/>
          <w:szCs w:val="20"/>
        </w:rPr>
        <w:t>Rohon-Beard</w:t>
      </w:r>
      <w:proofErr w:type="spellEnd"/>
      <w:r w:rsidRPr="00A21131">
        <w:rPr>
          <w:rFonts w:cstheme="minorHAnsi"/>
          <w:sz w:val="20"/>
          <w:szCs w:val="20"/>
        </w:rPr>
        <w:t xml:space="preserve"> e </w:t>
      </w:r>
      <w:proofErr w:type="spellStart"/>
      <w:r w:rsidRPr="00A21131">
        <w:rPr>
          <w:rFonts w:cstheme="minorHAnsi"/>
          <w:sz w:val="20"/>
          <w:szCs w:val="20"/>
        </w:rPr>
        <w:t>Rohde</w:t>
      </w:r>
      <w:proofErr w:type="spellEnd"/>
      <w:r w:rsidRPr="00A21131">
        <w:rPr>
          <w:rFonts w:cstheme="minorHAnsi"/>
          <w:sz w:val="20"/>
          <w:szCs w:val="20"/>
        </w:rPr>
        <w:t xml:space="preserve"> respectivamente.</w:t>
      </w:r>
      <w:r w:rsidR="00BB0123" w:rsidRPr="00A21131">
        <w:rPr>
          <w:rFonts w:cstheme="minorHAnsi"/>
          <w:sz w:val="20"/>
          <w:szCs w:val="20"/>
        </w:rPr>
        <w:t xml:space="preserve"> As células de Müller aparecem nos ciclóstomos (peixes sem mandíbula) e as células de </w:t>
      </w:r>
      <w:proofErr w:type="spellStart"/>
      <w:r w:rsidR="00BB0123" w:rsidRPr="00A21131">
        <w:rPr>
          <w:rFonts w:cstheme="minorHAnsi"/>
          <w:sz w:val="20"/>
          <w:szCs w:val="20"/>
        </w:rPr>
        <w:t>Mauthner</w:t>
      </w:r>
      <w:proofErr w:type="spellEnd"/>
      <w:r w:rsidR="00BB0123" w:rsidRPr="00A21131">
        <w:rPr>
          <w:rFonts w:cstheme="minorHAnsi"/>
          <w:sz w:val="20"/>
          <w:szCs w:val="20"/>
        </w:rPr>
        <w:t xml:space="preserve"> em peixes ósseos. </w:t>
      </w:r>
    </w:p>
    <w:p w:rsidR="0090474D" w:rsidRPr="00A21131" w:rsidRDefault="00AE3201" w:rsidP="009E3D4C">
      <w:pPr>
        <w:jc w:val="both"/>
        <w:rPr>
          <w:rFonts w:cstheme="minorHAnsi"/>
          <w:sz w:val="20"/>
          <w:szCs w:val="20"/>
        </w:rPr>
      </w:pPr>
      <w:r w:rsidRPr="00A21131">
        <w:rPr>
          <w:rFonts w:cstheme="minorHAnsi"/>
          <w:sz w:val="20"/>
          <w:szCs w:val="20"/>
        </w:rPr>
        <w:t>A formação do cerebelo depende dos genes Fgf8, Otx2, Gbx2, Wat1 e Pax2.</w:t>
      </w:r>
      <w:r w:rsidR="008B2285" w:rsidRPr="00A21131">
        <w:rPr>
          <w:rFonts w:cstheme="minorHAnsi"/>
          <w:sz w:val="20"/>
          <w:szCs w:val="20"/>
        </w:rPr>
        <w:t xml:space="preserve"> A organização sináptica do cerebelo é gerada pelas células de </w:t>
      </w:r>
      <w:proofErr w:type="spellStart"/>
      <w:r w:rsidR="008B2285" w:rsidRPr="00A21131">
        <w:rPr>
          <w:rFonts w:cstheme="minorHAnsi"/>
          <w:sz w:val="20"/>
          <w:szCs w:val="20"/>
        </w:rPr>
        <w:t>Purkinje</w:t>
      </w:r>
      <w:proofErr w:type="spellEnd"/>
      <w:r w:rsidR="008B2285" w:rsidRPr="00A21131">
        <w:rPr>
          <w:rFonts w:cstheme="minorHAnsi"/>
          <w:sz w:val="20"/>
          <w:szCs w:val="20"/>
        </w:rPr>
        <w:t xml:space="preserve">, já nos peixes pelas células </w:t>
      </w:r>
      <w:proofErr w:type="spellStart"/>
      <w:r w:rsidR="008B2285" w:rsidRPr="00A21131">
        <w:rPr>
          <w:rFonts w:cstheme="minorHAnsi"/>
          <w:sz w:val="20"/>
          <w:szCs w:val="20"/>
        </w:rPr>
        <w:t>euridentróides</w:t>
      </w:r>
      <w:proofErr w:type="spellEnd"/>
      <w:r w:rsidR="008B2285" w:rsidRPr="00A21131">
        <w:rPr>
          <w:rFonts w:cstheme="minorHAnsi"/>
          <w:sz w:val="20"/>
          <w:szCs w:val="20"/>
        </w:rPr>
        <w:t>. A valva é uma estrutura cerebelar especializada que recebe projeções do lóbulo da linha lateral e seu núcleo.</w:t>
      </w:r>
    </w:p>
    <w:p w:rsidR="008B2285" w:rsidRPr="00A21131" w:rsidRDefault="00F84042" w:rsidP="009E3D4C">
      <w:pPr>
        <w:jc w:val="both"/>
        <w:rPr>
          <w:rFonts w:cstheme="minorHAnsi"/>
          <w:sz w:val="20"/>
          <w:szCs w:val="20"/>
        </w:rPr>
      </w:pPr>
      <w:r w:rsidRPr="00A21131">
        <w:rPr>
          <w:rFonts w:cstheme="minorHAnsi"/>
          <w:sz w:val="20"/>
          <w:szCs w:val="20"/>
        </w:rPr>
        <w:t xml:space="preserve">Os genes que ativam a formação dos hemisférios cerebrais são os fatores: Emx1, Tbr1 e Pax6 para os pálios ventral, dorsal e lateral. O pálio ventral expressa apenas o Emx1 e o Tbr1. O </w:t>
      </w:r>
      <w:proofErr w:type="spellStart"/>
      <w:r w:rsidRPr="00A21131">
        <w:rPr>
          <w:rFonts w:cstheme="minorHAnsi"/>
          <w:sz w:val="20"/>
          <w:szCs w:val="20"/>
        </w:rPr>
        <w:t>subpálio</w:t>
      </w:r>
      <w:proofErr w:type="spellEnd"/>
      <w:r w:rsidRPr="00A21131">
        <w:rPr>
          <w:rFonts w:cstheme="minorHAnsi"/>
          <w:sz w:val="20"/>
          <w:szCs w:val="20"/>
        </w:rPr>
        <w:t xml:space="preserve"> expressa pelos genes </w:t>
      </w:r>
      <w:proofErr w:type="spellStart"/>
      <w:r w:rsidRPr="00A21131">
        <w:rPr>
          <w:rFonts w:cstheme="minorHAnsi"/>
          <w:sz w:val="20"/>
          <w:szCs w:val="20"/>
        </w:rPr>
        <w:t>Dlx</w:t>
      </w:r>
      <w:proofErr w:type="spellEnd"/>
      <w:r w:rsidRPr="00A21131">
        <w:rPr>
          <w:rFonts w:cstheme="minorHAnsi"/>
          <w:sz w:val="20"/>
          <w:szCs w:val="20"/>
        </w:rPr>
        <w:t xml:space="preserve">. Ao longo do processo os hemisférios cerebrais adquirem fenótipos de </w:t>
      </w:r>
      <w:proofErr w:type="spellStart"/>
      <w:r w:rsidRPr="00A21131">
        <w:rPr>
          <w:rFonts w:cstheme="minorHAnsi"/>
          <w:sz w:val="20"/>
          <w:szCs w:val="20"/>
        </w:rPr>
        <w:t>subpálio</w:t>
      </w:r>
      <w:proofErr w:type="spellEnd"/>
      <w:r w:rsidRPr="00A21131">
        <w:rPr>
          <w:rFonts w:cstheme="minorHAnsi"/>
          <w:sz w:val="20"/>
          <w:szCs w:val="20"/>
        </w:rPr>
        <w:t xml:space="preserve"> como o FGF </w:t>
      </w:r>
      <w:r w:rsidR="00D36DC3" w:rsidRPr="00A21131">
        <w:rPr>
          <w:rFonts w:cstheme="minorHAnsi"/>
          <w:sz w:val="20"/>
          <w:szCs w:val="20"/>
        </w:rPr>
        <w:t>e</w:t>
      </w:r>
      <w:r w:rsidRPr="00A21131">
        <w:rPr>
          <w:rFonts w:cstheme="minorHAnsi"/>
          <w:sz w:val="20"/>
          <w:szCs w:val="20"/>
        </w:rPr>
        <w:t xml:space="preserve"> </w:t>
      </w:r>
      <w:proofErr w:type="spellStart"/>
      <w:r w:rsidRPr="00A21131">
        <w:rPr>
          <w:rFonts w:cstheme="minorHAnsi"/>
          <w:sz w:val="20"/>
          <w:szCs w:val="20"/>
        </w:rPr>
        <w:t>Wnt</w:t>
      </w:r>
      <w:proofErr w:type="spellEnd"/>
      <w:r w:rsidR="00D36DC3" w:rsidRPr="00A21131">
        <w:rPr>
          <w:rFonts w:cstheme="minorHAnsi"/>
          <w:sz w:val="20"/>
          <w:szCs w:val="20"/>
        </w:rPr>
        <w:t>.</w:t>
      </w:r>
    </w:p>
    <w:p w:rsidR="00D36DC3" w:rsidRPr="00A21131" w:rsidRDefault="00786CA1" w:rsidP="009E3D4C">
      <w:pPr>
        <w:jc w:val="both"/>
        <w:rPr>
          <w:rFonts w:cstheme="minorHAnsi"/>
          <w:sz w:val="20"/>
          <w:szCs w:val="20"/>
        </w:rPr>
      </w:pPr>
      <w:r w:rsidRPr="00A21131">
        <w:rPr>
          <w:rFonts w:cstheme="minorHAnsi"/>
          <w:sz w:val="20"/>
          <w:szCs w:val="20"/>
        </w:rPr>
        <w:t xml:space="preserve">A diferenciação do corpo estriado e do globo pálido apenas é possível graças ao volume e extensão dos núcleos da Base nos mamíferos </w:t>
      </w:r>
      <w:r w:rsidR="0058176C" w:rsidRPr="00A21131">
        <w:rPr>
          <w:rFonts w:cstheme="minorHAnsi"/>
          <w:sz w:val="20"/>
          <w:szCs w:val="20"/>
        </w:rPr>
        <w:t xml:space="preserve">(Estudos de Steven </w:t>
      </w:r>
      <w:proofErr w:type="spellStart"/>
      <w:r w:rsidR="0058176C" w:rsidRPr="00A21131">
        <w:rPr>
          <w:rFonts w:cstheme="minorHAnsi"/>
          <w:sz w:val="20"/>
          <w:szCs w:val="20"/>
        </w:rPr>
        <w:t>Brauth</w:t>
      </w:r>
      <w:proofErr w:type="spellEnd"/>
      <w:r w:rsidR="0058176C" w:rsidRPr="00A21131">
        <w:rPr>
          <w:rFonts w:cstheme="minorHAnsi"/>
          <w:sz w:val="20"/>
          <w:szCs w:val="20"/>
        </w:rPr>
        <w:t xml:space="preserve">) </w:t>
      </w:r>
      <w:r w:rsidRPr="00A21131">
        <w:rPr>
          <w:rFonts w:cstheme="minorHAnsi"/>
          <w:sz w:val="20"/>
          <w:szCs w:val="20"/>
        </w:rPr>
        <w:t>e aves.</w:t>
      </w:r>
    </w:p>
    <w:p w:rsidR="0058176C" w:rsidRPr="00A21131" w:rsidRDefault="006557B9" w:rsidP="009E3D4C">
      <w:pPr>
        <w:jc w:val="both"/>
        <w:rPr>
          <w:rFonts w:cstheme="minorHAnsi"/>
          <w:sz w:val="20"/>
          <w:szCs w:val="20"/>
        </w:rPr>
      </w:pPr>
      <w:r w:rsidRPr="00A21131">
        <w:rPr>
          <w:rFonts w:cstheme="minorHAnsi"/>
          <w:sz w:val="20"/>
          <w:szCs w:val="20"/>
        </w:rPr>
        <w:t xml:space="preserve">Para Harvey </w:t>
      </w:r>
      <w:proofErr w:type="spellStart"/>
      <w:r w:rsidRPr="00A21131">
        <w:rPr>
          <w:rFonts w:cstheme="minorHAnsi"/>
          <w:sz w:val="20"/>
          <w:szCs w:val="20"/>
        </w:rPr>
        <w:t>Karten</w:t>
      </w:r>
      <w:proofErr w:type="spellEnd"/>
      <w:r w:rsidRPr="00A21131">
        <w:rPr>
          <w:rFonts w:cstheme="minorHAnsi"/>
          <w:sz w:val="20"/>
          <w:szCs w:val="20"/>
        </w:rPr>
        <w:t xml:space="preserve"> e Ann </w:t>
      </w:r>
      <w:proofErr w:type="spellStart"/>
      <w:r w:rsidRPr="00A21131">
        <w:rPr>
          <w:rFonts w:cstheme="minorHAnsi"/>
          <w:sz w:val="20"/>
          <w:szCs w:val="20"/>
        </w:rPr>
        <w:t>Butler</w:t>
      </w:r>
      <w:proofErr w:type="spellEnd"/>
      <w:r w:rsidRPr="00A21131">
        <w:rPr>
          <w:rFonts w:cstheme="minorHAnsi"/>
          <w:sz w:val="20"/>
          <w:szCs w:val="20"/>
        </w:rPr>
        <w:t xml:space="preserve"> existiu um cérebro ancestral com uma crista </w:t>
      </w:r>
      <w:proofErr w:type="spellStart"/>
      <w:r w:rsidRPr="00A21131">
        <w:rPr>
          <w:rFonts w:cstheme="minorHAnsi"/>
          <w:sz w:val="20"/>
          <w:szCs w:val="20"/>
        </w:rPr>
        <w:t>dorsoventricular</w:t>
      </w:r>
      <w:proofErr w:type="spellEnd"/>
      <w:r w:rsidRPr="00A21131">
        <w:rPr>
          <w:rFonts w:cstheme="minorHAnsi"/>
          <w:sz w:val="20"/>
          <w:szCs w:val="20"/>
        </w:rPr>
        <w:t xml:space="preserve"> bem desenvolvida, e com os processos evolutivos ou o pálio dorsal proliferou </w:t>
      </w:r>
      <w:proofErr w:type="spellStart"/>
      <w:r w:rsidRPr="00A21131">
        <w:rPr>
          <w:rFonts w:cstheme="minorHAnsi"/>
          <w:sz w:val="20"/>
          <w:szCs w:val="20"/>
        </w:rPr>
        <w:t>celularmente</w:t>
      </w:r>
      <w:proofErr w:type="spellEnd"/>
      <w:r w:rsidRPr="00A21131">
        <w:rPr>
          <w:rFonts w:cstheme="minorHAnsi"/>
          <w:sz w:val="20"/>
          <w:szCs w:val="20"/>
        </w:rPr>
        <w:t xml:space="preserve"> expandindo-se ordenadamente.</w:t>
      </w:r>
    </w:p>
    <w:p w:rsidR="006557B9" w:rsidRPr="00A21131" w:rsidRDefault="00476E5E" w:rsidP="009E3D4C">
      <w:pPr>
        <w:jc w:val="both"/>
        <w:rPr>
          <w:rFonts w:cstheme="minorHAnsi"/>
          <w:sz w:val="20"/>
          <w:szCs w:val="20"/>
        </w:rPr>
      </w:pPr>
      <w:r w:rsidRPr="00A21131">
        <w:rPr>
          <w:rFonts w:cstheme="minorHAnsi"/>
          <w:sz w:val="20"/>
          <w:szCs w:val="20"/>
        </w:rPr>
        <w:t xml:space="preserve">Francisco </w:t>
      </w:r>
      <w:proofErr w:type="spellStart"/>
      <w:r w:rsidRPr="00A21131">
        <w:rPr>
          <w:rFonts w:cstheme="minorHAnsi"/>
          <w:sz w:val="20"/>
          <w:szCs w:val="20"/>
        </w:rPr>
        <w:t>Aboitiz</w:t>
      </w:r>
      <w:proofErr w:type="spellEnd"/>
      <w:r w:rsidRPr="00A21131">
        <w:rPr>
          <w:rFonts w:cstheme="minorHAnsi"/>
          <w:sz w:val="20"/>
          <w:szCs w:val="20"/>
        </w:rPr>
        <w:t xml:space="preserve"> e Juan </w:t>
      </w:r>
      <w:proofErr w:type="spellStart"/>
      <w:r w:rsidRPr="00A21131">
        <w:rPr>
          <w:rFonts w:cstheme="minorHAnsi"/>
          <w:sz w:val="20"/>
          <w:szCs w:val="20"/>
        </w:rPr>
        <w:t>Montiel</w:t>
      </w:r>
      <w:proofErr w:type="spellEnd"/>
      <w:r w:rsidRPr="00A21131">
        <w:rPr>
          <w:rFonts w:cstheme="minorHAnsi"/>
          <w:sz w:val="20"/>
          <w:szCs w:val="20"/>
        </w:rPr>
        <w:t xml:space="preserve"> sinalizam que nos vertebrados primitivos o córtex lateral (olfatório), o córtex medial (hipocampo) e o córtex </w:t>
      </w:r>
      <w:proofErr w:type="gramStart"/>
      <w:r w:rsidRPr="00A21131">
        <w:rPr>
          <w:rFonts w:cstheme="minorHAnsi"/>
          <w:sz w:val="20"/>
          <w:szCs w:val="20"/>
        </w:rPr>
        <w:t>dorsal  (</w:t>
      </w:r>
      <w:proofErr w:type="spellStart"/>
      <w:proofErr w:type="gramEnd"/>
      <w:r w:rsidRPr="00A21131">
        <w:rPr>
          <w:rFonts w:cstheme="minorHAnsi"/>
          <w:sz w:val="20"/>
          <w:szCs w:val="20"/>
        </w:rPr>
        <w:t>peri-hipocampal</w:t>
      </w:r>
      <w:proofErr w:type="spellEnd"/>
      <w:r w:rsidRPr="00A21131">
        <w:rPr>
          <w:rFonts w:cstheme="minorHAnsi"/>
          <w:sz w:val="20"/>
          <w:szCs w:val="20"/>
        </w:rPr>
        <w:t xml:space="preserve"> e sensorial) são muito interconectados estando o funcionamento muito próximo do aprendizado espacial.</w:t>
      </w:r>
    </w:p>
    <w:p w:rsidR="00F17158" w:rsidRPr="00A21131" w:rsidRDefault="004D5024" w:rsidP="009E3D4C">
      <w:pPr>
        <w:jc w:val="both"/>
        <w:rPr>
          <w:rFonts w:cstheme="minorHAnsi"/>
          <w:sz w:val="20"/>
          <w:szCs w:val="20"/>
        </w:rPr>
      </w:pPr>
      <w:r w:rsidRPr="00A21131">
        <w:rPr>
          <w:rFonts w:cstheme="minorHAnsi"/>
          <w:sz w:val="20"/>
          <w:szCs w:val="20"/>
        </w:rPr>
        <w:t xml:space="preserve">O córtex cerebral forma circuitos a partir de neurônios excitatórios e inibitórios. </w:t>
      </w:r>
      <w:r w:rsidR="00575A59" w:rsidRPr="00A21131">
        <w:rPr>
          <w:rFonts w:cstheme="minorHAnsi"/>
          <w:sz w:val="20"/>
          <w:szCs w:val="20"/>
        </w:rPr>
        <w:t>As células mais profundas são as primeiras a nascer e as células mais externas as últimas a serem formadas.</w:t>
      </w:r>
    </w:p>
    <w:p w:rsidR="00575A59" w:rsidRPr="00A21131" w:rsidRDefault="005856E4" w:rsidP="009E3D4C">
      <w:pPr>
        <w:jc w:val="both"/>
        <w:rPr>
          <w:rFonts w:cstheme="minorHAnsi"/>
          <w:sz w:val="20"/>
          <w:szCs w:val="20"/>
        </w:rPr>
      </w:pPr>
      <w:r w:rsidRPr="00A21131">
        <w:rPr>
          <w:rFonts w:cstheme="minorHAnsi"/>
          <w:sz w:val="20"/>
          <w:szCs w:val="20"/>
        </w:rPr>
        <w:t xml:space="preserve">O cérebro de mamíferos possui uma variabilidade imensa do seu tamanho cerebral, peso cerebral e o tamanho corporal. Harry </w:t>
      </w:r>
      <w:proofErr w:type="spellStart"/>
      <w:r w:rsidRPr="00A21131">
        <w:rPr>
          <w:rFonts w:cstheme="minorHAnsi"/>
          <w:sz w:val="20"/>
          <w:szCs w:val="20"/>
        </w:rPr>
        <w:t>Jerisson</w:t>
      </w:r>
      <w:proofErr w:type="spellEnd"/>
      <w:r w:rsidRPr="00A21131">
        <w:rPr>
          <w:rFonts w:cstheme="minorHAnsi"/>
          <w:sz w:val="20"/>
          <w:szCs w:val="20"/>
        </w:rPr>
        <w:t xml:space="preserve"> em 1973 defendeu a tese de que cérebros mais </w:t>
      </w:r>
      <w:proofErr w:type="spellStart"/>
      <w:r w:rsidRPr="00A21131">
        <w:rPr>
          <w:rFonts w:cstheme="minorHAnsi"/>
          <w:sz w:val="20"/>
          <w:szCs w:val="20"/>
        </w:rPr>
        <w:t>calibrosos</w:t>
      </w:r>
      <w:proofErr w:type="spellEnd"/>
      <w:r w:rsidRPr="00A21131">
        <w:rPr>
          <w:rFonts w:cstheme="minorHAnsi"/>
          <w:sz w:val="20"/>
          <w:szCs w:val="20"/>
        </w:rPr>
        <w:t xml:space="preserve"> são mais desenvolvidos em virtude de conterem mais segregações de circuitos.</w:t>
      </w:r>
    </w:p>
    <w:p w:rsidR="00AD04C1" w:rsidRPr="00A21131" w:rsidRDefault="00AD04C1" w:rsidP="009E3D4C">
      <w:pPr>
        <w:jc w:val="both"/>
        <w:rPr>
          <w:rFonts w:cstheme="minorHAnsi"/>
          <w:sz w:val="20"/>
          <w:szCs w:val="20"/>
        </w:rPr>
      </w:pPr>
    </w:p>
    <w:p w:rsidR="00516DA6" w:rsidRPr="00A21131" w:rsidRDefault="00516DA6" w:rsidP="00516DA6">
      <w:pPr>
        <w:jc w:val="both"/>
        <w:rPr>
          <w:rFonts w:cstheme="minorHAnsi"/>
          <w:b/>
          <w:sz w:val="20"/>
          <w:szCs w:val="20"/>
        </w:rPr>
      </w:pPr>
      <w:r w:rsidRPr="00A21131">
        <w:rPr>
          <w:rFonts w:cstheme="minorHAnsi"/>
          <w:b/>
          <w:sz w:val="20"/>
          <w:szCs w:val="20"/>
        </w:rPr>
        <w:t>IV – Como Funciona o Sistema Nervoso</w:t>
      </w:r>
    </w:p>
    <w:p w:rsidR="00516DA6" w:rsidRPr="00A21131" w:rsidRDefault="004A521F" w:rsidP="00516DA6">
      <w:pPr>
        <w:jc w:val="both"/>
        <w:rPr>
          <w:rFonts w:cstheme="minorHAnsi"/>
          <w:sz w:val="20"/>
          <w:szCs w:val="20"/>
        </w:rPr>
      </w:pPr>
      <w:r w:rsidRPr="00A21131">
        <w:rPr>
          <w:rFonts w:cstheme="minorHAnsi"/>
          <w:sz w:val="20"/>
          <w:szCs w:val="20"/>
        </w:rPr>
        <w:t xml:space="preserve">A função do sistema nervoso é a cooperação integrada de todas as células através de neurônios e </w:t>
      </w:r>
      <w:proofErr w:type="spellStart"/>
      <w:r w:rsidRPr="00A21131">
        <w:rPr>
          <w:rFonts w:cstheme="minorHAnsi"/>
          <w:sz w:val="20"/>
          <w:szCs w:val="20"/>
        </w:rPr>
        <w:t>gliócitos</w:t>
      </w:r>
      <w:proofErr w:type="spellEnd"/>
      <w:r w:rsidRPr="00A21131">
        <w:rPr>
          <w:rFonts w:cstheme="minorHAnsi"/>
          <w:sz w:val="20"/>
          <w:szCs w:val="20"/>
        </w:rPr>
        <w:t>, que trabalham em processamento e regulação do organismo respectivamente. A integração é realizada através de sinais el</w:t>
      </w:r>
      <w:r w:rsidR="00EC3B8E" w:rsidRPr="00A21131">
        <w:rPr>
          <w:rFonts w:cstheme="minorHAnsi"/>
          <w:sz w:val="20"/>
          <w:szCs w:val="20"/>
        </w:rPr>
        <w:t>etrofisiológicos e bioquímicos, resultand</w:t>
      </w:r>
      <w:r w:rsidR="006B36FF" w:rsidRPr="00A21131">
        <w:rPr>
          <w:rFonts w:cstheme="minorHAnsi"/>
          <w:sz w:val="20"/>
          <w:szCs w:val="20"/>
        </w:rPr>
        <w:t>o em funções neuropsicológicas para adaptação em um nicho ecológico.</w:t>
      </w:r>
    </w:p>
    <w:p w:rsidR="006B36FF" w:rsidRPr="00A21131" w:rsidRDefault="006B36FF" w:rsidP="00516DA6">
      <w:pPr>
        <w:jc w:val="both"/>
        <w:rPr>
          <w:rFonts w:cstheme="minorHAnsi"/>
          <w:sz w:val="20"/>
          <w:szCs w:val="20"/>
        </w:rPr>
      </w:pPr>
      <w:r w:rsidRPr="00A21131">
        <w:rPr>
          <w:rFonts w:cstheme="minorHAnsi"/>
          <w:sz w:val="20"/>
          <w:szCs w:val="20"/>
        </w:rPr>
        <w:t>Os seres humanos possuem três grandes vantagens sobre outros animais: quantidade de células ontogênicas; quantidade de circuitos neurais; e, plasticidade cerebral.</w:t>
      </w:r>
    </w:p>
    <w:p w:rsidR="006B36FF" w:rsidRPr="00A21131" w:rsidRDefault="00F07E67" w:rsidP="00516DA6">
      <w:pPr>
        <w:jc w:val="both"/>
        <w:rPr>
          <w:rFonts w:cstheme="minorHAnsi"/>
          <w:sz w:val="20"/>
          <w:szCs w:val="20"/>
        </w:rPr>
      </w:pPr>
      <w:r w:rsidRPr="00A21131">
        <w:rPr>
          <w:rFonts w:cstheme="minorHAnsi"/>
          <w:sz w:val="20"/>
          <w:szCs w:val="20"/>
        </w:rPr>
        <w:t>O gerenciamento do sistema nervoso em humanos permite a geração de motricidade, sensibilidade, emotividade, racionalidade, movimentos reflexos, autoconsciência, linguagem, previsão de acontecimentos, ...</w:t>
      </w:r>
    </w:p>
    <w:p w:rsidR="00F07E67" w:rsidRPr="00A21131" w:rsidRDefault="002E350C" w:rsidP="00516DA6">
      <w:pPr>
        <w:jc w:val="both"/>
        <w:rPr>
          <w:rFonts w:cstheme="minorHAnsi"/>
          <w:sz w:val="20"/>
          <w:szCs w:val="20"/>
        </w:rPr>
      </w:pPr>
      <w:r w:rsidRPr="00A21131">
        <w:rPr>
          <w:rFonts w:cstheme="minorHAnsi"/>
          <w:sz w:val="20"/>
          <w:szCs w:val="20"/>
        </w:rPr>
        <w:t xml:space="preserve">O funcionamento da célula </w:t>
      </w:r>
      <w:proofErr w:type="spellStart"/>
      <w:r w:rsidRPr="00A21131">
        <w:rPr>
          <w:rFonts w:cstheme="minorHAnsi"/>
          <w:sz w:val="20"/>
          <w:szCs w:val="20"/>
        </w:rPr>
        <w:t>glia</w:t>
      </w:r>
      <w:proofErr w:type="spellEnd"/>
      <w:r w:rsidRPr="00A21131">
        <w:rPr>
          <w:rFonts w:cstheme="minorHAnsi"/>
          <w:sz w:val="20"/>
          <w:szCs w:val="20"/>
        </w:rPr>
        <w:t xml:space="preserve"> radial gera atividades de células-tronco no sistema nervoso embrionário.</w:t>
      </w:r>
    </w:p>
    <w:p w:rsidR="002E350C" w:rsidRPr="00A21131" w:rsidRDefault="002E350C" w:rsidP="00516DA6">
      <w:pPr>
        <w:jc w:val="both"/>
        <w:rPr>
          <w:rFonts w:cstheme="minorHAnsi"/>
          <w:sz w:val="20"/>
          <w:szCs w:val="20"/>
        </w:rPr>
      </w:pPr>
      <w:r w:rsidRPr="00A21131">
        <w:rPr>
          <w:rFonts w:cstheme="minorHAnsi"/>
          <w:sz w:val="20"/>
          <w:szCs w:val="20"/>
        </w:rPr>
        <w:t xml:space="preserve">Existem vários </w:t>
      </w:r>
      <w:proofErr w:type="spellStart"/>
      <w:r w:rsidRPr="00A21131">
        <w:rPr>
          <w:rFonts w:cstheme="minorHAnsi"/>
          <w:sz w:val="20"/>
          <w:szCs w:val="20"/>
        </w:rPr>
        <w:t>morfotipos</w:t>
      </w:r>
      <w:proofErr w:type="spellEnd"/>
      <w:r w:rsidRPr="00A21131">
        <w:rPr>
          <w:rFonts w:cstheme="minorHAnsi"/>
          <w:sz w:val="20"/>
          <w:szCs w:val="20"/>
        </w:rPr>
        <w:t xml:space="preserve"> neurais, eles estabelecem conexões que permitem o ligar, desligar, amplificar, atenuar atividades cerebrais. Os tipos variam em quantidade ou ausência de mielina em arborização acentuada ou rasa de dendritos e </w:t>
      </w:r>
      <w:proofErr w:type="spellStart"/>
      <w:r w:rsidRPr="00A21131">
        <w:rPr>
          <w:rFonts w:cstheme="minorHAnsi"/>
          <w:sz w:val="20"/>
          <w:szCs w:val="20"/>
        </w:rPr>
        <w:t>telodentros</w:t>
      </w:r>
      <w:proofErr w:type="spellEnd"/>
      <w:r w:rsidR="00135C8A" w:rsidRPr="00A21131">
        <w:rPr>
          <w:rFonts w:cstheme="minorHAnsi"/>
          <w:sz w:val="20"/>
          <w:szCs w:val="20"/>
        </w:rPr>
        <w:t xml:space="preserve">; núcleos </w:t>
      </w:r>
      <w:r w:rsidR="00411E5B" w:rsidRPr="00A21131">
        <w:rPr>
          <w:rFonts w:cstheme="minorHAnsi"/>
          <w:sz w:val="20"/>
          <w:szCs w:val="20"/>
        </w:rPr>
        <w:t>grandes</w:t>
      </w:r>
      <w:r w:rsidR="00135C8A" w:rsidRPr="00A21131">
        <w:rPr>
          <w:rFonts w:cstheme="minorHAnsi"/>
          <w:sz w:val="20"/>
          <w:szCs w:val="20"/>
        </w:rPr>
        <w:t xml:space="preserve"> ou pequenos e/ou periféricos ou centrados</w:t>
      </w:r>
      <w:r w:rsidRPr="00A21131">
        <w:rPr>
          <w:rFonts w:cstheme="minorHAnsi"/>
          <w:sz w:val="20"/>
          <w:szCs w:val="20"/>
        </w:rPr>
        <w:t xml:space="preserve"> e, e axônios longos ou curtos.</w:t>
      </w:r>
    </w:p>
    <w:p w:rsidR="002E350C" w:rsidRPr="00A21131" w:rsidRDefault="007A3C84" w:rsidP="00516DA6">
      <w:pPr>
        <w:jc w:val="both"/>
        <w:rPr>
          <w:rFonts w:cstheme="minorHAnsi"/>
          <w:sz w:val="20"/>
          <w:szCs w:val="20"/>
        </w:rPr>
      </w:pPr>
      <w:r w:rsidRPr="00A21131">
        <w:rPr>
          <w:rFonts w:cstheme="minorHAnsi"/>
          <w:sz w:val="20"/>
          <w:szCs w:val="20"/>
        </w:rPr>
        <w:t>Os neurônios são revertidos por uma bicamada lipídica, flutuando sobre a membrana existem canais iônicos, moléculas transportadoras, enzimas, composições proteicas</w:t>
      </w:r>
      <w:r w:rsidR="00755DA3" w:rsidRPr="00A21131">
        <w:rPr>
          <w:rFonts w:cstheme="minorHAnsi"/>
          <w:sz w:val="20"/>
          <w:szCs w:val="20"/>
        </w:rPr>
        <w:t>, ...</w:t>
      </w:r>
      <w:r w:rsidRPr="00A21131">
        <w:rPr>
          <w:rFonts w:cstheme="minorHAnsi"/>
          <w:sz w:val="20"/>
          <w:szCs w:val="20"/>
        </w:rPr>
        <w:t xml:space="preserve">; Dentro do neurônio concentra o </w:t>
      </w:r>
      <w:r w:rsidRPr="00A21131">
        <w:rPr>
          <w:rFonts w:cstheme="minorHAnsi"/>
          <w:sz w:val="20"/>
          <w:szCs w:val="20"/>
        </w:rPr>
        <w:lastRenderedPageBreak/>
        <w:t>DNA, citoplasma, moléculas proteicas, enzimas, moléculas transportadoras, organelas</w:t>
      </w:r>
      <w:r w:rsidR="007E14E8" w:rsidRPr="00A21131">
        <w:rPr>
          <w:rFonts w:cstheme="minorHAnsi"/>
          <w:sz w:val="20"/>
          <w:szCs w:val="20"/>
        </w:rPr>
        <w:t xml:space="preserve"> (retículo endoplasmático rugoso, aparelho de Golgi, mitocôndrias)</w:t>
      </w:r>
      <w:r w:rsidRPr="00A21131">
        <w:rPr>
          <w:rFonts w:cstheme="minorHAnsi"/>
          <w:sz w:val="20"/>
          <w:szCs w:val="20"/>
        </w:rPr>
        <w:t xml:space="preserve">, </w:t>
      </w:r>
      <w:proofErr w:type="spellStart"/>
      <w:r w:rsidRPr="00A21131">
        <w:rPr>
          <w:rFonts w:cstheme="minorHAnsi"/>
          <w:sz w:val="20"/>
          <w:szCs w:val="20"/>
        </w:rPr>
        <w:t>neuromediadores</w:t>
      </w:r>
      <w:proofErr w:type="spellEnd"/>
      <w:r w:rsidRPr="00A21131">
        <w:rPr>
          <w:rFonts w:cstheme="minorHAnsi"/>
          <w:sz w:val="20"/>
          <w:szCs w:val="20"/>
        </w:rPr>
        <w:t>, neurotransmissores,</w:t>
      </w:r>
      <w:r w:rsidR="00755DA3" w:rsidRPr="00A21131">
        <w:rPr>
          <w:rFonts w:cstheme="minorHAnsi"/>
          <w:sz w:val="20"/>
          <w:szCs w:val="20"/>
        </w:rPr>
        <w:t xml:space="preserve"> </w:t>
      </w:r>
      <w:proofErr w:type="gramStart"/>
      <w:r w:rsidRPr="00A21131">
        <w:rPr>
          <w:rFonts w:cstheme="minorHAnsi"/>
          <w:sz w:val="20"/>
          <w:szCs w:val="20"/>
        </w:rPr>
        <w:t>...</w:t>
      </w:r>
      <w:r w:rsidR="007E14E8" w:rsidRPr="00A21131">
        <w:rPr>
          <w:rFonts w:cstheme="minorHAnsi"/>
          <w:sz w:val="20"/>
          <w:szCs w:val="20"/>
        </w:rPr>
        <w:t xml:space="preserve"> Para</w:t>
      </w:r>
      <w:proofErr w:type="gramEnd"/>
      <w:r w:rsidR="007E14E8" w:rsidRPr="00A21131">
        <w:rPr>
          <w:rFonts w:cstheme="minorHAnsi"/>
          <w:sz w:val="20"/>
          <w:szCs w:val="20"/>
        </w:rPr>
        <w:t xml:space="preserve"> cada tipo de funcionalidade de um neurônio predomina um </w:t>
      </w:r>
      <w:proofErr w:type="spellStart"/>
      <w:r w:rsidR="007E14E8" w:rsidRPr="00A21131">
        <w:rPr>
          <w:rFonts w:cstheme="minorHAnsi"/>
          <w:sz w:val="20"/>
          <w:szCs w:val="20"/>
        </w:rPr>
        <w:t>neuromediador</w:t>
      </w:r>
      <w:proofErr w:type="spellEnd"/>
      <w:r w:rsidR="007E14E8" w:rsidRPr="00A21131">
        <w:rPr>
          <w:rFonts w:cstheme="minorHAnsi"/>
          <w:sz w:val="20"/>
          <w:szCs w:val="20"/>
        </w:rPr>
        <w:t xml:space="preserve"> específico.</w:t>
      </w:r>
      <w:r w:rsidR="00CC3CB2" w:rsidRPr="00A21131">
        <w:rPr>
          <w:rFonts w:cstheme="minorHAnsi"/>
          <w:sz w:val="20"/>
          <w:szCs w:val="20"/>
        </w:rPr>
        <w:t xml:space="preserve"> A característica central de um neurônio</w:t>
      </w:r>
      <w:r w:rsidR="00EA64DA" w:rsidRPr="00A21131">
        <w:rPr>
          <w:rFonts w:cstheme="minorHAnsi"/>
          <w:sz w:val="20"/>
          <w:szCs w:val="20"/>
        </w:rPr>
        <w:t xml:space="preserve"> é sua capacidade de excitação na produção de sinais </w:t>
      </w:r>
      <w:proofErr w:type="spellStart"/>
      <w:r w:rsidR="00EA64DA" w:rsidRPr="00A21131">
        <w:rPr>
          <w:rFonts w:cstheme="minorHAnsi"/>
          <w:sz w:val="20"/>
          <w:szCs w:val="20"/>
        </w:rPr>
        <w:t>bio</w:t>
      </w:r>
      <w:r w:rsidR="007F700E" w:rsidRPr="00A21131">
        <w:rPr>
          <w:rFonts w:cstheme="minorHAnsi"/>
          <w:sz w:val="20"/>
          <w:szCs w:val="20"/>
        </w:rPr>
        <w:t>e</w:t>
      </w:r>
      <w:r w:rsidR="00EA64DA" w:rsidRPr="00A21131">
        <w:rPr>
          <w:rFonts w:cstheme="minorHAnsi"/>
          <w:sz w:val="20"/>
          <w:szCs w:val="20"/>
        </w:rPr>
        <w:t>létricos</w:t>
      </w:r>
      <w:proofErr w:type="spellEnd"/>
      <w:r w:rsidR="00EA64DA" w:rsidRPr="00A21131">
        <w:rPr>
          <w:rFonts w:cstheme="minorHAnsi"/>
          <w:sz w:val="20"/>
          <w:szCs w:val="20"/>
        </w:rPr>
        <w:t xml:space="preserve"> de comunicação conhecidos por potenciais de ação. </w:t>
      </w:r>
    </w:p>
    <w:p w:rsidR="002F74CF" w:rsidRPr="00A21131" w:rsidRDefault="00814A6A" w:rsidP="00516DA6">
      <w:pPr>
        <w:jc w:val="both"/>
        <w:rPr>
          <w:rFonts w:cstheme="minorHAnsi"/>
          <w:sz w:val="20"/>
          <w:szCs w:val="20"/>
        </w:rPr>
      </w:pPr>
      <w:r w:rsidRPr="00A21131">
        <w:rPr>
          <w:rFonts w:cstheme="minorHAnsi"/>
          <w:sz w:val="20"/>
          <w:szCs w:val="20"/>
        </w:rPr>
        <w:t xml:space="preserve">Os canais específicos de íons permitem a passagem </w:t>
      </w:r>
      <w:proofErr w:type="gramStart"/>
      <w:r w:rsidRPr="00A21131">
        <w:rPr>
          <w:rFonts w:cstheme="minorHAnsi"/>
          <w:sz w:val="20"/>
          <w:szCs w:val="20"/>
        </w:rPr>
        <w:t>de Na</w:t>
      </w:r>
      <w:proofErr w:type="gramEnd"/>
      <w:r w:rsidRPr="00A21131">
        <w:rPr>
          <w:rFonts w:cstheme="minorHAnsi"/>
          <w:sz w:val="20"/>
          <w:szCs w:val="20"/>
          <w:vertAlign w:val="superscript"/>
        </w:rPr>
        <w:t>+</w:t>
      </w:r>
      <w:r w:rsidRPr="00A21131">
        <w:rPr>
          <w:rFonts w:cstheme="minorHAnsi"/>
          <w:sz w:val="20"/>
          <w:szCs w:val="20"/>
        </w:rPr>
        <w:t xml:space="preserve">, </w:t>
      </w:r>
      <w:r w:rsidR="007F700E" w:rsidRPr="00A21131">
        <w:rPr>
          <w:rFonts w:cstheme="minorHAnsi"/>
          <w:sz w:val="20"/>
          <w:szCs w:val="20"/>
        </w:rPr>
        <w:t>K</w:t>
      </w:r>
      <w:r w:rsidRPr="00A21131">
        <w:rPr>
          <w:rFonts w:cstheme="minorHAnsi"/>
          <w:sz w:val="20"/>
          <w:szCs w:val="20"/>
          <w:vertAlign w:val="superscript"/>
        </w:rPr>
        <w:t>+</w:t>
      </w:r>
      <w:r w:rsidRPr="00A21131">
        <w:rPr>
          <w:rFonts w:cstheme="minorHAnsi"/>
          <w:sz w:val="20"/>
          <w:szCs w:val="20"/>
        </w:rPr>
        <w:t>, Ca</w:t>
      </w:r>
      <w:r w:rsidRPr="00A21131">
        <w:rPr>
          <w:rFonts w:cstheme="minorHAnsi"/>
          <w:sz w:val="20"/>
          <w:szCs w:val="20"/>
          <w:vertAlign w:val="superscript"/>
        </w:rPr>
        <w:t>++</w:t>
      </w:r>
      <w:r w:rsidRPr="00A21131">
        <w:rPr>
          <w:rFonts w:cstheme="minorHAnsi"/>
          <w:sz w:val="20"/>
          <w:szCs w:val="20"/>
        </w:rPr>
        <w:t xml:space="preserve"> ou Cl</w:t>
      </w:r>
      <w:r w:rsidRPr="00A21131">
        <w:rPr>
          <w:rFonts w:cstheme="minorHAnsi"/>
          <w:sz w:val="20"/>
          <w:szCs w:val="20"/>
          <w:vertAlign w:val="superscript"/>
        </w:rPr>
        <w:t>-</w:t>
      </w:r>
      <w:r w:rsidRPr="00A21131">
        <w:rPr>
          <w:rFonts w:cstheme="minorHAnsi"/>
          <w:sz w:val="20"/>
          <w:szCs w:val="20"/>
        </w:rPr>
        <w:t xml:space="preserve"> con</w:t>
      </w:r>
      <w:r w:rsidR="00404CD0" w:rsidRPr="00A21131">
        <w:rPr>
          <w:rFonts w:cstheme="minorHAnsi"/>
          <w:sz w:val="20"/>
          <w:szCs w:val="20"/>
        </w:rPr>
        <w:t xml:space="preserve">centrados no meio extracelular. Existe um canal que é uma bomba </w:t>
      </w:r>
      <w:proofErr w:type="gramStart"/>
      <w:r w:rsidR="00404CD0" w:rsidRPr="00A21131">
        <w:rPr>
          <w:rFonts w:cstheme="minorHAnsi"/>
          <w:sz w:val="20"/>
          <w:szCs w:val="20"/>
        </w:rPr>
        <w:t>de Na</w:t>
      </w:r>
      <w:proofErr w:type="gramEnd"/>
      <w:r w:rsidR="00404CD0" w:rsidRPr="00A21131">
        <w:rPr>
          <w:rFonts w:cstheme="minorHAnsi"/>
          <w:sz w:val="20"/>
          <w:szCs w:val="20"/>
          <w:vertAlign w:val="superscript"/>
        </w:rPr>
        <w:t>+</w:t>
      </w:r>
      <w:r w:rsidR="00404CD0" w:rsidRPr="00A21131">
        <w:rPr>
          <w:rFonts w:cstheme="minorHAnsi"/>
          <w:sz w:val="20"/>
          <w:szCs w:val="20"/>
        </w:rPr>
        <w:t>/K</w:t>
      </w:r>
      <w:r w:rsidR="00404CD0" w:rsidRPr="00A21131">
        <w:rPr>
          <w:rFonts w:cstheme="minorHAnsi"/>
          <w:sz w:val="20"/>
          <w:szCs w:val="20"/>
          <w:vertAlign w:val="superscript"/>
        </w:rPr>
        <w:t>+</w:t>
      </w:r>
      <w:r w:rsidR="00404CD0" w:rsidRPr="00A21131">
        <w:rPr>
          <w:rFonts w:cstheme="minorHAnsi"/>
          <w:sz w:val="20"/>
          <w:szCs w:val="20"/>
        </w:rPr>
        <w:t xml:space="preserve"> e canais dependentes de voltagem</w:t>
      </w:r>
      <w:r w:rsidR="007440B9" w:rsidRPr="00A21131">
        <w:rPr>
          <w:rFonts w:cstheme="minorHAnsi"/>
          <w:sz w:val="20"/>
          <w:szCs w:val="20"/>
        </w:rPr>
        <w:t xml:space="preserve"> e canais iônicos dependentes de ligantes</w:t>
      </w:r>
      <w:r w:rsidR="00404CD0" w:rsidRPr="00A21131">
        <w:rPr>
          <w:rFonts w:cstheme="minorHAnsi"/>
          <w:sz w:val="20"/>
          <w:szCs w:val="20"/>
        </w:rPr>
        <w:t>.</w:t>
      </w:r>
      <w:r w:rsidR="002F74CF" w:rsidRPr="00A21131">
        <w:rPr>
          <w:rFonts w:cstheme="minorHAnsi"/>
          <w:sz w:val="20"/>
          <w:szCs w:val="20"/>
        </w:rPr>
        <w:t xml:space="preserve"> O pulso neural segue a lei do tudo-ou-nada onde o pulso nervoso ocorre ou não na geração do sinal.</w:t>
      </w:r>
      <w:r w:rsidR="005C7D8F" w:rsidRPr="00A21131">
        <w:rPr>
          <w:rFonts w:cstheme="minorHAnsi"/>
          <w:sz w:val="20"/>
          <w:szCs w:val="20"/>
        </w:rPr>
        <w:t xml:space="preserve"> A bomba </w:t>
      </w:r>
      <w:proofErr w:type="gramStart"/>
      <w:r w:rsidR="005C7D8F" w:rsidRPr="00A21131">
        <w:rPr>
          <w:rFonts w:cstheme="minorHAnsi"/>
          <w:sz w:val="20"/>
          <w:szCs w:val="20"/>
        </w:rPr>
        <w:t>de Na</w:t>
      </w:r>
      <w:proofErr w:type="gramEnd"/>
      <w:r w:rsidR="005C7D8F" w:rsidRPr="00A21131">
        <w:rPr>
          <w:rFonts w:cstheme="minorHAnsi"/>
          <w:sz w:val="20"/>
          <w:szCs w:val="20"/>
          <w:vertAlign w:val="superscript"/>
        </w:rPr>
        <w:t>+</w:t>
      </w:r>
      <w:r w:rsidR="005C7D8F" w:rsidRPr="00A21131">
        <w:rPr>
          <w:rFonts w:cstheme="minorHAnsi"/>
          <w:sz w:val="20"/>
          <w:szCs w:val="20"/>
        </w:rPr>
        <w:t>/K</w:t>
      </w:r>
      <w:r w:rsidR="005C7D8F" w:rsidRPr="00A21131">
        <w:rPr>
          <w:rFonts w:cstheme="minorHAnsi"/>
          <w:sz w:val="20"/>
          <w:szCs w:val="20"/>
          <w:vertAlign w:val="superscript"/>
        </w:rPr>
        <w:t>+</w:t>
      </w:r>
      <w:r w:rsidR="005C7D8F" w:rsidRPr="00A21131">
        <w:rPr>
          <w:rFonts w:cstheme="minorHAnsi"/>
          <w:sz w:val="20"/>
          <w:szCs w:val="20"/>
        </w:rPr>
        <w:t xml:space="preserve"> é como se fosse um regulador cardíaco para o neurônio que após o momento de excitação da membrana, e geração do movimento refratário estabelece novas conexões de sinais.</w:t>
      </w:r>
      <w:r w:rsidR="001155F3" w:rsidRPr="00A21131">
        <w:rPr>
          <w:rFonts w:cstheme="minorHAnsi"/>
          <w:sz w:val="20"/>
          <w:szCs w:val="20"/>
        </w:rPr>
        <w:t xml:space="preserve"> A reprodução do sinal segue um sentido único de condução ao longo do axônio</w:t>
      </w:r>
      <w:r w:rsidR="004E0A1A" w:rsidRPr="00A21131">
        <w:rPr>
          <w:rFonts w:cstheme="minorHAnsi"/>
          <w:sz w:val="20"/>
          <w:szCs w:val="20"/>
        </w:rPr>
        <w:t xml:space="preserve"> (em condições especiais</w:t>
      </w:r>
      <w:r w:rsidR="007F700E" w:rsidRPr="00A21131">
        <w:rPr>
          <w:rFonts w:cstheme="minorHAnsi"/>
          <w:sz w:val="20"/>
          <w:szCs w:val="20"/>
        </w:rPr>
        <w:t>,</w:t>
      </w:r>
      <w:r w:rsidR="004E0A1A" w:rsidRPr="00A21131">
        <w:rPr>
          <w:rFonts w:cstheme="minorHAnsi"/>
          <w:sz w:val="20"/>
          <w:szCs w:val="20"/>
        </w:rPr>
        <w:t xml:space="preserve"> bioenergia pode ser gerada em sentido contrário)</w:t>
      </w:r>
      <w:r w:rsidR="001155F3" w:rsidRPr="00A21131">
        <w:rPr>
          <w:rFonts w:cstheme="minorHAnsi"/>
          <w:sz w:val="20"/>
          <w:szCs w:val="20"/>
        </w:rPr>
        <w:t>.</w:t>
      </w:r>
    </w:p>
    <w:p w:rsidR="007145C8" w:rsidRPr="00A21131" w:rsidRDefault="00F45856" w:rsidP="00516DA6">
      <w:pPr>
        <w:jc w:val="both"/>
        <w:rPr>
          <w:rFonts w:cstheme="minorHAnsi"/>
          <w:sz w:val="20"/>
          <w:szCs w:val="20"/>
        </w:rPr>
      </w:pPr>
      <w:r w:rsidRPr="00A21131">
        <w:rPr>
          <w:rFonts w:cstheme="minorHAnsi"/>
          <w:sz w:val="20"/>
          <w:szCs w:val="20"/>
        </w:rPr>
        <w:t xml:space="preserve">As junções comunicantes as sinapses químicas e a comunicação </w:t>
      </w:r>
      <w:proofErr w:type="spellStart"/>
      <w:r w:rsidRPr="00A21131">
        <w:rPr>
          <w:rFonts w:cstheme="minorHAnsi"/>
          <w:sz w:val="20"/>
          <w:szCs w:val="20"/>
        </w:rPr>
        <w:t>interneuronal</w:t>
      </w:r>
      <w:proofErr w:type="spellEnd"/>
      <w:r w:rsidRPr="00A21131">
        <w:rPr>
          <w:rFonts w:cstheme="minorHAnsi"/>
          <w:sz w:val="20"/>
          <w:szCs w:val="20"/>
        </w:rPr>
        <w:t xml:space="preserve"> tornam os neurônios aptos para a transferência de sinais. Os potenciais de ação se propagam através de movimento </w:t>
      </w:r>
      <w:proofErr w:type="spellStart"/>
      <w:r w:rsidRPr="00A21131">
        <w:rPr>
          <w:rFonts w:cstheme="minorHAnsi"/>
          <w:sz w:val="20"/>
          <w:szCs w:val="20"/>
        </w:rPr>
        <w:t>eletrotônico</w:t>
      </w:r>
      <w:proofErr w:type="spellEnd"/>
      <w:r w:rsidRPr="00A21131">
        <w:rPr>
          <w:rFonts w:cstheme="minorHAnsi"/>
          <w:sz w:val="20"/>
          <w:szCs w:val="20"/>
        </w:rPr>
        <w:t>.</w:t>
      </w:r>
      <w:r w:rsidR="007145C8" w:rsidRPr="00A21131">
        <w:rPr>
          <w:rFonts w:cstheme="minorHAnsi"/>
          <w:sz w:val="20"/>
          <w:szCs w:val="20"/>
        </w:rPr>
        <w:t xml:space="preserve"> Através da </w:t>
      </w:r>
      <w:proofErr w:type="spellStart"/>
      <w:r w:rsidR="007145C8" w:rsidRPr="00A21131">
        <w:rPr>
          <w:rFonts w:cstheme="minorHAnsi"/>
          <w:sz w:val="20"/>
          <w:szCs w:val="20"/>
        </w:rPr>
        <w:t>exocitose</w:t>
      </w:r>
      <w:proofErr w:type="spellEnd"/>
      <w:r w:rsidR="007145C8" w:rsidRPr="00A21131">
        <w:rPr>
          <w:rFonts w:cstheme="minorHAnsi"/>
          <w:sz w:val="20"/>
          <w:szCs w:val="20"/>
        </w:rPr>
        <w:t xml:space="preserve"> é liberado um </w:t>
      </w:r>
      <w:proofErr w:type="spellStart"/>
      <w:r w:rsidR="007145C8" w:rsidRPr="00A21131">
        <w:rPr>
          <w:rFonts w:cstheme="minorHAnsi"/>
          <w:sz w:val="20"/>
          <w:szCs w:val="20"/>
        </w:rPr>
        <w:t>neuromediador</w:t>
      </w:r>
      <w:proofErr w:type="spellEnd"/>
      <w:r w:rsidR="007145C8" w:rsidRPr="00A21131">
        <w:rPr>
          <w:rFonts w:cstheme="minorHAnsi"/>
          <w:sz w:val="20"/>
          <w:szCs w:val="20"/>
        </w:rPr>
        <w:t xml:space="preserve"> sobre a fenda sináptica que representa o espaço entre dois neurônios.</w:t>
      </w:r>
      <w:r w:rsidR="007440B9" w:rsidRPr="00A21131">
        <w:rPr>
          <w:rFonts w:cstheme="minorHAnsi"/>
          <w:sz w:val="20"/>
          <w:szCs w:val="20"/>
        </w:rPr>
        <w:t xml:space="preserve"> O quantum é uma quantidade de </w:t>
      </w:r>
      <w:proofErr w:type="spellStart"/>
      <w:r w:rsidR="007440B9" w:rsidRPr="00A21131">
        <w:rPr>
          <w:rFonts w:cstheme="minorHAnsi"/>
          <w:sz w:val="20"/>
          <w:szCs w:val="20"/>
        </w:rPr>
        <w:t>neuromediador</w:t>
      </w:r>
      <w:proofErr w:type="spellEnd"/>
      <w:r w:rsidR="007440B9" w:rsidRPr="00A21131">
        <w:rPr>
          <w:rFonts w:cstheme="minorHAnsi"/>
          <w:sz w:val="20"/>
          <w:szCs w:val="20"/>
        </w:rPr>
        <w:t xml:space="preserve"> presente em uma vesícula.</w:t>
      </w:r>
    </w:p>
    <w:p w:rsidR="001155F3" w:rsidRPr="00A21131" w:rsidRDefault="00C92814" w:rsidP="00516DA6">
      <w:pPr>
        <w:jc w:val="both"/>
        <w:rPr>
          <w:rFonts w:cstheme="minorHAnsi"/>
          <w:sz w:val="20"/>
          <w:szCs w:val="20"/>
        </w:rPr>
      </w:pPr>
      <w:r w:rsidRPr="00A21131">
        <w:rPr>
          <w:rFonts w:cstheme="minorHAnsi"/>
          <w:sz w:val="20"/>
          <w:szCs w:val="20"/>
        </w:rPr>
        <w:t xml:space="preserve">As ondas </w:t>
      </w:r>
      <w:proofErr w:type="spellStart"/>
      <w:r w:rsidRPr="00A21131">
        <w:rPr>
          <w:rFonts w:cstheme="minorHAnsi"/>
          <w:sz w:val="20"/>
          <w:szCs w:val="20"/>
        </w:rPr>
        <w:t>eletrotônicas</w:t>
      </w:r>
      <w:proofErr w:type="spellEnd"/>
      <w:r w:rsidRPr="00A21131">
        <w:rPr>
          <w:rFonts w:cstheme="minorHAnsi"/>
          <w:sz w:val="20"/>
          <w:szCs w:val="20"/>
        </w:rPr>
        <w:t xml:space="preserve"> possuem potencial variado e permite a combinação de </w:t>
      </w:r>
      <w:proofErr w:type="spellStart"/>
      <w:r w:rsidRPr="00A21131">
        <w:rPr>
          <w:rFonts w:cstheme="minorHAnsi"/>
          <w:sz w:val="20"/>
          <w:szCs w:val="20"/>
        </w:rPr>
        <w:t>neuromediadores</w:t>
      </w:r>
      <w:proofErr w:type="spellEnd"/>
      <w:r w:rsidRPr="00A21131">
        <w:rPr>
          <w:rFonts w:cstheme="minorHAnsi"/>
          <w:sz w:val="20"/>
          <w:szCs w:val="20"/>
        </w:rPr>
        <w:t xml:space="preserve"> para ora agir de forma excitatória ou inibitória através de geração de gradientes químicos despejados pela abertura de portas sobre a fenda sináptica, consequência dos sinais </w:t>
      </w:r>
      <w:proofErr w:type="spellStart"/>
      <w:r w:rsidRPr="00A21131">
        <w:rPr>
          <w:rFonts w:cstheme="minorHAnsi"/>
          <w:sz w:val="20"/>
          <w:szCs w:val="20"/>
        </w:rPr>
        <w:t>bioelétricos</w:t>
      </w:r>
      <w:proofErr w:type="spellEnd"/>
      <w:r w:rsidRPr="00A21131">
        <w:rPr>
          <w:rFonts w:cstheme="minorHAnsi"/>
          <w:sz w:val="20"/>
          <w:szCs w:val="20"/>
        </w:rPr>
        <w:t xml:space="preserve"> para despolarização da membrana através do axônio que faz chegar o sinal e provocar a </w:t>
      </w:r>
      <w:proofErr w:type="spellStart"/>
      <w:r w:rsidRPr="00A21131">
        <w:rPr>
          <w:rFonts w:cstheme="minorHAnsi"/>
          <w:sz w:val="20"/>
          <w:szCs w:val="20"/>
        </w:rPr>
        <w:t>exocitose</w:t>
      </w:r>
      <w:proofErr w:type="spellEnd"/>
      <w:r w:rsidRPr="00A21131">
        <w:rPr>
          <w:rFonts w:cstheme="minorHAnsi"/>
          <w:sz w:val="20"/>
          <w:szCs w:val="20"/>
        </w:rPr>
        <w:t xml:space="preserve"> para a transmissão sináptica.</w:t>
      </w:r>
    </w:p>
    <w:p w:rsidR="00460530" w:rsidRPr="00A21131" w:rsidRDefault="00474B4A" w:rsidP="00516DA6">
      <w:pPr>
        <w:jc w:val="both"/>
        <w:rPr>
          <w:rFonts w:cstheme="minorHAnsi"/>
          <w:sz w:val="20"/>
          <w:szCs w:val="20"/>
        </w:rPr>
      </w:pPr>
      <w:r w:rsidRPr="00A21131">
        <w:rPr>
          <w:rFonts w:cstheme="minorHAnsi"/>
          <w:sz w:val="20"/>
          <w:szCs w:val="20"/>
        </w:rPr>
        <w:t xml:space="preserve">Quando o sinal é suficientemente forte para a acionar a zona de disparo </w:t>
      </w:r>
      <w:r w:rsidR="0054267D" w:rsidRPr="00A21131">
        <w:rPr>
          <w:rFonts w:cstheme="minorHAnsi"/>
          <w:sz w:val="20"/>
          <w:szCs w:val="20"/>
        </w:rPr>
        <w:t xml:space="preserve">de um neurônio, </w:t>
      </w:r>
      <w:r w:rsidRPr="00A21131">
        <w:rPr>
          <w:rFonts w:cstheme="minorHAnsi"/>
          <w:sz w:val="20"/>
          <w:szCs w:val="20"/>
        </w:rPr>
        <w:t xml:space="preserve">um impulso é liberado para ser encaminhado através do axônio até os </w:t>
      </w:r>
      <w:proofErr w:type="spellStart"/>
      <w:r w:rsidRPr="00A21131">
        <w:rPr>
          <w:rFonts w:cstheme="minorHAnsi"/>
          <w:sz w:val="20"/>
          <w:szCs w:val="20"/>
        </w:rPr>
        <w:t>telodendros</w:t>
      </w:r>
      <w:proofErr w:type="spellEnd"/>
      <w:r w:rsidRPr="00A21131">
        <w:rPr>
          <w:rFonts w:cstheme="minorHAnsi"/>
          <w:sz w:val="20"/>
          <w:szCs w:val="20"/>
        </w:rPr>
        <w:t xml:space="preserve">. </w:t>
      </w:r>
      <w:r w:rsidR="00347260" w:rsidRPr="00A21131">
        <w:rPr>
          <w:rFonts w:cstheme="minorHAnsi"/>
          <w:sz w:val="20"/>
          <w:szCs w:val="20"/>
        </w:rPr>
        <w:t xml:space="preserve">Vivaldo Moura-Neto e Roberto </w:t>
      </w:r>
      <w:proofErr w:type="spellStart"/>
      <w:r w:rsidR="00347260" w:rsidRPr="00A21131">
        <w:rPr>
          <w:rFonts w:cstheme="minorHAnsi"/>
          <w:sz w:val="20"/>
          <w:szCs w:val="20"/>
        </w:rPr>
        <w:t>Lent</w:t>
      </w:r>
      <w:proofErr w:type="spellEnd"/>
      <w:r w:rsidR="00347260" w:rsidRPr="00A21131">
        <w:rPr>
          <w:rFonts w:cstheme="minorHAnsi"/>
          <w:sz w:val="20"/>
          <w:szCs w:val="20"/>
        </w:rPr>
        <w:t xml:space="preserve"> relatam a existência de dois tipos básicos de integração de um circuito neural: a somação espacial (ativação da vizinhança) e a somação temporal (sequência de ativação).</w:t>
      </w:r>
    </w:p>
    <w:p w:rsidR="00D750EC" w:rsidRPr="00A21131" w:rsidRDefault="00D97007" w:rsidP="00516DA6">
      <w:pPr>
        <w:jc w:val="both"/>
        <w:rPr>
          <w:rFonts w:cstheme="minorHAnsi"/>
          <w:sz w:val="20"/>
          <w:szCs w:val="20"/>
        </w:rPr>
      </w:pPr>
      <w:r w:rsidRPr="00A21131">
        <w:rPr>
          <w:rFonts w:cstheme="minorHAnsi"/>
          <w:sz w:val="20"/>
          <w:szCs w:val="20"/>
        </w:rPr>
        <w:t xml:space="preserve">A plasticidade cerebral é a capacidade de mudança que o sistema nervoso apresenta reativo em relação a necessidades ambientais. </w:t>
      </w:r>
    </w:p>
    <w:p w:rsidR="00D750EC" w:rsidRPr="00A21131" w:rsidRDefault="00D750EC" w:rsidP="00516DA6">
      <w:pPr>
        <w:jc w:val="both"/>
        <w:rPr>
          <w:rFonts w:cstheme="minorHAnsi"/>
          <w:sz w:val="20"/>
          <w:szCs w:val="20"/>
        </w:rPr>
      </w:pPr>
      <w:r w:rsidRPr="00A21131">
        <w:rPr>
          <w:rFonts w:cstheme="minorHAnsi"/>
          <w:sz w:val="20"/>
          <w:szCs w:val="20"/>
        </w:rPr>
        <w:t xml:space="preserve">Rudolf </w:t>
      </w:r>
      <w:proofErr w:type="spellStart"/>
      <w:r w:rsidRPr="00A21131">
        <w:rPr>
          <w:rFonts w:cstheme="minorHAnsi"/>
          <w:sz w:val="20"/>
          <w:szCs w:val="20"/>
        </w:rPr>
        <w:t>Virchov</w:t>
      </w:r>
      <w:proofErr w:type="spellEnd"/>
      <w:r w:rsidRPr="00A21131">
        <w:rPr>
          <w:rFonts w:cstheme="minorHAnsi"/>
          <w:sz w:val="20"/>
          <w:szCs w:val="20"/>
        </w:rPr>
        <w:t xml:space="preserve"> (1821 a 1902) no ano de 1846 tornou público o conhecimento das neuroglias. Se seguiu adiante, os desdobramentos do aprendizado</w:t>
      </w:r>
      <w:r w:rsidR="00347260" w:rsidRPr="00A21131">
        <w:rPr>
          <w:rFonts w:cstheme="minorHAnsi"/>
          <w:sz w:val="20"/>
          <w:szCs w:val="20"/>
        </w:rPr>
        <w:t xml:space="preserve"> </w:t>
      </w:r>
      <w:r w:rsidRPr="00A21131">
        <w:rPr>
          <w:rFonts w:cstheme="minorHAnsi"/>
          <w:sz w:val="20"/>
          <w:szCs w:val="20"/>
        </w:rPr>
        <w:t xml:space="preserve">através de Heinrich Müller (1820 a 1864); o uso instrumental por meio de microscópio fez parte dos estudos de Camillo Golgi (1843 a 1926). Em seguida houve grande contribuição de Ramón y </w:t>
      </w:r>
      <w:proofErr w:type="spellStart"/>
      <w:r w:rsidRPr="00A21131">
        <w:rPr>
          <w:rFonts w:cstheme="minorHAnsi"/>
          <w:sz w:val="20"/>
          <w:szCs w:val="20"/>
        </w:rPr>
        <w:t>Cajal</w:t>
      </w:r>
      <w:proofErr w:type="spellEnd"/>
      <w:r w:rsidRPr="00A21131">
        <w:rPr>
          <w:rFonts w:cstheme="minorHAnsi"/>
          <w:sz w:val="20"/>
          <w:szCs w:val="20"/>
        </w:rPr>
        <w:t xml:space="preserve"> por sintetizar o conhecimento sobre os </w:t>
      </w:r>
      <w:proofErr w:type="spellStart"/>
      <w:r w:rsidRPr="00A21131">
        <w:rPr>
          <w:rFonts w:cstheme="minorHAnsi"/>
          <w:sz w:val="20"/>
          <w:szCs w:val="20"/>
        </w:rPr>
        <w:t>astrócitos</w:t>
      </w:r>
      <w:proofErr w:type="spellEnd"/>
      <w:r w:rsidRPr="00A21131">
        <w:rPr>
          <w:rFonts w:cstheme="minorHAnsi"/>
          <w:sz w:val="20"/>
          <w:szCs w:val="20"/>
        </w:rPr>
        <w:t>.</w:t>
      </w:r>
      <w:r w:rsidR="006770BF" w:rsidRPr="00A21131">
        <w:rPr>
          <w:rFonts w:cstheme="minorHAnsi"/>
          <w:sz w:val="20"/>
          <w:szCs w:val="20"/>
        </w:rPr>
        <w:t xml:space="preserve"> </w:t>
      </w:r>
      <w:r w:rsidR="000746A5" w:rsidRPr="00A21131">
        <w:rPr>
          <w:rFonts w:cstheme="minorHAnsi"/>
          <w:sz w:val="20"/>
          <w:szCs w:val="20"/>
        </w:rPr>
        <w:t>Acrescentou-se</w:t>
      </w:r>
      <w:r w:rsidR="006770BF" w:rsidRPr="00A21131">
        <w:rPr>
          <w:rFonts w:cstheme="minorHAnsi"/>
          <w:sz w:val="20"/>
          <w:szCs w:val="20"/>
        </w:rPr>
        <w:t xml:space="preserve"> mais tarde, os estudos de Pio Del Rio </w:t>
      </w:r>
      <w:proofErr w:type="spellStart"/>
      <w:r w:rsidR="006770BF" w:rsidRPr="00A21131">
        <w:rPr>
          <w:rFonts w:cstheme="minorHAnsi"/>
          <w:sz w:val="20"/>
          <w:szCs w:val="20"/>
        </w:rPr>
        <w:t>Hortega</w:t>
      </w:r>
      <w:proofErr w:type="spellEnd"/>
      <w:r w:rsidR="006770BF" w:rsidRPr="00A21131">
        <w:rPr>
          <w:rFonts w:cstheme="minorHAnsi"/>
          <w:sz w:val="20"/>
          <w:szCs w:val="20"/>
        </w:rPr>
        <w:t xml:space="preserve"> (1882 a 1945) com as descobertas dos </w:t>
      </w:r>
      <w:proofErr w:type="spellStart"/>
      <w:r w:rsidR="006770BF" w:rsidRPr="00A21131">
        <w:rPr>
          <w:rFonts w:cstheme="minorHAnsi"/>
          <w:sz w:val="20"/>
          <w:szCs w:val="20"/>
        </w:rPr>
        <w:t>gliócitos</w:t>
      </w:r>
      <w:proofErr w:type="spellEnd"/>
      <w:r w:rsidR="006770BF" w:rsidRPr="00A21131">
        <w:rPr>
          <w:rFonts w:cstheme="minorHAnsi"/>
          <w:sz w:val="20"/>
          <w:szCs w:val="20"/>
        </w:rPr>
        <w:t xml:space="preserve">: </w:t>
      </w:r>
      <w:proofErr w:type="spellStart"/>
      <w:r w:rsidR="006770BF" w:rsidRPr="00A21131">
        <w:rPr>
          <w:rFonts w:cstheme="minorHAnsi"/>
          <w:sz w:val="20"/>
          <w:szCs w:val="20"/>
        </w:rPr>
        <w:t>oligodendrócitos</w:t>
      </w:r>
      <w:proofErr w:type="spellEnd"/>
      <w:r w:rsidR="00CF1B95" w:rsidRPr="00A21131">
        <w:rPr>
          <w:rFonts w:cstheme="minorHAnsi"/>
          <w:sz w:val="20"/>
          <w:szCs w:val="20"/>
        </w:rPr>
        <w:t xml:space="preserve"> (envolvidos nos processos de formação da bainha de mielina)</w:t>
      </w:r>
      <w:r w:rsidR="006770BF" w:rsidRPr="00A21131">
        <w:rPr>
          <w:rFonts w:cstheme="minorHAnsi"/>
          <w:sz w:val="20"/>
          <w:szCs w:val="20"/>
        </w:rPr>
        <w:t xml:space="preserve"> e </w:t>
      </w:r>
      <w:proofErr w:type="spellStart"/>
      <w:r w:rsidR="006770BF" w:rsidRPr="00A21131">
        <w:rPr>
          <w:rFonts w:cstheme="minorHAnsi"/>
          <w:sz w:val="20"/>
          <w:szCs w:val="20"/>
        </w:rPr>
        <w:t>microgliócitos</w:t>
      </w:r>
      <w:proofErr w:type="spellEnd"/>
      <w:r w:rsidR="00CF1B95" w:rsidRPr="00A21131">
        <w:rPr>
          <w:rFonts w:cstheme="minorHAnsi"/>
          <w:sz w:val="20"/>
          <w:szCs w:val="20"/>
        </w:rPr>
        <w:t xml:space="preserve"> (defesa imunitária)</w:t>
      </w:r>
      <w:r w:rsidR="006770BF" w:rsidRPr="00A21131">
        <w:rPr>
          <w:rFonts w:cstheme="minorHAnsi"/>
          <w:sz w:val="20"/>
          <w:szCs w:val="20"/>
        </w:rPr>
        <w:t>.</w:t>
      </w:r>
      <w:r w:rsidR="003E5316" w:rsidRPr="00A21131">
        <w:rPr>
          <w:rFonts w:cstheme="minorHAnsi"/>
          <w:sz w:val="20"/>
          <w:szCs w:val="20"/>
        </w:rPr>
        <w:t xml:space="preserve"> Mais tarde descobriram novos tipos: </w:t>
      </w:r>
      <w:proofErr w:type="spellStart"/>
      <w:r w:rsidR="003E5316" w:rsidRPr="00A21131">
        <w:rPr>
          <w:rFonts w:cstheme="minorHAnsi"/>
          <w:sz w:val="20"/>
          <w:szCs w:val="20"/>
        </w:rPr>
        <w:t>macroglias</w:t>
      </w:r>
      <w:proofErr w:type="spellEnd"/>
      <w:r w:rsidR="003E5316" w:rsidRPr="00A21131">
        <w:rPr>
          <w:rFonts w:cstheme="minorHAnsi"/>
          <w:sz w:val="20"/>
          <w:szCs w:val="20"/>
        </w:rPr>
        <w:t xml:space="preserve">, </w:t>
      </w:r>
      <w:proofErr w:type="spellStart"/>
      <w:r w:rsidR="003E5316" w:rsidRPr="00A21131">
        <w:rPr>
          <w:rFonts w:cstheme="minorHAnsi"/>
          <w:sz w:val="20"/>
          <w:szCs w:val="20"/>
        </w:rPr>
        <w:t>pituicitos</w:t>
      </w:r>
      <w:proofErr w:type="spellEnd"/>
      <w:r w:rsidR="003E5316" w:rsidRPr="00A21131">
        <w:rPr>
          <w:rFonts w:cstheme="minorHAnsi"/>
          <w:sz w:val="20"/>
          <w:szCs w:val="20"/>
        </w:rPr>
        <w:t xml:space="preserve"> da </w:t>
      </w:r>
      <w:proofErr w:type="spellStart"/>
      <w:r w:rsidR="003E5316" w:rsidRPr="00A21131">
        <w:rPr>
          <w:rFonts w:cstheme="minorHAnsi"/>
          <w:sz w:val="20"/>
          <w:szCs w:val="20"/>
        </w:rPr>
        <w:t>neuroipófise</w:t>
      </w:r>
      <w:proofErr w:type="spellEnd"/>
      <w:r w:rsidR="003E5316" w:rsidRPr="00A21131">
        <w:rPr>
          <w:rFonts w:cstheme="minorHAnsi"/>
          <w:sz w:val="20"/>
          <w:szCs w:val="20"/>
        </w:rPr>
        <w:t xml:space="preserve">, célula de </w:t>
      </w:r>
      <w:proofErr w:type="spellStart"/>
      <w:r w:rsidR="003E5316" w:rsidRPr="00A21131">
        <w:rPr>
          <w:rFonts w:cstheme="minorHAnsi"/>
          <w:sz w:val="20"/>
          <w:szCs w:val="20"/>
        </w:rPr>
        <w:t>Schwann</w:t>
      </w:r>
      <w:proofErr w:type="spellEnd"/>
      <w:r w:rsidR="003E5316" w:rsidRPr="00A21131">
        <w:rPr>
          <w:rFonts w:cstheme="minorHAnsi"/>
          <w:sz w:val="20"/>
          <w:szCs w:val="20"/>
        </w:rPr>
        <w:t>,</w:t>
      </w:r>
      <w:r w:rsidR="00A119CF" w:rsidRPr="00A21131">
        <w:rPr>
          <w:rFonts w:cstheme="minorHAnsi"/>
          <w:sz w:val="20"/>
          <w:szCs w:val="20"/>
        </w:rPr>
        <w:t xml:space="preserve"> as células </w:t>
      </w:r>
      <w:proofErr w:type="spellStart"/>
      <w:r w:rsidR="00A119CF" w:rsidRPr="00A21131">
        <w:rPr>
          <w:rFonts w:cstheme="minorHAnsi"/>
          <w:sz w:val="20"/>
          <w:szCs w:val="20"/>
        </w:rPr>
        <w:t>ependimárias</w:t>
      </w:r>
      <w:proofErr w:type="spellEnd"/>
      <w:r w:rsidR="00A119CF" w:rsidRPr="00A21131">
        <w:rPr>
          <w:rFonts w:cstheme="minorHAnsi"/>
          <w:sz w:val="20"/>
          <w:szCs w:val="20"/>
        </w:rPr>
        <w:t xml:space="preserve"> ou </w:t>
      </w:r>
      <w:proofErr w:type="spellStart"/>
      <w:r w:rsidR="00A119CF" w:rsidRPr="00A21131">
        <w:rPr>
          <w:rFonts w:cstheme="minorHAnsi"/>
          <w:sz w:val="20"/>
          <w:szCs w:val="20"/>
        </w:rPr>
        <w:t>ependimócitos</w:t>
      </w:r>
      <w:proofErr w:type="spellEnd"/>
      <w:r w:rsidR="00A119CF" w:rsidRPr="00A21131">
        <w:rPr>
          <w:rFonts w:cstheme="minorHAnsi"/>
          <w:sz w:val="20"/>
          <w:szCs w:val="20"/>
        </w:rPr>
        <w:t>,</w:t>
      </w:r>
      <w:r w:rsidR="001421FF" w:rsidRPr="00A21131">
        <w:rPr>
          <w:rFonts w:cstheme="minorHAnsi"/>
          <w:sz w:val="20"/>
          <w:szCs w:val="20"/>
        </w:rPr>
        <w:t xml:space="preserve"> e as células </w:t>
      </w:r>
      <w:proofErr w:type="spellStart"/>
      <w:r w:rsidR="001421FF" w:rsidRPr="00A21131">
        <w:rPr>
          <w:rFonts w:cstheme="minorHAnsi"/>
          <w:sz w:val="20"/>
          <w:szCs w:val="20"/>
        </w:rPr>
        <w:t>embainhant</w:t>
      </w:r>
      <w:r w:rsidR="003E5316" w:rsidRPr="00A21131">
        <w:rPr>
          <w:rFonts w:cstheme="minorHAnsi"/>
          <w:sz w:val="20"/>
          <w:szCs w:val="20"/>
        </w:rPr>
        <w:t>es</w:t>
      </w:r>
      <w:proofErr w:type="spellEnd"/>
      <w:r w:rsidR="003E5316" w:rsidRPr="00A21131">
        <w:rPr>
          <w:rFonts w:cstheme="minorHAnsi"/>
          <w:sz w:val="20"/>
          <w:szCs w:val="20"/>
        </w:rPr>
        <w:t xml:space="preserve"> do bulbo olfatório</w:t>
      </w:r>
      <w:r w:rsidR="001421FF" w:rsidRPr="00A21131">
        <w:rPr>
          <w:rFonts w:cstheme="minorHAnsi"/>
          <w:sz w:val="20"/>
          <w:szCs w:val="20"/>
        </w:rPr>
        <w:t>.</w:t>
      </w:r>
    </w:p>
    <w:p w:rsidR="001421FF" w:rsidRPr="00A21131" w:rsidRDefault="007B7677" w:rsidP="00516DA6">
      <w:pPr>
        <w:jc w:val="both"/>
        <w:rPr>
          <w:rFonts w:cstheme="minorHAnsi"/>
          <w:sz w:val="20"/>
          <w:szCs w:val="20"/>
        </w:rPr>
      </w:pPr>
      <w:r w:rsidRPr="00A21131">
        <w:rPr>
          <w:rFonts w:cstheme="minorHAnsi"/>
          <w:sz w:val="20"/>
          <w:szCs w:val="20"/>
        </w:rPr>
        <w:t>A regulagem do transporte de íons, água e pequenas moléculas entre o líquido cefalorraquidiano e o parênquima neural são realizados pelas células epêndimas (agentes e resposta imunitária).</w:t>
      </w:r>
      <w:r w:rsidR="00432A8C" w:rsidRPr="00A21131">
        <w:rPr>
          <w:rFonts w:cstheme="minorHAnsi"/>
          <w:sz w:val="20"/>
          <w:szCs w:val="20"/>
        </w:rPr>
        <w:t xml:space="preserve"> A estrutura do plexo coroide e lobulada </w:t>
      </w:r>
      <w:r w:rsidR="004A7BBE" w:rsidRPr="00A21131">
        <w:rPr>
          <w:rFonts w:cstheme="minorHAnsi"/>
          <w:sz w:val="20"/>
          <w:szCs w:val="20"/>
        </w:rPr>
        <w:t>possui</w:t>
      </w:r>
      <w:r w:rsidR="00432A8C" w:rsidRPr="00A21131">
        <w:rPr>
          <w:rFonts w:cstheme="minorHAnsi"/>
          <w:sz w:val="20"/>
          <w:szCs w:val="20"/>
        </w:rPr>
        <w:t xml:space="preserve"> muitas substâncias proteicas tais como: colágeno, </w:t>
      </w:r>
      <w:proofErr w:type="spellStart"/>
      <w:r w:rsidR="00432A8C" w:rsidRPr="00A21131">
        <w:rPr>
          <w:rFonts w:cstheme="minorHAnsi"/>
          <w:sz w:val="20"/>
          <w:szCs w:val="20"/>
        </w:rPr>
        <w:t>fibronectina</w:t>
      </w:r>
      <w:proofErr w:type="spellEnd"/>
      <w:r w:rsidR="00432A8C" w:rsidRPr="00A21131">
        <w:rPr>
          <w:rFonts w:cstheme="minorHAnsi"/>
          <w:sz w:val="20"/>
          <w:szCs w:val="20"/>
        </w:rPr>
        <w:t xml:space="preserve">, </w:t>
      </w:r>
      <w:proofErr w:type="spellStart"/>
      <w:r w:rsidR="00432A8C" w:rsidRPr="00A21131">
        <w:rPr>
          <w:rFonts w:cstheme="minorHAnsi"/>
          <w:sz w:val="20"/>
          <w:szCs w:val="20"/>
        </w:rPr>
        <w:t>laminina</w:t>
      </w:r>
      <w:proofErr w:type="spellEnd"/>
      <w:r w:rsidR="00432A8C" w:rsidRPr="00A21131">
        <w:rPr>
          <w:rFonts w:cstheme="minorHAnsi"/>
          <w:sz w:val="20"/>
          <w:szCs w:val="20"/>
        </w:rPr>
        <w:t xml:space="preserve"> e </w:t>
      </w:r>
      <w:proofErr w:type="spellStart"/>
      <w:r w:rsidR="00432A8C" w:rsidRPr="00A21131">
        <w:rPr>
          <w:rFonts w:cstheme="minorHAnsi"/>
          <w:sz w:val="20"/>
          <w:szCs w:val="20"/>
        </w:rPr>
        <w:t>proteoglicanos</w:t>
      </w:r>
      <w:proofErr w:type="spellEnd"/>
      <w:r w:rsidR="00432A8C" w:rsidRPr="00A21131">
        <w:rPr>
          <w:rFonts w:cstheme="minorHAnsi"/>
          <w:sz w:val="20"/>
          <w:szCs w:val="20"/>
        </w:rPr>
        <w:t>.</w:t>
      </w:r>
    </w:p>
    <w:p w:rsidR="006A27FE" w:rsidRPr="00A21131" w:rsidRDefault="000C65FC" w:rsidP="00516DA6">
      <w:pPr>
        <w:jc w:val="both"/>
        <w:rPr>
          <w:rFonts w:cstheme="minorHAnsi"/>
          <w:sz w:val="20"/>
          <w:szCs w:val="20"/>
        </w:rPr>
      </w:pPr>
      <w:r w:rsidRPr="00A21131">
        <w:rPr>
          <w:rFonts w:cstheme="minorHAnsi"/>
          <w:sz w:val="20"/>
          <w:szCs w:val="20"/>
        </w:rPr>
        <w:t xml:space="preserve">A formação do </w:t>
      </w:r>
      <w:proofErr w:type="spellStart"/>
      <w:r w:rsidRPr="00A21131">
        <w:rPr>
          <w:rFonts w:cstheme="minorHAnsi"/>
          <w:sz w:val="20"/>
          <w:szCs w:val="20"/>
        </w:rPr>
        <w:t>líquor</w:t>
      </w:r>
      <w:proofErr w:type="spellEnd"/>
      <w:r w:rsidRPr="00A21131">
        <w:rPr>
          <w:rFonts w:cstheme="minorHAnsi"/>
          <w:sz w:val="20"/>
          <w:szCs w:val="20"/>
        </w:rPr>
        <w:t xml:space="preserve"> dentro do cérebro humano possui poucas proteínas, tem a presença de glicose, potássio, cálcio, bicarbonato, aminoácidos e ácido fólico.</w:t>
      </w:r>
      <w:r w:rsidR="00171695" w:rsidRPr="00A21131">
        <w:rPr>
          <w:rFonts w:cstheme="minorHAnsi"/>
          <w:sz w:val="20"/>
          <w:szCs w:val="20"/>
        </w:rPr>
        <w:t xml:space="preserve"> As células-tronco em adultos estão presentes na zona </w:t>
      </w:r>
      <w:proofErr w:type="spellStart"/>
      <w:r w:rsidR="00171695" w:rsidRPr="00A21131">
        <w:rPr>
          <w:rFonts w:cstheme="minorHAnsi"/>
          <w:sz w:val="20"/>
          <w:szCs w:val="20"/>
        </w:rPr>
        <w:t>subventricular</w:t>
      </w:r>
      <w:proofErr w:type="spellEnd"/>
      <w:r w:rsidR="00171695" w:rsidRPr="00A21131">
        <w:rPr>
          <w:rFonts w:cstheme="minorHAnsi"/>
          <w:sz w:val="20"/>
          <w:szCs w:val="20"/>
        </w:rPr>
        <w:t xml:space="preserve">, no hipocampo e em regiões não-neurais acessórias. Onde os atributos das células </w:t>
      </w:r>
      <w:proofErr w:type="spellStart"/>
      <w:r w:rsidR="00171695" w:rsidRPr="00A21131">
        <w:rPr>
          <w:rFonts w:cstheme="minorHAnsi"/>
          <w:sz w:val="20"/>
          <w:szCs w:val="20"/>
        </w:rPr>
        <w:t>glia</w:t>
      </w:r>
      <w:proofErr w:type="spellEnd"/>
      <w:r w:rsidR="00171695" w:rsidRPr="00A21131">
        <w:rPr>
          <w:rFonts w:cstheme="minorHAnsi"/>
          <w:sz w:val="20"/>
          <w:szCs w:val="20"/>
        </w:rPr>
        <w:t xml:space="preserve"> radial tem um código genético GFAP (</w:t>
      </w:r>
      <w:proofErr w:type="spellStart"/>
      <w:r w:rsidR="00171695" w:rsidRPr="00A21131">
        <w:rPr>
          <w:rFonts w:cstheme="minorHAnsi"/>
          <w:sz w:val="20"/>
          <w:szCs w:val="20"/>
        </w:rPr>
        <w:t>glial</w:t>
      </w:r>
      <w:proofErr w:type="spellEnd"/>
      <w:r w:rsidR="00171695" w:rsidRPr="00A21131">
        <w:rPr>
          <w:rFonts w:cstheme="minorHAnsi"/>
          <w:sz w:val="20"/>
          <w:szCs w:val="20"/>
        </w:rPr>
        <w:t xml:space="preserve"> </w:t>
      </w:r>
      <w:proofErr w:type="spellStart"/>
      <w:r w:rsidR="00171695" w:rsidRPr="00A21131">
        <w:rPr>
          <w:rFonts w:cstheme="minorHAnsi"/>
          <w:sz w:val="20"/>
          <w:szCs w:val="20"/>
        </w:rPr>
        <w:t>fibrillary</w:t>
      </w:r>
      <w:proofErr w:type="spellEnd"/>
      <w:r w:rsidR="00171695" w:rsidRPr="00A21131">
        <w:rPr>
          <w:rFonts w:cstheme="minorHAnsi"/>
          <w:sz w:val="20"/>
          <w:szCs w:val="20"/>
        </w:rPr>
        <w:t xml:space="preserve"> </w:t>
      </w:r>
      <w:proofErr w:type="spellStart"/>
      <w:r w:rsidR="00171695" w:rsidRPr="00A21131">
        <w:rPr>
          <w:rFonts w:cstheme="minorHAnsi"/>
          <w:sz w:val="20"/>
          <w:szCs w:val="20"/>
        </w:rPr>
        <w:t>acidic</w:t>
      </w:r>
      <w:proofErr w:type="spellEnd"/>
      <w:r w:rsidR="00171695" w:rsidRPr="00A21131">
        <w:rPr>
          <w:rFonts w:cstheme="minorHAnsi"/>
          <w:sz w:val="20"/>
          <w:szCs w:val="20"/>
        </w:rPr>
        <w:t xml:space="preserve"> </w:t>
      </w:r>
      <w:proofErr w:type="spellStart"/>
      <w:r w:rsidR="00171695" w:rsidRPr="00A21131">
        <w:rPr>
          <w:rFonts w:cstheme="minorHAnsi"/>
          <w:sz w:val="20"/>
          <w:szCs w:val="20"/>
        </w:rPr>
        <w:t>protein</w:t>
      </w:r>
      <w:proofErr w:type="spellEnd"/>
      <w:r w:rsidR="00171695" w:rsidRPr="00A21131">
        <w:rPr>
          <w:rFonts w:cstheme="minorHAnsi"/>
          <w:sz w:val="20"/>
          <w:szCs w:val="20"/>
        </w:rPr>
        <w:t>) no citoesqueleto essencial para transformar novas células.</w:t>
      </w:r>
      <w:r w:rsidR="00CF2C72" w:rsidRPr="00A21131">
        <w:rPr>
          <w:rFonts w:cstheme="minorHAnsi"/>
          <w:sz w:val="20"/>
          <w:szCs w:val="20"/>
        </w:rPr>
        <w:t xml:space="preserve"> E também existem células progenitoras conhecidas por </w:t>
      </w:r>
      <w:proofErr w:type="spellStart"/>
      <w:r w:rsidR="00CF2C72" w:rsidRPr="00A21131">
        <w:rPr>
          <w:rFonts w:cstheme="minorHAnsi"/>
          <w:sz w:val="20"/>
          <w:szCs w:val="20"/>
        </w:rPr>
        <w:t>nestina</w:t>
      </w:r>
      <w:proofErr w:type="spellEnd"/>
      <w:r w:rsidR="00CF2C72" w:rsidRPr="00A21131">
        <w:rPr>
          <w:rFonts w:cstheme="minorHAnsi"/>
          <w:sz w:val="20"/>
          <w:szCs w:val="20"/>
        </w:rPr>
        <w:t>.</w:t>
      </w:r>
      <w:r w:rsidR="006A27FE" w:rsidRPr="00A21131">
        <w:rPr>
          <w:rFonts w:cstheme="minorHAnsi"/>
          <w:sz w:val="20"/>
          <w:szCs w:val="20"/>
        </w:rPr>
        <w:t xml:space="preserve"> As teorias mais recentes percebem o processo de reprodução meiótica</w:t>
      </w:r>
      <w:r w:rsidR="00E42FFA" w:rsidRPr="00A21131">
        <w:rPr>
          <w:rFonts w:cstheme="minorHAnsi"/>
          <w:sz w:val="20"/>
          <w:szCs w:val="20"/>
        </w:rPr>
        <w:t xml:space="preserve"> (divisão mitótica assimétrica)</w:t>
      </w:r>
      <w:r w:rsidR="006A27FE" w:rsidRPr="00A21131">
        <w:rPr>
          <w:rFonts w:cstheme="minorHAnsi"/>
          <w:sz w:val="20"/>
          <w:szCs w:val="20"/>
        </w:rPr>
        <w:t xml:space="preserve"> reproduzir uma célula jovem clone de uma </w:t>
      </w:r>
      <w:proofErr w:type="spellStart"/>
      <w:r w:rsidR="006A27FE" w:rsidRPr="00A21131">
        <w:rPr>
          <w:rFonts w:cstheme="minorHAnsi"/>
          <w:sz w:val="20"/>
          <w:szCs w:val="20"/>
        </w:rPr>
        <w:t>glia</w:t>
      </w:r>
      <w:proofErr w:type="spellEnd"/>
      <w:r w:rsidR="006A27FE" w:rsidRPr="00A21131">
        <w:rPr>
          <w:rFonts w:cstheme="minorHAnsi"/>
          <w:sz w:val="20"/>
          <w:szCs w:val="20"/>
        </w:rPr>
        <w:t xml:space="preserve"> radial e um jovem neurônio gerando sua percepção diferencial como uma célula-tronco.</w:t>
      </w:r>
      <w:r w:rsidR="007B4616" w:rsidRPr="00A21131">
        <w:rPr>
          <w:rFonts w:cstheme="minorHAnsi"/>
          <w:sz w:val="20"/>
          <w:szCs w:val="20"/>
        </w:rPr>
        <w:t xml:space="preserve"> Em estudos recentes sobre os processos vibracionais da água observou-se campos eletromagnéticos que densidades de frequência diferenciada promovem diferentes propagações de estímulo as moléculas deste líquido. Cruzeiro acredita que a </w:t>
      </w:r>
      <w:proofErr w:type="spellStart"/>
      <w:r w:rsidR="007B4616" w:rsidRPr="00A21131">
        <w:rPr>
          <w:rFonts w:cstheme="minorHAnsi"/>
          <w:sz w:val="20"/>
          <w:szCs w:val="20"/>
        </w:rPr>
        <w:t>glia</w:t>
      </w:r>
      <w:proofErr w:type="spellEnd"/>
      <w:r w:rsidR="007B4616" w:rsidRPr="00A21131">
        <w:rPr>
          <w:rFonts w:cstheme="minorHAnsi"/>
          <w:sz w:val="20"/>
          <w:szCs w:val="20"/>
        </w:rPr>
        <w:t xml:space="preserve"> radial também se desenvolva dentro </w:t>
      </w:r>
      <w:r w:rsidR="007B4616" w:rsidRPr="00A21131">
        <w:rPr>
          <w:rFonts w:cstheme="minorHAnsi"/>
          <w:sz w:val="20"/>
          <w:szCs w:val="20"/>
        </w:rPr>
        <w:lastRenderedPageBreak/>
        <w:t xml:space="preserve">deste modelo onde é possível que uma </w:t>
      </w:r>
      <w:proofErr w:type="spellStart"/>
      <w:r w:rsidR="007B4616" w:rsidRPr="00A21131">
        <w:rPr>
          <w:rFonts w:cstheme="minorHAnsi"/>
          <w:sz w:val="20"/>
          <w:szCs w:val="20"/>
        </w:rPr>
        <w:t>frequênciaestímulo</w:t>
      </w:r>
      <w:proofErr w:type="spellEnd"/>
      <w:r w:rsidR="007B4616" w:rsidRPr="00A21131">
        <w:rPr>
          <w:rFonts w:cstheme="minorHAnsi"/>
          <w:sz w:val="20"/>
          <w:szCs w:val="20"/>
        </w:rPr>
        <w:t xml:space="preserve"> ativadora determine o tipo neural a ser produzido a partir da divisão mitótica assimétrica.</w:t>
      </w:r>
    </w:p>
    <w:p w:rsidR="007B4616" w:rsidRPr="00A21131" w:rsidRDefault="002B47FB" w:rsidP="00516DA6">
      <w:pPr>
        <w:jc w:val="both"/>
        <w:rPr>
          <w:rFonts w:cstheme="minorHAnsi"/>
          <w:sz w:val="20"/>
          <w:szCs w:val="20"/>
        </w:rPr>
      </w:pPr>
      <w:r w:rsidRPr="00A21131">
        <w:rPr>
          <w:rFonts w:cstheme="minorHAnsi"/>
          <w:sz w:val="20"/>
          <w:szCs w:val="20"/>
        </w:rPr>
        <w:t xml:space="preserve">Uma rede de filamentos proteicos forma o citoesqueleto de uma célula </w:t>
      </w:r>
      <w:proofErr w:type="spellStart"/>
      <w:r w:rsidRPr="00A21131">
        <w:rPr>
          <w:rFonts w:cstheme="minorHAnsi"/>
          <w:sz w:val="20"/>
          <w:szCs w:val="20"/>
        </w:rPr>
        <w:t>glia</w:t>
      </w:r>
      <w:proofErr w:type="spellEnd"/>
      <w:r w:rsidRPr="00A21131">
        <w:rPr>
          <w:rFonts w:cstheme="minorHAnsi"/>
          <w:sz w:val="20"/>
          <w:szCs w:val="20"/>
        </w:rPr>
        <w:t xml:space="preserve"> organizada num espaço citoplasmático. </w:t>
      </w:r>
      <w:r w:rsidR="00E45F44" w:rsidRPr="00A21131">
        <w:rPr>
          <w:rFonts w:cstheme="minorHAnsi"/>
          <w:sz w:val="20"/>
          <w:szCs w:val="20"/>
        </w:rPr>
        <w:t xml:space="preserve">O citoesqueleto é formado por três estruturas: </w:t>
      </w:r>
      <w:proofErr w:type="spellStart"/>
      <w:r w:rsidR="00E45F44" w:rsidRPr="00A21131">
        <w:rPr>
          <w:rFonts w:cstheme="minorHAnsi"/>
          <w:sz w:val="20"/>
          <w:szCs w:val="20"/>
        </w:rPr>
        <w:t>microtúbulos</w:t>
      </w:r>
      <w:proofErr w:type="spellEnd"/>
      <w:r w:rsidR="00E45F44" w:rsidRPr="00A21131">
        <w:rPr>
          <w:rFonts w:cstheme="minorHAnsi"/>
          <w:sz w:val="20"/>
          <w:szCs w:val="20"/>
        </w:rPr>
        <w:t xml:space="preserve">, filamentos de </w:t>
      </w:r>
      <w:proofErr w:type="spellStart"/>
      <w:r w:rsidR="00E45F44" w:rsidRPr="00A21131">
        <w:rPr>
          <w:rFonts w:cstheme="minorHAnsi"/>
          <w:sz w:val="20"/>
          <w:szCs w:val="20"/>
        </w:rPr>
        <w:t>actina</w:t>
      </w:r>
      <w:proofErr w:type="spellEnd"/>
      <w:r w:rsidR="00E45F44" w:rsidRPr="00A21131">
        <w:rPr>
          <w:rFonts w:cstheme="minorHAnsi"/>
          <w:sz w:val="20"/>
          <w:szCs w:val="20"/>
        </w:rPr>
        <w:t>, e, filamentos intermediários.</w:t>
      </w:r>
    </w:p>
    <w:p w:rsidR="00591500" w:rsidRPr="00A21131" w:rsidRDefault="00591500" w:rsidP="00516DA6">
      <w:pPr>
        <w:jc w:val="both"/>
        <w:rPr>
          <w:rFonts w:cstheme="minorHAnsi"/>
          <w:sz w:val="20"/>
          <w:szCs w:val="20"/>
        </w:rPr>
      </w:pPr>
      <w:r w:rsidRPr="00A21131">
        <w:rPr>
          <w:rFonts w:cstheme="minorHAnsi"/>
          <w:sz w:val="20"/>
          <w:szCs w:val="20"/>
        </w:rPr>
        <w:t xml:space="preserve">A proliferação desenfreada de </w:t>
      </w:r>
      <w:proofErr w:type="spellStart"/>
      <w:r w:rsidRPr="00A21131">
        <w:rPr>
          <w:rFonts w:cstheme="minorHAnsi"/>
          <w:sz w:val="20"/>
          <w:szCs w:val="20"/>
        </w:rPr>
        <w:t>astrócitos</w:t>
      </w:r>
      <w:proofErr w:type="spellEnd"/>
      <w:r w:rsidRPr="00A21131">
        <w:rPr>
          <w:rFonts w:cstheme="minorHAnsi"/>
          <w:sz w:val="20"/>
          <w:szCs w:val="20"/>
        </w:rPr>
        <w:t xml:space="preserve"> provoca uma desordem de petrificação de áreas, onde o organismo desperta a função de cicatrização com alta expressão de GFAP conhecida como </w:t>
      </w:r>
      <w:proofErr w:type="spellStart"/>
      <w:r w:rsidRPr="00A21131">
        <w:rPr>
          <w:rFonts w:cstheme="minorHAnsi"/>
          <w:sz w:val="20"/>
          <w:szCs w:val="20"/>
        </w:rPr>
        <w:t>astrócitos</w:t>
      </w:r>
      <w:proofErr w:type="spellEnd"/>
      <w:r w:rsidRPr="00A21131">
        <w:rPr>
          <w:rFonts w:cstheme="minorHAnsi"/>
          <w:sz w:val="20"/>
          <w:szCs w:val="20"/>
        </w:rPr>
        <w:t xml:space="preserve"> reativos de natureza inibitória do crescimento neuronal. Essa proliferação ocorre pela indução de citosinas como TNF (fator de necrose </w:t>
      </w:r>
      <w:proofErr w:type="spellStart"/>
      <w:r w:rsidRPr="00A21131">
        <w:rPr>
          <w:rFonts w:cstheme="minorHAnsi"/>
          <w:sz w:val="20"/>
          <w:szCs w:val="20"/>
        </w:rPr>
        <w:t>tumural</w:t>
      </w:r>
      <w:proofErr w:type="spellEnd"/>
      <w:r w:rsidRPr="00A21131">
        <w:rPr>
          <w:rFonts w:cstheme="minorHAnsi"/>
          <w:sz w:val="20"/>
          <w:szCs w:val="20"/>
        </w:rPr>
        <w:t>) e de IL1 (</w:t>
      </w:r>
      <w:proofErr w:type="spellStart"/>
      <w:r w:rsidRPr="00A21131">
        <w:rPr>
          <w:rFonts w:cstheme="minorHAnsi"/>
          <w:sz w:val="20"/>
          <w:szCs w:val="20"/>
        </w:rPr>
        <w:t>interleucina</w:t>
      </w:r>
      <w:proofErr w:type="spellEnd"/>
      <w:r w:rsidRPr="00A21131">
        <w:rPr>
          <w:rFonts w:cstheme="minorHAnsi"/>
          <w:sz w:val="20"/>
          <w:szCs w:val="20"/>
        </w:rPr>
        <w:t xml:space="preserve"> 1) pelos macrófagos.</w:t>
      </w:r>
    </w:p>
    <w:p w:rsidR="000D502A" w:rsidRPr="00A21131" w:rsidRDefault="000D502A" w:rsidP="00516DA6">
      <w:pPr>
        <w:jc w:val="both"/>
        <w:rPr>
          <w:rFonts w:cstheme="minorHAnsi"/>
          <w:sz w:val="20"/>
          <w:szCs w:val="20"/>
        </w:rPr>
      </w:pPr>
      <w:r w:rsidRPr="00A21131">
        <w:rPr>
          <w:rFonts w:cstheme="minorHAnsi"/>
          <w:sz w:val="20"/>
          <w:szCs w:val="20"/>
        </w:rPr>
        <w:t xml:space="preserve">A bainha de mielina dos </w:t>
      </w:r>
      <w:proofErr w:type="spellStart"/>
      <w:r w:rsidRPr="00A21131">
        <w:rPr>
          <w:rFonts w:cstheme="minorHAnsi"/>
          <w:sz w:val="20"/>
          <w:szCs w:val="20"/>
        </w:rPr>
        <w:t>oligodendrócitos</w:t>
      </w:r>
      <w:proofErr w:type="spellEnd"/>
      <w:r w:rsidRPr="00A21131">
        <w:rPr>
          <w:rFonts w:cstheme="minorHAnsi"/>
          <w:sz w:val="20"/>
          <w:szCs w:val="20"/>
        </w:rPr>
        <w:t xml:space="preserve"> possui uma alta concentração de componentes lipídicos em especial o colesterol. Outro elemento importante são os </w:t>
      </w:r>
      <w:proofErr w:type="spellStart"/>
      <w:r w:rsidRPr="00A21131">
        <w:rPr>
          <w:rFonts w:cstheme="minorHAnsi"/>
          <w:sz w:val="20"/>
          <w:szCs w:val="20"/>
        </w:rPr>
        <w:t>galactolipídios</w:t>
      </w:r>
      <w:proofErr w:type="spellEnd"/>
      <w:r w:rsidRPr="00A21131">
        <w:rPr>
          <w:rFonts w:cstheme="minorHAnsi"/>
          <w:sz w:val="20"/>
          <w:szCs w:val="20"/>
        </w:rPr>
        <w:t xml:space="preserve">. O hormônio da </w:t>
      </w:r>
      <w:r w:rsidR="00613186" w:rsidRPr="00A21131">
        <w:rPr>
          <w:rFonts w:cstheme="minorHAnsi"/>
          <w:sz w:val="20"/>
          <w:szCs w:val="20"/>
        </w:rPr>
        <w:t>tireoide</w:t>
      </w:r>
      <w:r w:rsidRPr="00A21131">
        <w:rPr>
          <w:rFonts w:cstheme="minorHAnsi"/>
          <w:sz w:val="20"/>
          <w:szCs w:val="20"/>
        </w:rPr>
        <w:t xml:space="preserve"> </w:t>
      </w:r>
      <w:proofErr w:type="spellStart"/>
      <w:r w:rsidRPr="00A21131">
        <w:rPr>
          <w:rFonts w:cstheme="minorHAnsi"/>
          <w:sz w:val="20"/>
          <w:szCs w:val="20"/>
        </w:rPr>
        <w:t>triiodotironina</w:t>
      </w:r>
      <w:proofErr w:type="spellEnd"/>
      <w:r w:rsidRPr="00A21131">
        <w:rPr>
          <w:rFonts w:cstheme="minorHAnsi"/>
          <w:sz w:val="20"/>
          <w:szCs w:val="20"/>
        </w:rPr>
        <w:t xml:space="preserve"> (T3) é fundamental para o desenvolvimento da linhagem </w:t>
      </w:r>
      <w:proofErr w:type="spellStart"/>
      <w:r w:rsidRPr="00A21131">
        <w:rPr>
          <w:rFonts w:cstheme="minorHAnsi"/>
          <w:sz w:val="20"/>
          <w:szCs w:val="20"/>
        </w:rPr>
        <w:t>oligodendrocítica</w:t>
      </w:r>
      <w:proofErr w:type="spellEnd"/>
      <w:r w:rsidRPr="00A21131">
        <w:rPr>
          <w:rFonts w:cstheme="minorHAnsi"/>
          <w:sz w:val="20"/>
          <w:szCs w:val="20"/>
        </w:rPr>
        <w:t>.</w:t>
      </w:r>
      <w:r w:rsidR="00033BBB" w:rsidRPr="00A21131">
        <w:rPr>
          <w:rFonts w:cstheme="minorHAnsi"/>
          <w:sz w:val="20"/>
          <w:szCs w:val="20"/>
        </w:rPr>
        <w:t xml:space="preserve"> As células NG2-positivas são conhecidas por </w:t>
      </w:r>
      <w:proofErr w:type="spellStart"/>
      <w:r w:rsidR="00033BBB" w:rsidRPr="00A21131">
        <w:rPr>
          <w:rFonts w:cstheme="minorHAnsi"/>
          <w:sz w:val="20"/>
          <w:szCs w:val="20"/>
        </w:rPr>
        <w:t>sinantócitos</w:t>
      </w:r>
      <w:proofErr w:type="spellEnd"/>
      <w:r w:rsidR="00033BBB" w:rsidRPr="00A21131">
        <w:rPr>
          <w:rFonts w:cstheme="minorHAnsi"/>
          <w:sz w:val="20"/>
          <w:szCs w:val="20"/>
        </w:rPr>
        <w:t xml:space="preserve"> cuja sua função é atribuída como precursora tanto de </w:t>
      </w:r>
      <w:proofErr w:type="spellStart"/>
      <w:r w:rsidR="00033BBB" w:rsidRPr="00A21131">
        <w:rPr>
          <w:rFonts w:cstheme="minorHAnsi"/>
          <w:sz w:val="20"/>
          <w:szCs w:val="20"/>
        </w:rPr>
        <w:t>oligodendrócitos</w:t>
      </w:r>
      <w:proofErr w:type="spellEnd"/>
      <w:r w:rsidR="00033BBB" w:rsidRPr="00A21131">
        <w:rPr>
          <w:rFonts w:cstheme="minorHAnsi"/>
          <w:sz w:val="20"/>
          <w:szCs w:val="20"/>
        </w:rPr>
        <w:t xml:space="preserve"> e </w:t>
      </w:r>
      <w:proofErr w:type="spellStart"/>
      <w:r w:rsidR="00033BBB" w:rsidRPr="00A21131">
        <w:rPr>
          <w:rFonts w:cstheme="minorHAnsi"/>
          <w:sz w:val="20"/>
          <w:szCs w:val="20"/>
        </w:rPr>
        <w:t>astrócitos</w:t>
      </w:r>
      <w:proofErr w:type="spellEnd"/>
      <w:r w:rsidR="00033BBB" w:rsidRPr="00A21131">
        <w:rPr>
          <w:rFonts w:cstheme="minorHAnsi"/>
          <w:sz w:val="20"/>
          <w:szCs w:val="20"/>
        </w:rPr>
        <w:t>.</w:t>
      </w:r>
    </w:p>
    <w:p w:rsidR="00432A8C" w:rsidRPr="00A21131" w:rsidRDefault="006A27FE" w:rsidP="00516DA6">
      <w:pPr>
        <w:jc w:val="both"/>
        <w:rPr>
          <w:rFonts w:cstheme="minorHAnsi"/>
          <w:sz w:val="20"/>
          <w:szCs w:val="20"/>
        </w:rPr>
      </w:pPr>
      <w:r w:rsidRPr="00A21131">
        <w:rPr>
          <w:rFonts w:cstheme="minorHAnsi"/>
          <w:sz w:val="20"/>
          <w:szCs w:val="20"/>
        </w:rPr>
        <w:t xml:space="preserve"> </w:t>
      </w:r>
      <w:r w:rsidR="000471BE" w:rsidRPr="00A21131">
        <w:rPr>
          <w:rFonts w:cstheme="minorHAnsi"/>
          <w:sz w:val="20"/>
          <w:szCs w:val="20"/>
        </w:rPr>
        <w:t xml:space="preserve">Os fatores de crescimento das moléculas da matriz extracelular para comandar os processos de mielinização são: PDGF, FGF, NGF, EGF, </w:t>
      </w:r>
      <w:proofErr w:type="spellStart"/>
      <w:r w:rsidR="000471BE" w:rsidRPr="00A21131">
        <w:rPr>
          <w:rFonts w:cstheme="minorHAnsi"/>
          <w:sz w:val="20"/>
          <w:szCs w:val="20"/>
        </w:rPr>
        <w:t>neurorregulina</w:t>
      </w:r>
      <w:proofErr w:type="spellEnd"/>
      <w:r w:rsidR="000471BE" w:rsidRPr="00A21131">
        <w:rPr>
          <w:rFonts w:cstheme="minorHAnsi"/>
          <w:sz w:val="20"/>
          <w:szCs w:val="20"/>
        </w:rPr>
        <w:t xml:space="preserve"> e </w:t>
      </w:r>
      <w:proofErr w:type="spellStart"/>
      <w:r w:rsidR="000471BE" w:rsidRPr="00A21131">
        <w:rPr>
          <w:rFonts w:cstheme="minorHAnsi"/>
          <w:sz w:val="20"/>
          <w:szCs w:val="20"/>
        </w:rPr>
        <w:t>citocinas</w:t>
      </w:r>
      <w:proofErr w:type="spellEnd"/>
      <w:r w:rsidR="000471BE" w:rsidRPr="00A21131">
        <w:rPr>
          <w:rFonts w:cstheme="minorHAnsi"/>
          <w:sz w:val="20"/>
          <w:szCs w:val="20"/>
        </w:rPr>
        <w:t>.</w:t>
      </w:r>
    </w:p>
    <w:p w:rsidR="006B6892" w:rsidRPr="00A21131" w:rsidRDefault="006B6892" w:rsidP="00516DA6">
      <w:pPr>
        <w:jc w:val="both"/>
        <w:rPr>
          <w:rFonts w:cstheme="minorHAnsi"/>
          <w:sz w:val="20"/>
          <w:szCs w:val="20"/>
        </w:rPr>
      </w:pPr>
      <w:r w:rsidRPr="00A21131">
        <w:rPr>
          <w:rFonts w:cstheme="minorHAnsi"/>
          <w:sz w:val="20"/>
          <w:szCs w:val="20"/>
        </w:rPr>
        <w:t xml:space="preserve">Os </w:t>
      </w:r>
      <w:proofErr w:type="spellStart"/>
      <w:r w:rsidRPr="00A21131">
        <w:rPr>
          <w:rFonts w:cstheme="minorHAnsi"/>
          <w:sz w:val="20"/>
          <w:szCs w:val="20"/>
        </w:rPr>
        <w:t>microgliócitos</w:t>
      </w:r>
      <w:proofErr w:type="spellEnd"/>
      <w:r w:rsidRPr="00A21131">
        <w:rPr>
          <w:rFonts w:cstheme="minorHAnsi"/>
          <w:sz w:val="20"/>
          <w:szCs w:val="20"/>
        </w:rPr>
        <w:t xml:space="preserve"> atuam em situações de infecção, inflamação, traumatismo, isquemia e </w:t>
      </w:r>
      <w:proofErr w:type="spellStart"/>
      <w:r w:rsidRPr="00A21131">
        <w:rPr>
          <w:rFonts w:cstheme="minorHAnsi"/>
          <w:sz w:val="20"/>
          <w:szCs w:val="20"/>
        </w:rPr>
        <w:t>neurodegeneração</w:t>
      </w:r>
      <w:proofErr w:type="spellEnd"/>
      <w:r w:rsidRPr="00A21131">
        <w:rPr>
          <w:rFonts w:cstheme="minorHAnsi"/>
          <w:sz w:val="20"/>
          <w:szCs w:val="20"/>
        </w:rPr>
        <w:t xml:space="preserve"> e conforme, Moura-Neto e </w:t>
      </w:r>
      <w:proofErr w:type="spellStart"/>
      <w:r w:rsidRPr="00A21131">
        <w:rPr>
          <w:rFonts w:cstheme="minorHAnsi"/>
          <w:sz w:val="20"/>
          <w:szCs w:val="20"/>
        </w:rPr>
        <w:t>Lent</w:t>
      </w:r>
      <w:proofErr w:type="spellEnd"/>
      <w:r w:rsidRPr="00A21131">
        <w:rPr>
          <w:rFonts w:cstheme="minorHAnsi"/>
          <w:sz w:val="20"/>
          <w:szCs w:val="20"/>
        </w:rPr>
        <w:t xml:space="preserve">, são células </w:t>
      </w:r>
      <w:proofErr w:type="spellStart"/>
      <w:r w:rsidRPr="00A21131">
        <w:rPr>
          <w:rFonts w:cstheme="minorHAnsi"/>
          <w:sz w:val="20"/>
          <w:szCs w:val="20"/>
        </w:rPr>
        <w:t>imunocompetentes</w:t>
      </w:r>
      <w:proofErr w:type="spellEnd"/>
      <w:r w:rsidRPr="00A21131">
        <w:rPr>
          <w:rFonts w:cstheme="minorHAnsi"/>
          <w:sz w:val="20"/>
          <w:szCs w:val="20"/>
        </w:rPr>
        <w:t xml:space="preserve"> do sistema nervoso central.</w:t>
      </w:r>
      <w:r w:rsidR="00175410" w:rsidRPr="00A21131">
        <w:rPr>
          <w:rFonts w:cstheme="minorHAnsi"/>
          <w:sz w:val="20"/>
          <w:szCs w:val="20"/>
        </w:rPr>
        <w:t xml:space="preserve"> Dentro dos </w:t>
      </w:r>
      <w:proofErr w:type="spellStart"/>
      <w:r w:rsidR="00175410" w:rsidRPr="00A21131">
        <w:rPr>
          <w:rFonts w:cstheme="minorHAnsi"/>
          <w:sz w:val="20"/>
          <w:szCs w:val="20"/>
        </w:rPr>
        <w:t>astrócitos</w:t>
      </w:r>
      <w:proofErr w:type="spellEnd"/>
      <w:r w:rsidR="00175410" w:rsidRPr="00A21131">
        <w:rPr>
          <w:rFonts w:cstheme="minorHAnsi"/>
          <w:sz w:val="20"/>
          <w:szCs w:val="20"/>
        </w:rPr>
        <w:t xml:space="preserve"> existem </w:t>
      </w:r>
      <w:proofErr w:type="spellStart"/>
      <w:r w:rsidR="00175410" w:rsidRPr="00A21131">
        <w:rPr>
          <w:rFonts w:cstheme="minorHAnsi"/>
          <w:sz w:val="20"/>
          <w:szCs w:val="20"/>
        </w:rPr>
        <w:t>gliomediadores</w:t>
      </w:r>
      <w:proofErr w:type="spellEnd"/>
      <w:r w:rsidR="00175410" w:rsidRPr="00A21131">
        <w:rPr>
          <w:rFonts w:cstheme="minorHAnsi"/>
          <w:sz w:val="20"/>
          <w:szCs w:val="20"/>
        </w:rPr>
        <w:t xml:space="preserve">. </w:t>
      </w:r>
    </w:p>
    <w:p w:rsidR="00CF2C72" w:rsidRPr="00A21131" w:rsidRDefault="00CF2C72" w:rsidP="00516DA6">
      <w:pPr>
        <w:jc w:val="both"/>
        <w:rPr>
          <w:rFonts w:cstheme="minorHAnsi"/>
          <w:sz w:val="20"/>
          <w:szCs w:val="20"/>
        </w:rPr>
      </w:pPr>
    </w:p>
    <w:p w:rsidR="00196BD2" w:rsidRPr="00A21131" w:rsidRDefault="00310AC4" w:rsidP="00516DA6">
      <w:pPr>
        <w:jc w:val="both"/>
        <w:rPr>
          <w:rFonts w:cstheme="minorHAnsi"/>
          <w:b/>
          <w:sz w:val="20"/>
          <w:szCs w:val="20"/>
        </w:rPr>
      </w:pPr>
      <w:r w:rsidRPr="00A21131">
        <w:rPr>
          <w:rFonts w:cstheme="minorHAnsi"/>
          <w:b/>
          <w:sz w:val="20"/>
          <w:szCs w:val="20"/>
        </w:rPr>
        <w:t>V – O Desenvolvimento do Cérebro e do Comportamento</w:t>
      </w:r>
    </w:p>
    <w:p w:rsidR="00310AC4" w:rsidRPr="00A21131" w:rsidRDefault="00E13698" w:rsidP="00516DA6">
      <w:pPr>
        <w:jc w:val="both"/>
        <w:rPr>
          <w:rFonts w:cstheme="minorHAnsi"/>
          <w:sz w:val="20"/>
          <w:szCs w:val="20"/>
        </w:rPr>
      </w:pPr>
      <w:r w:rsidRPr="00A21131">
        <w:rPr>
          <w:rFonts w:cstheme="minorHAnsi"/>
          <w:sz w:val="20"/>
          <w:szCs w:val="20"/>
        </w:rPr>
        <w:t xml:space="preserve">A partir da 3º semana embrionária ocorre o </w:t>
      </w:r>
      <w:r w:rsidR="007954F8" w:rsidRPr="00A21131">
        <w:rPr>
          <w:rFonts w:cstheme="minorHAnsi"/>
          <w:sz w:val="20"/>
          <w:szCs w:val="20"/>
        </w:rPr>
        <w:t>início da formação</w:t>
      </w:r>
      <w:r w:rsidRPr="00A21131">
        <w:rPr>
          <w:rFonts w:cstheme="minorHAnsi"/>
          <w:sz w:val="20"/>
          <w:szCs w:val="20"/>
        </w:rPr>
        <w:t xml:space="preserve"> do sistema nervoso pel</w:t>
      </w:r>
      <w:r w:rsidR="00833693" w:rsidRPr="00A21131">
        <w:rPr>
          <w:rFonts w:cstheme="minorHAnsi"/>
          <w:sz w:val="20"/>
          <w:szCs w:val="20"/>
        </w:rPr>
        <w:t>a</w:t>
      </w:r>
      <w:r w:rsidRPr="00A21131">
        <w:rPr>
          <w:rFonts w:cstheme="minorHAnsi"/>
          <w:sz w:val="20"/>
          <w:szCs w:val="20"/>
        </w:rPr>
        <w:t xml:space="preserve"> </w:t>
      </w:r>
      <w:r w:rsidR="004E6687" w:rsidRPr="00A21131">
        <w:rPr>
          <w:rFonts w:cstheme="minorHAnsi"/>
          <w:sz w:val="20"/>
          <w:szCs w:val="20"/>
        </w:rPr>
        <w:t>produção</w:t>
      </w:r>
      <w:r w:rsidRPr="00A21131">
        <w:rPr>
          <w:rFonts w:cstheme="minorHAnsi"/>
          <w:sz w:val="20"/>
          <w:szCs w:val="20"/>
        </w:rPr>
        <w:t xml:space="preserve"> das camadas: ectoderma, mesoderma e endoderma.</w:t>
      </w:r>
      <w:r w:rsidR="00830780" w:rsidRPr="00A21131">
        <w:rPr>
          <w:rFonts w:cstheme="minorHAnsi"/>
          <w:sz w:val="20"/>
          <w:szCs w:val="20"/>
        </w:rPr>
        <w:t xml:space="preserve"> O surgimento das células é dependente dos componentes que se fixam na estrutura celular, tais como proteínas, enzimas, ribossomos e vesículas.</w:t>
      </w:r>
      <w:r w:rsidR="005833AE" w:rsidRPr="00A21131">
        <w:rPr>
          <w:rFonts w:cstheme="minorHAnsi"/>
          <w:sz w:val="20"/>
          <w:szCs w:val="20"/>
        </w:rPr>
        <w:t xml:space="preserve"> As proteínas </w:t>
      </w:r>
      <w:proofErr w:type="spellStart"/>
      <w:r w:rsidR="005833AE" w:rsidRPr="00A21131">
        <w:rPr>
          <w:rFonts w:cstheme="minorHAnsi"/>
          <w:sz w:val="20"/>
          <w:szCs w:val="20"/>
        </w:rPr>
        <w:t>morfogenéticas</w:t>
      </w:r>
      <w:proofErr w:type="spellEnd"/>
      <w:r w:rsidR="005833AE" w:rsidRPr="00A21131">
        <w:rPr>
          <w:rFonts w:cstheme="minorHAnsi"/>
          <w:sz w:val="20"/>
          <w:szCs w:val="20"/>
        </w:rPr>
        <w:t xml:space="preserve"> do osso (BMP) são produzidas e reconhecidas pelas células do tecido ectodérmico cuja diferenciação gera a diferenciação em epiderme.</w:t>
      </w:r>
      <w:r w:rsidR="00EA2A29" w:rsidRPr="00A21131">
        <w:rPr>
          <w:rFonts w:cstheme="minorHAnsi"/>
          <w:sz w:val="20"/>
          <w:szCs w:val="20"/>
        </w:rPr>
        <w:t xml:space="preserve"> Quando a proteína é desligada </w:t>
      </w:r>
      <w:r w:rsidR="003B5490" w:rsidRPr="00A21131">
        <w:rPr>
          <w:rFonts w:cstheme="minorHAnsi"/>
          <w:sz w:val="20"/>
          <w:szCs w:val="20"/>
        </w:rPr>
        <w:t>(</w:t>
      </w:r>
      <w:proofErr w:type="spellStart"/>
      <w:r w:rsidR="00D471D6" w:rsidRPr="00A21131">
        <w:rPr>
          <w:rFonts w:cstheme="minorHAnsi"/>
          <w:sz w:val="20"/>
          <w:szCs w:val="20"/>
        </w:rPr>
        <w:t>noguina</w:t>
      </w:r>
      <w:proofErr w:type="spellEnd"/>
      <w:r w:rsidR="00D471D6" w:rsidRPr="00A21131">
        <w:rPr>
          <w:rFonts w:cstheme="minorHAnsi"/>
          <w:sz w:val="20"/>
          <w:szCs w:val="20"/>
        </w:rPr>
        <w:t xml:space="preserve">, </w:t>
      </w:r>
      <w:proofErr w:type="spellStart"/>
      <w:r w:rsidR="00D471D6" w:rsidRPr="00A21131">
        <w:rPr>
          <w:rFonts w:cstheme="minorHAnsi"/>
          <w:sz w:val="20"/>
          <w:szCs w:val="20"/>
        </w:rPr>
        <w:t>folistatina</w:t>
      </w:r>
      <w:proofErr w:type="spellEnd"/>
      <w:r w:rsidR="00D471D6" w:rsidRPr="00A21131">
        <w:rPr>
          <w:rFonts w:cstheme="minorHAnsi"/>
          <w:sz w:val="20"/>
          <w:szCs w:val="20"/>
        </w:rPr>
        <w:t xml:space="preserve"> e </w:t>
      </w:r>
      <w:proofErr w:type="spellStart"/>
      <w:r w:rsidR="007954F8" w:rsidRPr="00A21131">
        <w:rPr>
          <w:rFonts w:cstheme="minorHAnsi"/>
          <w:sz w:val="20"/>
          <w:szCs w:val="20"/>
        </w:rPr>
        <w:t>cordin</w:t>
      </w:r>
      <w:r w:rsidR="00D471D6" w:rsidRPr="00A21131">
        <w:rPr>
          <w:rFonts w:cstheme="minorHAnsi"/>
          <w:sz w:val="20"/>
          <w:szCs w:val="20"/>
        </w:rPr>
        <w:t>a</w:t>
      </w:r>
      <w:proofErr w:type="spellEnd"/>
      <w:r w:rsidR="00D471D6" w:rsidRPr="00A21131">
        <w:rPr>
          <w:rFonts w:cstheme="minorHAnsi"/>
          <w:sz w:val="20"/>
          <w:szCs w:val="20"/>
        </w:rPr>
        <w:t xml:space="preserve">) </w:t>
      </w:r>
      <w:r w:rsidR="00EA2A29" w:rsidRPr="00A21131">
        <w:rPr>
          <w:rFonts w:cstheme="minorHAnsi"/>
          <w:sz w:val="20"/>
          <w:szCs w:val="20"/>
        </w:rPr>
        <w:t>surge o tecido nervoso.</w:t>
      </w:r>
      <w:r w:rsidR="003B5490" w:rsidRPr="00A21131">
        <w:rPr>
          <w:rFonts w:cstheme="minorHAnsi"/>
          <w:sz w:val="20"/>
          <w:szCs w:val="20"/>
        </w:rPr>
        <w:t xml:space="preserve"> Elas são indutoras neurais endógenas.</w:t>
      </w:r>
    </w:p>
    <w:p w:rsidR="003B5490" w:rsidRPr="00A21131" w:rsidRDefault="006C6FCB" w:rsidP="00516DA6">
      <w:pPr>
        <w:jc w:val="both"/>
        <w:rPr>
          <w:rFonts w:cstheme="minorHAnsi"/>
          <w:sz w:val="20"/>
          <w:szCs w:val="20"/>
        </w:rPr>
      </w:pPr>
      <w:r w:rsidRPr="00A21131">
        <w:rPr>
          <w:rFonts w:cstheme="minorHAnsi"/>
          <w:sz w:val="20"/>
          <w:szCs w:val="20"/>
        </w:rPr>
        <w:t xml:space="preserve">O desenvolvimento do sistema nervoso começa com a formação do tubo neural que se deforma na geração de saliências </w:t>
      </w:r>
      <w:r w:rsidR="00D009FD" w:rsidRPr="00A21131">
        <w:rPr>
          <w:rFonts w:cstheme="minorHAnsi"/>
          <w:sz w:val="20"/>
          <w:szCs w:val="20"/>
        </w:rPr>
        <w:t xml:space="preserve">e dobras, </w:t>
      </w:r>
      <w:r w:rsidRPr="00A21131">
        <w:rPr>
          <w:rFonts w:cstheme="minorHAnsi"/>
          <w:sz w:val="20"/>
          <w:szCs w:val="20"/>
        </w:rPr>
        <w:t>cada qual parte constituinte de um agrupamento de órgãos, a extensão do tubo permite o surgimento da medula espinhal.</w:t>
      </w:r>
      <w:r w:rsidR="008722F6" w:rsidRPr="00A21131">
        <w:rPr>
          <w:rFonts w:cstheme="minorHAnsi"/>
          <w:sz w:val="20"/>
          <w:szCs w:val="20"/>
        </w:rPr>
        <w:t xml:space="preserve"> A indução do crescimento depende do FGF (Fator de Crescimento de Fibroblasto) e do ácido </w:t>
      </w:r>
      <w:proofErr w:type="spellStart"/>
      <w:r w:rsidR="008722F6" w:rsidRPr="00A21131">
        <w:rPr>
          <w:rFonts w:cstheme="minorHAnsi"/>
          <w:sz w:val="20"/>
          <w:szCs w:val="20"/>
        </w:rPr>
        <w:t>retinoico</w:t>
      </w:r>
      <w:proofErr w:type="spellEnd"/>
      <w:r w:rsidR="008722F6" w:rsidRPr="00A21131">
        <w:rPr>
          <w:rFonts w:cstheme="minorHAnsi"/>
          <w:sz w:val="20"/>
          <w:szCs w:val="20"/>
        </w:rPr>
        <w:t>.</w:t>
      </w:r>
      <w:r w:rsidR="0032749C" w:rsidRPr="00A21131">
        <w:rPr>
          <w:rFonts w:cstheme="minorHAnsi"/>
          <w:sz w:val="20"/>
          <w:szCs w:val="20"/>
        </w:rPr>
        <w:t xml:space="preserve"> Os padrões dos eixos no sentido </w:t>
      </w:r>
      <w:proofErr w:type="spellStart"/>
      <w:r w:rsidR="0032749C" w:rsidRPr="00A21131">
        <w:rPr>
          <w:rFonts w:cstheme="minorHAnsi"/>
          <w:sz w:val="20"/>
          <w:szCs w:val="20"/>
        </w:rPr>
        <w:t>rostrocaudal</w:t>
      </w:r>
      <w:proofErr w:type="spellEnd"/>
      <w:r w:rsidR="0032749C" w:rsidRPr="00A21131">
        <w:rPr>
          <w:rFonts w:cstheme="minorHAnsi"/>
          <w:sz w:val="20"/>
          <w:szCs w:val="20"/>
        </w:rPr>
        <w:t xml:space="preserve"> e dorsoventral diferem devido as concentrações de genes. No eixo </w:t>
      </w:r>
      <w:proofErr w:type="spellStart"/>
      <w:r w:rsidR="0032749C" w:rsidRPr="00A21131">
        <w:rPr>
          <w:rFonts w:cstheme="minorHAnsi"/>
          <w:sz w:val="20"/>
          <w:szCs w:val="20"/>
        </w:rPr>
        <w:t>rostrocaudal</w:t>
      </w:r>
      <w:proofErr w:type="spellEnd"/>
      <w:r w:rsidR="0032749C" w:rsidRPr="00A21131">
        <w:rPr>
          <w:rFonts w:cstheme="minorHAnsi"/>
          <w:sz w:val="20"/>
          <w:szCs w:val="20"/>
        </w:rPr>
        <w:t xml:space="preserve"> são mais típicos os genes Wnt1, Fgf8 e </w:t>
      </w:r>
      <w:proofErr w:type="spellStart"/>
      <w:r w:rsidR="0032749C" w:rsidRPr="00A21131">
        <w:rPr>
          <w:rFonts w:cstheme="minorHAnsi"/>
          <w:sz w:val="20"/>
          <w:szCs w:val="20"/>
        </w:rPr>
        <w:t>Hox</w:t>
      </w:r>
      <w:proofErr w:type="spellEnd"/>
      <w:r w:rsidR="0032749C" w:rsidRPr="00A21131">
        <w:rPr>
          <w:rFonts w:cstheme="minorHAnsi"/>
          <w:sz w:val="20"/>
          <w:szCs w:val="20"/>
        </w:rPr>
        <w:t xml:space="preserve">. Tais genes são chamados pelo nome de </w:t>
      </w:r>
      <w:proofErr w:type="spellStart"/>
      <w:r w:rsidR="0032749C" w:rsidRPr="00A21131">
        <w:rPr>
          <w:rFonts w:cstheme="minorHAnsi"/>
          <w:sz w:val="20"/>
          <w:szCs w:val="20"/>
        </w:rPr>
        <w:t>Drosophila</w:t>
      </w:r>
      <w:proofErr w:type="spellEnd"/>
      <w:r w:rsidR="0032749C" w:rsidRPr="00A21131">
        <w:rPr>
          <w:rFonts w:cstheme="minorHAnsi"/>
          <w:sz w:val="20"/>
          <w:szCs w:val="20"/>
        </w:rPr>
        <w:t xml:space="preserve">. Outro gene importante é o SHH </w:t>
      </w:r>
      <w:r w:rsidR="006671EA" w:rsidRPr="00A21131">
        <w:rPr>
          <w:rFonts w:cstheme="minorHAnsi"/>
          <w:sz w:val="20"/>
          <w:szCs w:val="20"/>
        </w:rPr>
        <w:t>(</w:t>
      </w:r>
      <w:proofErr w:type="spellStart"/>
      <w:r w:rsidR="006671EA" w:rsidRPr="00A21131">
        <w:rPr>
          <w:rFonts w:cstheme="minorHAnsi"/>
          <w:sz w:val="20"/>
          <w:szCs w:val="20"/>
        </w:rPr>
        <w:t>sonic</w:t>
      </w:r>
      <w:proofErr w:type="spellEnd"/>
      <w:r w:rsidR="006671EA" w:rsidRPr="00A21131">
        <w:rPr>
          <w:rFonts w:cstheme="minorHAnsi"/>
          <w:sz w:val="20"/>
          <w:szCs w:val="20"/>
        </w:rPr>
        <w:t xml:space="preserve"> </w:t>
      </w:r>
      <w:proofErr w:type="spellStart"/>
      <w:r w:rsidR="006671EA" w:rsidRPr="00A21131">
        <w:rPr>
          <w:rFonts w:cstheme="minorHAnsi"/>
          <w:sz w:val="20"/>
          <w:szCs w:val="20"/>
        </w:rPr>
        <w:t>hedgehog</w:t>
      </w:r>
      <w:proofErr w:type="spellEnd"/>
      <w:r w:rsidR="006671EA" w:rsidRPr="00A21131">
        <w:rPr>
          <w:rFonts w:cstheme="minorHAnsi"/>
          <w:sz w:val="20"/>
          <w:szCs w:val="20"/>
        </w:rPr>
        <w:t xml:space="preserve">) </w:t>
      </w:r>
      <w:r w:rsidR="0032749C" w:rsidRPr="00A21131">
        <w:rPr>
          <w:rFonts w:cstheme="minorHAnsi"/>
          <w:sz w:val="20"/>
          <w:szCs w:val="20"/>
        </w:rPr>
        <w:t>característica em concentração do eixo dorsoventral.</w:t>
      </w:r>
    </w:p>
    <w:p w:rsidR="009F0D2F" w:rsidRPr="00A21131" w:rsidRDefault="009F0D2F" w:rsidP="00516DA6">
      <w:pPr>
        <w:jc w:val="both"/>
        <w:rPr>
          <w:rFonts w:cstheme="minorHAnsi"/>
          <w:sz w:val="20"/>
          <w:szCs w:val="20"/>
        </w:rPr>
      </w:pPr>
      <w:r w:rsidRPr="00A21131">
        <w:rPr>
          <w:rFonts w:cstheme="minorHAnsi"/>
          <w:sz w:val="20"/>
          <w:szCs w:val="20"/>
        </w:rPr>
        <w:t>São formados quatro vesículas primitiv</w:t>
      </w:r>
      <w:r w:rsidR="00DC7E49" w:rsidRPr="00A21131">
        <w:rPr>
          <w:rFonts w:cstheme="minorHAnsi"/>
          <w:sz w:val="20"/>
          <w:szCs w:val="20"/>
        </w:rPr>
        <w:t>o</w:t>
      </w:r>
      <w:r w:rsidRPr="00A21131">
        <w:rPr>
          <w:rFonts w:cstheme="minorHAnsi"/>
          <w:sz w:val="20"/>
          <w:szCs w:val="20"/>
        </w:rPr>
        <w:t xml:space="preserve">s que se desdobram em estruturas mais complexas: </w:t>
      </w:r>
      <w:proofErr w:type="spellStart"/>
      <w:r w:rsidRPr="00A21131">
        <w:rPr>
          <w:rFonts w:cstheme="minorHAnsi"/>
          <w:sz w:val="20"/>
          <w:szCs w:val="20"/>
        </w:rPr>
        <w:t>Procenséfalo</w:t>
      </w:r>
      <w:proofErr w:type="spellEnd"/>
      <w:r w:rsidRPr="00A21131">
        <w:rPr>
          <w:rFonts w:cstheme="minorHAnsi"/>
          <w:sz w:val="20"/>
          <w:szCs w:val="20"/>
        </w:rPr>
        <w:t xml:space="preserve"> (</w:t>
      </w:r>
      <w:proofErr w:type="spellStart"/>
      <w:r w:rsidRPr="00A21131">
        <w:rPr>
          <w:rFonts w:cstheme="minorHAnsi"/>
          <w:sz w:val="20"/>
          <w:szCs w:val="20"/>
        </w:rPr>
        <w:t>Telencéfalo</w:t>
      </w:r>
      <w:proofErr w:type="spellEnd"/>
      <w:r w:rsidRPr="00A21131">
        <w:rPr>
          <w:rFonts w:cstheme="minorHAnsi"/>
          <w:sz w:val="20"/>
          <w:szCs w:val="20"/>
        </w:rPr>
        <w:t xml:space="preserve"> – Córtex cerebral e Núcleos da Base </w:t>
      </w:r>
      <w:proofErr w:type="gramStart"/>
      <w:r w:rsidRPr="00A21131">
        <w:rPr>
          <w:rFonts w:cstheme="minorHAnsi"/>
          <w:sz w:val="20"/>
          <w:szCs w:val="20"/>
        </w:rPr>
        <w:t>–  e</w:t>
      </w:r>
      <w:proofErr w:type="gramEnd"/>
      <w:r w:rsidRPr="00A21131">
        <w:rPr>
          <w:rFonts w:cstheme="minorHAnsi"/>
          <w:sz w:val="20"/>
          <w:szCs w:val="20"/>
        </w:rPr>
        <w:t xml:space="preserve"> o Diencéfalo), Mesencéfalo, Rombencéfalo (Metencéfalo – Cerebelo e Ponte – e Mielencéfalo - Bulbo) e a Medula Primitiva (Medula espinhal).</w:t>
      </w:r>
    </w:p>
    <w:p w:rsidR="00042957" w:rsidRPr="00A21131" w:rsidRDefault="00042957" w:rsidP="00516DA6">
      <w:pPr>
        <w:jc w:val="both"/>
        <w:rPr>
          <w:rFonts w:cstheme="minorHAnsi"/>
          <w:sz w:val="20"/>
          <w:szCs w:val="20"/>
        </w:rPr>
      </w:pPr>
      <w:r w:rsidRPr="00A21131">
        <w:rPr>
          <w:rFonts w:cstheme="minorHAnsi"/>
          <w:sz w:val="20"/>
          <w:szCs w:val="20"/>
        </w:rPr>
        <w:t>O surgimento do sistema nervoso no nível celular passa por cinco fases: gênese das células nervosas, migração, diferenciação morfofuncional, buscas dos alvos e fenômenos regressivos.</w:t>
      </w:r>
    </w:p>
    <w:p w:rsidR="001C6918" w:rsidRPr="00A21131" w:rsidRDefault="001C6918" w:rsidP="00516DA6">
      <w:pPr>
        <w:jc w:val="both"/>
        <w:rPr>
          <w:rFonts w:cstheme="minorHAnsi"/>
          <w:sz w:val="20"/>
          <w:szCs w:val="20"/>
        </w:rPr>
      </w:pPr>
      <w:r w:rsidRPr="00A21131">
        <w:rPr>
          <w:rFonts w:cstheme="minorHAnsi"/>
          <w:sz w:val="20"/>
          <w:szCs w:val="20"/>
        </w:rPr>
        <w:t xml:space="preserve">Os precursores são células que param o ciclo da mitose de reprodução e migram gerando adesão a </w:t>
      </w:r>
      <w:proofErr w:type="spellStart"/>
      <w:r w:rsidRPr="00A21131">
        <w:rPr>
          <w:rFonts w:cstheme="minorHAnsi"/>
          <w:sz w:val="20"/>
          <w:szCs w:val="20"/>
        </w:rPr>
        <w:t>glia</w:t>
      </w:r>
      <w:proofErr w:type="spellEnd"/>
      <w:r w:rsidRPr="00A21131">
        <w:rPr>
          <w:rFonts w:cstheme="minorHAnsi"/>
          <w:sz w:val="20"/>
          <w:szCs w:val="20"/>
        </w:rPr>
        <w:t xml:space="preserve"> medial, como um brotamento que segue uma haste (</w:t>
      </w:r>
      <w:proofErr w:type="spellStart"/>
      <w:r w:rsidRPr="00A21131">
        <w:rPr>
          <w:rFonts w:cstheme="minorHAnsi"/>
          <w:sz w:val="20"/>
          <w:szCs w:val="20"/>
        </w:rPr>
        <w:t>glia</w:t>
      </w:r>
      <w:proofErr w:type="spellEnd"/>
      <w:r w:rsidRPr="00A21131">
        <w:rPr>
          <w:rFonts w:cstheme="minorHAnsi"/>
          <w:sz w:val="20"/>
          <w:szCs w:val="20"/>
        </w:rPr>
        <w:t xml:space="preserve"> medial).</w:t>
      </w:r>
    </w:p>
    <w:p w:rsidR="001C6918" w:rsidRPr="00A21131" w:rsidRDefault="00012413" w:rsidP="00516DA6">
      <w:pPr>
        <w:jc w:val="both"/>
        <w:rPr>
          <w:rFonts w:cstheme="minorHAnsi"/>
          <w:sz w:val="20"/>
          <w:szCs w:val="20"/>
        </w:rPr>
      </w:pPr>
      <w:r w:rsidRPr="00A21131">
        <w:rPr>
          <w:rFonts w:cstheme="minorHAnsi"/>
          <w:sz w:val="20"/>
          <w:szCs w:val="20"/>
        </w:rPr>
        <w:t xml:space="preserve">Quando um neurônio de desenvolve em crescimento pela extensão a </w:t>
      </w:r>
      <w:proofErr w:type="spellStart"/>
      <w:r w:rsidRPr="00A21131">
        <w:rPr>
          <w:rFonts w:cstheme="minorHAnsi"/>
          <w:sz w:val="20"/>
          <w:szCs w:val="20"/>
        </w:rPr>
        <w:t>glia</w:t>
      </w:r>
      <w:proofErr w:type="spellEnd"/>
      <w:r w:rsidRPr="00A21131">
        <w:rPr>
          <w:rFonts w:cstheme="minorHAnsi"/>
          <w:sz w:val="20"/>
          <w:szCs w:val="20"/>
        </w:rPr>
        <w:t xml:space="preserve"> medial ele passa a ser orientado por pistas químicas produzidas por </w:t>
      </w:r>
      <w:proofErr w:type="spellStart"/>
      <w:r w:rsidRPr="00A21131">
        <w:rPr>
          <w:rFonts w:cstheme="minorHAnsi"/>
          <w:sz w:val="20"/>
          <w:szCs w:val="20"/>
        </w:rPr>
        <w:t>semaforinas</w:t>
      </w:r>
      <w:proofErr w:type="spellEnd"/>
      <w:r w:rsidRPr="00A21131">
        <w:rPr>
          <w:rFonts w:cstheme="minorHAnsi"/>
          <w:sz w:val="20"/>
          <w:szCs w:val="20"/>
        </w:rPr>
        <w:t xml:space="preserve">, </w:t>
      </w:r>
      <w:proofErr w:type="spellStart"/>
      <w:r w:rsidRPr="00A21131">
        <w:rPr>
          <w:rFonts w:cstheme="minorHAnsi"/>
          <w:sz w:val="20"/>
          <w:szCs w:val="20"/>
        </w:rPr>
        <w:t>netrinas</w:t>
      </w:r>
      <w:proofErr w:type="spellEnd"/>
      <w:r w:rsidRPr="00A21131">
        <w:rPr>
          <w:rFonts w:cstheme="minorHAnsi"/>
          <w:sz w:val="20"/>
          <w:szCs w:val="20"/>
        </w:rPr>
        <w:t xml:space="preserve"> e </w:t>
      </w:r>
      <w:proofErr w:type="spellStart"/>
      <w:r w:rsidRPr="00A21131">
        <w:rPr>
          <w:rFonts w:cstheme="minorHAnsi"/>
          <w:sz w:val="20"/>
          <w:szCs w:val="20"/>
        </w:rPr>
        <w:t>efrinas</w:t>
      </w:r>
      <w:proofErr w:type="spellEnd"/>
      <w:r w:rsidRPr="00A21131">
        <w:rPr>
          <w:rFonts w:cstheme="minorHAnsi"/>
          <w:sz w:val="20"/>
          <w:szCs w:val="20"/>
        </w:rPr>
        <w:t xml:space="preserve"> que localizam e buscam um alvo no qual o crescimento do neurônio tem sua terminação e conexão de sua existência.</w:t>
      </w:r>
    </w:p>
    <w:p w:rsidR="00AA4690" w:rsidRPr="00A21131" w:rsidRDefault="008A504F" w:rsidP="00516DA6">
      <w:pPr>
        <w:jc w:val="both"/>
        <w:rPr>
          <w:rFonts w:cstheme="minorHAnsi"/>
          <w:sz w:val="20"/>
          <w:szCs w:val="20"/>
        </w:rPr>
      </w:pPr>
      <w:r w:rsidRPr="00A21131">
        <w:rPr>
          <w:rFonts w:cstheme="minorHAnsi"/>
          <w:sz w:val="20"/>
          <w:szCs w:val="20"/>
        </w:rPr>
        <w:lastRenderedPageBreak/>
        <w:t xml:space="preserve">Daniela </w:t>
      </w:r>
      <w:proofErr w:type="spellStart"/>
      <w:r w:rsidRPr="00A21131">
        <w:rPr>
          <w:rFonts w:cstheme="minorHAnsi"/>
          <w:sz w:val="20"/>
          <w:szCs w:val="20"/>
        </w:rPr>
        <w:t>Uziel</w:t>
      </w:r>
      <w:proofErr w:type="spellEnd"/>
      <w:r w:rsidRPr="00A21131">
        <w:rPr>
          <w:rFonts w:cstheme="minorHAnsi"/>
          <w:sz w:val="20"/>
          <w:szCs w:val="20"/>
        </w:rPr>
        <w:t xml:space="preserve"> fornece uma informação importante sobre o organismo humano na fase dos processos regressivos em que células são selecionadas a passarem por processos de apoptose, </w:t>
      </w:r>
      <w:proofErr w:type="gramStart"/>
      <w:r w:rsidRPr="00A21131">
        <w:rPr>
          <w:rFonts w:cstheme="minorHAnsi"/>
          <w:sz w:val="20"/>
          <w:szCs w:val="20"/>
        </w:rPr>
        <w:t>ou seja</w:t>
      </w:r>
      <w:proofErr w:type="gramEnd"/>
      <w:r w:rsidRPr="00A21131">
        <w:rPr>
          <w:rFonts w:cstheme="minorHAnsi"/>
          <w:sz w:val="20"/>
          <w:szCs w:val="20"/>
        </w:rPr>
        <w:t xml:space="preserve"> um tipo de descarte seletivo e excedente de materiais genéticos e células a fim de promover um melhor arranjo funcional de um organismo. Esse suicídio programado de células, segundo Cruzeiro, pode estar relacionado ao comportamento padrão e social relativo ao suicídio do indivíduo que não mais percebe seu papel na sociedade.</w:t>
      </w:r>
      <w:r w:rsidR="00AA4690" w:rsidRPr="00A21131">
        <w:rPr>
          <w:rFonts w:cstheme="minorHAnsi"/>
          <w:sz w:val="20"/>
          <w:szCs w:val="20"/>
        </w:rPr>
        <w:t xml:space="preserve"> Cruzeiro acredita que existe uma elevação gênica em tais indivíduos de funcionalidades de apoptoses que os preparam para o descarte seletivo na sociedade</w:t>
      </w:r>
      <w:r w:rsidR="00FA26A2" w:rsidRPr="00A21131">
        <w:rPr>
          <w:rFonts w:cstheme="minorHAnsi"/>
          <w:sz w:val="20"/>
          <w:szCs w:val="20"/>
        </w:rPr>
        <w:t xml:space="preserve"> (genes </w:t>
      </w:r>
      <w:proofErr w:type="spellStart"/>
      <w:r w:rsidR="00FA26A2" w:rsidRPr="00A21131">
        <w:rPr>
          <w:rFonts w:cstheme="minorHAnsi"/>
          <w:sz w:val="20"/>
          <w:szCs w:val="20"/>
        </w:rPr>
        <w:t>Killer</w:t>
      </w:r>
      <w:proofErr w:type="spellEnd"/>
      <w:r w:rsidR="00FA26A2" w:rsidRPr="00A21131">
        <w:rPr>
          <w:rFonts w:cstheme="minorHAnsi"/>
          <w:sz w:val="20"/>
          <w:szCs w:val="20"/>
        </w:rPr>
        <w:t>)</w:t>
      </w:r>
      <w:r w:rsidR="00AA4690" w:rsidRPr="00A21131">
        <w:rPr>
          <w:rFonts w:cstheme="minorHAnsi"/>
          <w:sz w:val="20"/>
          <w:szCs w:val="20"/>
        </w:rPr>
        <w:t>.</w:t>
      </w:r>
    </w:p>
    <w:p w:rsidR="00AA4690" w:rsidRPr="00A21131" w:rsidRDefault="00ED49E3" w:rsidP="00516DA6">
      <w:pPr>
        <w:jc w:val="both"/>
        <w:rPr>
          <w:rFonts w:cstheme="minorHAnsi"/>
          <w:sz w:val="20"/>
          <w:szCs w:val="20"/>
        </w:rPr>
      </w:pPr>
      <w:r w:rsidRPr="00A21131">
        <w:rPr>
          <w:rFonts w:cstheme="minorHAnsi"/>
          <w:sz w:val="20"/>
          <w:szCs w:val="20"/>
        </w:rPr>
        <w:t xml:space="preserve">As anomalias de migração neural podem gerar diversos problemas os mais comuns identificados por </w:t>
      </w:r>
      <w:proofErr w:type="spellStart"/>
      <w:r w:rsidRPr="00A21131">
        <w:rPr>
          <w:rFonts w:cstheme="minorHAnsi"/>
          <w:sz w:val="20"/>
          <w:szCs w:val="20"/>
        </w:rPr>
        <w:t>Uziel</w:t>
      </w:r>
      <w:proofErr w:type="spellEnd"/>
      <w:r w:rsidRPr="00A21131">
        <w:rPr>
          <w:rFonts w:cstheme="minorHAnsi"/>
          <w:sz w:val="20"/>
          <w:szCs w:val="20"/>
        </w:rPr>
        <w:t xml:space="preserve"> são a </w:t>
      </w:r>
      <w:proofErr w:type="spellStart"/>
      <w:r w:rsidRPr="00A21131">
        <w:rPr>
          <w:rFonts w:cstheme="minorHAnsi"/>
          <w:sz w:val="20"/>
          <w:szCs w:val="20"/>
        </w:rPr>
        <w:t>Heterotopia</w:t>
      </w:r>
      <w:proofErr w:type="spellEnd"/>
      <w:r w:rsidRPr="00A21131">
        <w:rPr>
          <w:rFonts w:cstheme="minorHAnsi"/>
          <w:sz w:val="20"/>
          <w:szCs w:val="20"/>
        </w:rPr>
        <w:t xml:space="preserve"> ventricular ligada ao X e </w:t>
      </w:r>
      <w:proofErr w:type="spellStart"/>
      <w:r w:rsidRPr="00A21131">
        <w:rPr>
          <w:rFonts w:cstheme="minorHAnsi"/>
          <w:sz w:val="20"/>
          <w:szCs w:val="20"/>
        </w:rPr>
        <w:t>Lisencefalia</w:t>
      </w:r>
      <w:proofErr w:type="spellEnd"/>
      <w:r w:rsidRPr="00A21131">
        <w:rPr>
          <w:rFonts w:cstheme="minorHAnsi"/>
          <w:sz w:val="20"/>
          <w:szCs w:val="20"/>
        </w:rPr>
        <w:t xml:space="preserve"> tipo I que é a presença de neurônios ectópicos na substância branca e excessiva dilatação dos ventrículos.</w:t>
      </w:r>
    </w:p>
    <w:p w:rsidR="00ED49E3" w:rsidRPr="00A21131" w:rsidRDefault="00AC3B27" w:rsidP="00516DA6">
      <w:pPr>
        <w:jc w:val="both"/>
        <w:rPr>
          <w:rFonts w:cstheme="minorHAnsi"/>
          <w:sz w:val="20"/>
          <w:szCs w:val="20"/>
        </w:rPr>
      </w:pPr>
      <w:r w:rsidRPr="00A21131">
        <w:rPr>
          <w:rFonts w:cstheme="minorHAnsi"/>
          <w:sz w:val="20"/>
          <w:szCs w:val="20"/>
        </w:rPr>
        <w:t>O recém-nascido nasce com um perímetro encefálico de 34 cm e diâmetro de 9 cm. A abertura vaginal da mulher apresenta uma característica centrada média de 11 cm. E o tempo de gestação dos seres humanos eclode o nascimento dentro do perímetro ideal em que a soltura do bebê pelo canal vaginal é ideal para a passagem do crânio e corpo do ser imaturo, que nesta altura o seu cérebro já se mostra um desenvolvimento superior à 80% se comparado à sua vida adulta.</w:t>
      </w:r>
    </w:p>
    <w:p w:rsidR="00A2744D" w:rsidRPr="00A21131" w:rsidRDefault="00A2744D" w:rsidP="00516DA6">
      <w:pPr>
        <w:jc w:val="both"/>
        <w:rPr>
          <w:rFonts w:cstheme="minorHAnsi"/>
          <w:sz w:val="20"/>
          <w:szCs w:val="20"/>
        </w:rPr>
      </w:pPr>
      <w:r w:rsidRPr="00A21131">
        <w:rPr>
          <w:rFonts w:cstheme="minorHAnsi"/>
          <w:sz w:val="20"/>
          <w:szCs w:val="20"/>
        </w:rPr>
        <w:t xml:space="preserve">Do 5º mês fetal ao 1º mês de vida após o parto as raízes motoras se desenvolvem; do 6º mês fetal até o 6º mês de vida após o parto as raízes sensoriais se desenvolvem; do 8º mês de gestação ao </w:t>
      </w:r>
      <w:r w:rsidR="00C61A1C" w:rsidRPr="00A21131">
        <w:rPr>
          <w:rFonts w:cstheme="minorHAnsi"/>
          <w:sz w:val="20"/>
          <w:szCs w:val="20"/>
        </w:rPr>
        <w:t>8º</w:t>
      </w:r>
      <w:r w:rsidRPr="00A21131">
        <w:rPr>
          <w:rFonts w:cstheme="minorHAnsi"/>
          <w:sz w:val="20"/>
          <w:szCs w:val="20"/>
        </w:rPr>
        <w:t xml:space="preserve"> mês de vida o pedúnculo cerebelar superior se desenvolve; do 1º mês de vida aos 4 anos de vida o pedúnculo cerebelar médio se desenvolve; </w:t>
      </w:r>
      <w:r w:rsidR="00EE616A" w:rsidRPr="00A21131">
        <w:rPr>
          <w:rFonts w:cstheme="minorHAnsi"/>
          <w:sz w:val="20"/>
          <w:szCs w:val="20"/>
        </w:rPr>
        <w:t xml:space="preserve">do 1º mês de nascimento os 15 anos de vida a formação reticular se desenvolve; </w:t>
      </w:r>
      <w:r w:rsidR="002A6432" w:rsidRPr="00A21131">
        <w:rPr>
          <w:rFonts w:cstheme="minorHAnsi"/>
          <w:sz w:val="20"/>
          <w:szCs w:val="20"/>
        </w:rPr>
        <w:t xml:space="preserve">do 1º ao 5º mês de vida a radiação óptica se desenvolve; do 9º mês de gravidez a 1 ano e meio de vida a radiação </w:t>
      </w:r>
      <w:proofErr w:type="spellStart"/>
      <w:r w:rsidR="002A6432" w:rsidRPr="00A21131">
        <w:rPr>
          <w:rFonts w:cstheme="minorHAnsi"/>
          <w:sz w:val="20"/>
          <w:szCs w:val="20"/>
        </w:rPr>
        <w:t>somestésica</w:t>
      </w:r>
      <w:proofErr w:type="spellEnd"/>
      <w:r w:rsidR="002A6432" w:rsidRPr="00A21131">
        <w:rPr>
          <w:rFonts w:cstheme="minorHAnsi"/>
          <w:sz w:val="20"/>
          <w:szCs w:val="20"/>
        </w:rPr>
        <w:t xml:space="preserve"> se desenvolve; do nascimento até os 3 anos de vida a radiação acústica se desenvolve; do sétimo mês fetal a 1 ano e oito meses o corpo estriado se forma; </w:t>
      </w:r>
      <w:r w:rsidR="00BA4E43" w:rsidRPr="00A21131">
        <w:rPr>
          <w:rFonts w:cstheme="minorHAnsi"/>
          <w:sz w:val="20"/>
          <w:szCs w:val="20"/>
        </w:rPr>
        <w:t>no final da gestação até 1 ano e meio após o nascimento os tratos piramidais se formam; do 4º mês de vida aos 10 anos as grandes comissuras cerebelares se formam; e, do 4º mês de vida aos 30 anos as áreas associativas se formam.</w:t>
      </w:r>
    </w:p>
    <w:p w:rsidR="00BA4E43" w:rsidRPr="00A21131" w:rsidRDefault="009948EB" w:rsidP="00516DA6">
      <w:pPr>
        <w:jc w:val="both"/>
        <w:rPr>
          <w:rFonts w:cstheme="minorHAnsi"/>
          <w:sz w:val="20"/>
          <w:szCs w:val="20"/>
        </w:rPr>
      </w:pPr>
      <w:r w:rsidRPr="00A21131">
        <w:rPr>
          <w:rFonts w:cstheme="minorHAnsi"/>
          <w:sz w:val="20"/>
          <w:szCs w:val="20"/>
        </w:rPr>
        <w:t xml:space="preserve">O amadurecimento da mente humana depende de estágios de desenvolvimento, aos 2 anos de vida os processos de maturação cerebral fazem com que a criança estabeleça conexões com os objetos por meio do tato e degustação, onde os conceitos passam a ser organizados gradativamente até os 3 anos de idade, em que a força do aprendizado torna a criança mais desperta para influenciar-se no mundo. O processo de linguagem a partir desta fase faz com que ela comece cada vez mais gerenciar estruturas </w:t>
      </w:r>
      <w:proofErr w:type="spellStart"/>
      <w:r w:rsidRPr="00A21131">
        <w:rPr>
          <w:rFonts w:cstheme="minorHAnsi"/>
          <w:sz w:val="20"/>
          <w:szCs w:val="20"/>
        </w:rPr>
        <w:t>iconoplásticas</w:t>
      </w:r>
      <w:proofErr w:type="spellEnd"/>
      <w:r w:rsidRPr="00A21131">
        <w:rPr>
          <w:rFonts w:cstheme="minorHAnsi"/>
          <w:sz w:val="20"/>
          <w:szCs w:val="20"/>
        </w:rPr>
        <w:t xml:space="preserve"> cada vez mais complexas e a partir dos 5 anos passa a apresentar uma maior interatividade com os símbolos e começa-se a fixação de uma estrutura de linguagem escrita. Porém, as novas gerações que já nasceram conectadas já apresentam uma habilidade de identificação e manuseio de controles de equipamentos e smartphones no atingimento do primeiro ano de vida. O que pode provocar uma ruptura do padrão de desenvolvimento social em relação as teorias formuladas para a espécie nos próximos anos.</w:t>
      </w:r>
    </w:p>
    <w:p w:rsidR="009948EB" w:rsidRPr="00A21131" w:rsidRDefault="00BF5040" w:rsidP="00516DA6">
      <w:pPr>
        <w:jc w:val="both"/>
        <w:rPr>
          <w:rFonts w:cstheme="minorHAnsi"/>
          <w:sz w:val="20"/>
          <w:szCs w:val="20"/>
        </w:rPr>
      </w:pPr>
      <w:r w:rsidRPr="00A21131">
        <w:rPr>
          <w:rFonts w:cstheme="minorHAnsi"/>
          <w:sz w:val="20"/>
          <w:szCs w:val="20"/>
        </w:rPr>
        <w:t xml:space="preserve">Muitos problemas sensoriais e motores devido a degradação do sistema nervoso eclodem a partir da terceira idade que é variante em estrutura de indivíduo para indivíduo. As causas destes processos ainda não estão completamente esclarecidas, mas a </w:t>
      </w:r>
      <w:proofErr w:type="spellStart"/>
      <w:r w:rsidRPr="00A21131">
        <w:rPr>
          <w:rFonts w:cstheme="minorHAnsi"/>
          <w:sz w:val="20"/>
          <w:szCs w:val="20"/>
        </w:rPr>
        <w:t>desmielinação</w:t>
      </w:r>
      <w:proofErr w:type="spellEnd"/>
      <w:r w:rsidRPr="00A21131">
        <w:rPr>
          <w:rFonts w:cstheme="minorHAnsi"/>
          <w:sz w:val="20"/>
          <w:szCs w:val="20"/>
        </w:rPr>
        <w:t xml:space="preserve"> e a perda da capacidade de mitoses das células-tronco geram o limite da condição de vida. Cruzeiro afirma que compreender como armazenar proteínas essenciais para a mielinização do sistema nervoso é fundamental para a correção deste fator na terceira idade a partir das reservas do próprio organismo. E a partir deste princípio gerar a correção gênica para ativar a proteína que estabelece um ciclo infindável de mitoses.</w:t>
      </w:r>
    </w:p>
    <w:p w:rsidR="00BF5040" w:rsidRPr="00A21131" w:rsidRDefault="00BF5040" w:rsidP="00516DA6">
      <w:pPr>
        <w:jc w:val="both"/>
        <w:rPr>
          <w:rFonts w:cstheme="minorHAnsi"/>
          <w:sz w:val="20"/>
          <w:szCs w:val="20"/>
        </w:rPr>
      </w:pPr>
    </w:p>
    <w:p w:rsidR="00AC3B27" w:rsidRPr="00A21131" w:rsidRDefault="008A55AA" w:rsidP="00516DA6">
      <w:pPr>
        <w:jc w:val="both"/>
        <w:rPr>
          <w:rFonts w:cstheme="minorHAnsi"/>
          <w:b/>
          <w:sz w:val="20"/>
          <w:szCs w:val="20"/>
        </w:rPr>
      </w:pPr>
      <w:r w:rsidRPr="00A21131">
        <w:rPr>
          <w:rFonts w:cstheme="minorHAnsi"/>
          <w:b/>
          <w:sz w:val="20"/>
          <w:szCs w:val="20"/>
        </w:rPr>
        <w:t xml:space="preserve">VI – </w:t>
      </w:r>
      <w:proofErr w:type="spellStart"/>
      <w:r w:rsidRPr="00A21131">
        <w:rPr>
          <w:rFonts w:cstheme="minorHAnsi"/>
          <w:b/>
          <w:sz w:val="20"/>
          <w:szCs w:val="20"/>
        </w:rPr>
        <w:t>Neuroplasticidade</w:t>
      </w:r>
      <w:proofErr w:type="spellEnd"/>
    </w:p>
    <w:p w:rsidR="008A55AA" w:rsidRPr="00A21131" w:rsidRDefault="006015F1" w:rsidP="00516DA6">
      <w:pPr>
        <w:jc w:val="both"/>
        <w:rPr>
          <w:rFonts w:cstheme="minorHAnsi"/>
          <w:sz w:val="20"/>
          <w:szCs w:val="20"/>
        </w:rPr>
      </w:pPr>
      <w:r w:rsidRPr="00A21131">
        <w:rPr>
          <w:rFonts w:cstheme="minorHAnsi"/>
          <w:sz w:val="20"/>
          <w:szCs w:val="20"/>
        </w:rPr>
        <w:t xml:space="preserve">Roberto </w:t>
      </w:r>
      <w:proofErr w:type="spellStart"/>
      <w:r w:rsidRPr="00A21131">
        <w:rPr>
          <w:rFonts w:cstheme="minorHAnsi"/>
          <w:sz w:val="20"/>
          <w:szCs w:val="20"/>
        </w:rPr>
        <w:t>Lent</w:t>
      </w:r>
      <w:proofErr w:type="spellEnd"/>
      <w:r w:rsidRPr="00A21131">
        <w:rPr>
          <w:rFonts w:cstheme="minorHAnsi"/>
          <w:sz w:val="20"/>
          <w:szCs w:val="20"/>
        </w:rPr>
        <w:t xml:space="preserve"> esclarece que todo o tecido nervoso apresenta plasticidade. </w:t>
      </w:r>
      <w:r w:rsidR="00A758DA" w:rsidRPr="00A21131">
        <w:rPr>
          <w:rFonts w:cstheme="minorHAnsi"/>
          <w:sz w:val="20"/>
          <w:szCs w:val="20"/>
        </w:rPr>
        <w:t xml:space="preserve">Portanto, </w:t>
      </w:r>
      <w:proofErr w:type="spellStart"/>
      <w:r w:rsidR="00A758DA" w:rsidRPr="00A21131">
        <w:rPr>
          <w:rFonts w:cstheme="minorHAnsi"/>
          <w:sz w:val="20"/>
          <w:szCs w:val="20"/>
        </w:rPr>
        <w:t>neuroplasticidade</w:t>
      </w:r>
      <w:proofErr w:type="spellEnd"/>
      <w:r w:rsidR="00A758DA" w:rsidRPr="00A21131">
        <w:rPr>
          <w:rFonts w:cstheme="minorHAnsi"/>
          <w:sz w:val="20"/>
          <w:szCs w:val="20"/>
        </w:rPr>
        <w:t xml:space="preserve"> é a capacidade de ativar o sistema nervoso para alternar a sua função ou o reflexo na forma de respostas dos comportamentos sinalizadas pelas interações com a natureza.</w:t>
      </w:r>
    </w:p>
    <w:p w:rsidR="0096491F" w:rsidRPr="00A21131" w:rsidRDefault="0096491F" w:rsidP="00516DA6">
      <w:pPr>
        <w:jc w:val="both"/>
        <w:rPr>
          <w:rFonts w:cstheme="minorHAnsi"/>
          <w:sz w:val="20"/>
          <w:szCs w:val="20"/>
        </w:rPr>
      </w:pPr>
      <w:r w:rsidRPr="00A21131">
        <w:rPr>
          <w:rFonts w:cstheme="minorHAnsi"/>
          <w:sz w:val="20"/>
          <w:szCs w:val="20"/>
        </w:rPr>
        <w:lastRenderedPageBreak/>
        <w:t>A plasticidade ontogenética é o resultado das interações genômicas com o ambiente. O período crítico é a fase em que o sistema nervoso imaturo caminha para a maturação de seus processos.</w:t>
      </w:r>
      <w:r w:rsidR="002F1F34" w:rsidRPr="00A21131">
        <w:rPr>
          <w:rFonts w:cstheme="minorHAnsi"/>
          <w:sz w:val="20"/>
          <w:szCs w:val="20"/>
        </w:rPr>
        <w:t xml:space="preserve"> Para comportamentos inatos o período crítico não existe. O </w:t>
      </w:r>
      <w:proofErr w:type="spellStart"/>
      <w:r w:rsidR="002F1F34" w:rsidRPr="00A21131">
        <w:rPr>
          <w:rFonts w:cstheme="minorHAnsi"/>
          <w:sz w:val="20"/>
          <w:szCs w:val="20"/>
        </w:rPr>
        <w:t>imprinting</w:t>
      </w:r>
      <w:proofErr w:type="spellEnd"/>
      <w:r w:rsidR="00002FB3" w:rsidRPr="00A21131">
        <w:rPr>
          <w:rFonts w:cstheme="minorHAnsi"/>
          <w:sz w:val="20"/>
          <w:szCs w:val="20"/>
        </w:rPr>
        <w:t>, descoberto por Konrad Lorenz (1903 a 1989)</w:t>
      </w:r>
      <w:r w:rsidR="002F1F34" w:rsidRPr="00A21131">
        <w:rPr>
          <w:rFonts w:cstheme="minorHAnsi"/>
          <w:sz w:val="20"/>
          <w:szCs w:val="20"/>
        </w:rPr>
        <w:t xml:space="preserve"> é um comportamento de reconhecimento inicial que fixa uma impressão em que um código visual gera uma resposta dominante na linha de pensamento de um indivíduo onde os processos de </w:t>
      </w:r>
      <w:proofErr w:type="spellStart"/>
      <w:r w:rsidR="002F1F34" w:rsidRPr="00A21131">
        <w:rPr>
          <w:rFonts w:cstheme="minorHAnsi"/>
          <w:sz w:val="20"/>
          <w:szCs w:val="20"/>
        </w:rPr>
        <w:t>bordeamento</w:t>
      </w:r>
      <w:proofErr w:type="spellEnd"/>
      <w:r w:rsidR="002F1F34" w:rsidRPr="00A21131">
        <w:rPr>
          <w:rFonts w:cstheme="minorHAnsi"/>
          <w:sz w:val="20"/>
          <w:szCs w:val="20"/>
        </w:rPr>
        <w:t xml:space="preserve"> passam a fluir em torno de percepções nucleares (S1) em que o comportamento fica condicionado.</w:t>
      </w:r>
      <w:r w:rsidR="00002FB3" w:rsidRPr="00A21131">
        <w:rPr>
          <w:rFonts w:cstheme="minorHAnsi"/>
          <w:sz w:val="20"/>
          <w:szCs w:val="20"/>
        </w:rPr>
        <w:t xml:space="preserve"> O aprendizado para uma aquisição da linguagem nos seres humanos é o que passa por um maior período crítico em um ser humano.</w:t>
      </w:r>
    </w:p>
    <w:p w:rsidR="00DA7EC1" w:rsidRPr="00A21131" w:rsidRDefault="00FF6B30" w:rsidP="00516DA6">
      <w:pPr>
        <w:jc w:val="both"/>
        <w:rPr>
          <w:rFonts w:cstheme="minorHAnsi"/>
          <w:sz w:val="20"/>
          <w:szCs w:val="20"/>
        </w:rPr>
      </w:pPr>
      <w:r w:rsidRPr="00A21131">
        <w:rPr>
          <w:rFonts w:cstheme="minorHAnsi"/>
          <w:sz w:val="20"/>
          <w:szCs w:val="20"/>
        </w:rPr>
        <w:t>A plasticidade adulta reflete sobre as características de manutenção celular e molecular, da ordem das sinapses que é a base para a memória.</w:t>
      </w:r>
      <w:r w:rsidR="00647D6E" w:rsidRPr="00A21131">
        <w:rPr>
          <w:rFonts w:cstheme="minorHAnsi"/>
          <w:sz w:val="20"/>
          <w:szCs w:val="20"/>
        </w:rPr>
        <w:t xml:space="preserve"> A </w:t>
      </w:r>
      <w:proofErr w:type="spellStart"/>
      <w:r w:rsidR="00647D6E" w:rsidRPr="00A21131">
        <w:rPr>
          <w:rFonts w:cstheme="minorHAnsi"/>
          <w:sz w:val="20"/>
          <w:szCs w:val="20"/>
        </w:rPr>
        <w:t>neuroplasticidade</w:t>
      </w:r>
      <w:proofErr w:type="spellEnd"/>
      <w:r w:rsidR="00647D6E" w:rsidRPr="00A21131">
        <w:rPr>
          <w:rFonts w:cstheme="minorHAnsi"/>
          <w:sz w:val="20"/>
          <w:szCs w:val="20"/>
        </w:rPr>
        <w:t xml:space="preserve"> pode se apresentar: morfologicamente, funcional e comportamental.</w:t>
      </w:r>
    </w:p>
    <w:p w:rsidR="00DA7EC1" w:rsidRPr="00A21131" w:rsidRDefault="00E239B4" w:rsidP="00516DA6">
      <w:pPr>
        <w:jc w:val="both"/>
        <w:rPr>
          <w:rFonts w:cstheme="minorHAnsi"/>
          <w:sz w:val="20"/>
          <w:szCs w:val="20"/>
        </w:rPr>
      </w:pPr>
      <w:r w:rsidRPr="00A21131">
        <w:rPr>
          <w:rFonts w:cstheme="minorHAnsi"/>
          <w:sz w:val="20"/>
          <w:szCs w:val="20"/>
        </w:rPr>
        <w:t xml:space="preserve">O organismo humano possibilita a regeneração </w:t>
      </w:r>
      <w:proofErr w:type="spellStart"/>
      <w:r w:rsidRPr="00A21131">
        <w:rPr>
          <w:rFonts w:cstheme="minorHAnsi"/>
          <w:sz w:val="20"/>
          <w:szCs w:val="20"/>
        </w:rPr>
        <w:t>axônica</w:t>
      </w:r>
      <w:proofErr w:type="spellEnd"/>
      <w:r w:rsidRPr="00A21131">
        <w:rPr>
          <w:rFonts w:cstheme="minorHAnsi"/>
          <w:sz w:val="20"/>
          <w:szCs w:val="20"/>
        </w:rPr>
        <w:t xml:space="preserve"> no sistema nervoso periférico e central.</w:t>
      </w:r>
      <w:r w:rsidR="00D93B93" w:rsidRPr="00A21131">
        <w:rPr>
          <w:rFonts w:cstheme="minorHAnsi"/>
          <w:sz w:val="20"/>
          <w:szCs w:val="20"/>
        </w:rPr>
        <w:t xml:space="preserve"> Este último com uma maior dificuldade e restrição devido a não mielinização das células nervosas.</w:t>
      </w:r>
    </w:p>
    <w:p w:rsidR="006F127F" w:rsidRPr="00A21131" w:rsidRDefault="006F127F" w:rsidP="00516DA6">
      <w:pPr>
        <w:jc w:val="both"/>
        <w:rPr>
          <w:rFonts w:cstheme="minorHAnsi"/>
          <w:sz w:val="20"/>
          <w:szCs w:val="20"/>
        </w:rPr>
      </w:pPr>
      <w:r w:rsidRPr="00A21131">
        <w:rPr>
          <w:rFonts w:cstheme="minorHAnsi"/>
          <w:sz w:val="20"/>
          <w:szCs w:val="20"/>
        </w:rPr>
        <w:t>Sobre a extensão do corpo caloso existe um feixe longitudinal aberrante conhecidos pela denominação de fibras pioneiras. El</w:t>
      </w:r>
      <w:r w:rsidR="002F2D73" w:rsidRPr="00A21131">
        <w:rPr>
          <w:rFonts w:cstheme="minorHAnsi"/>
          <w:sz w:val="20"/>
          <w:szCs w:val="20"/>
        </w:rPr>
        <w:t>a</w:t>
      </w:r>
      <w:r w:rsidRPr="00A21131">
        <w:rPr>
          <w:rFonts w:cstheme="minorHAnsi"/>
          <w:sz w:val="20"/>
          <w:szCs w:val="20"/>
        </w:rPr>
        <w:t>s são formas de plasticidade morfológica</w:t>
      </w:r>
      <w:r w:rsidR="002E42A2" w:rsidRPr="00A21131">
        <w:rPr>
          <w:rFonts w:cstheme="minorHAnsi"/>
          <w:sz w:val="20"/>
          <w:szCs w:val="20"/>
        </w:rPr>
        <w:t>.</w:t>
      </w:r>
    </w:p>
    <w:p w:rsidR="00CD0A3F" w:rsidRPr="00A21131" w:rsidRDefault="00263BEB" w:rsidP="00516DA6">
      <w:pPr>
        <w:jc w:val="both"/>
        <w:rPr>
          <w:rFonts w:cstheme="minorHAnsi"/>
          <w:sz w:val="20"/>
          <w:szCs w:val="20"/>
        </w:rPr>
      </w:pPr>
      <w:r w:rsidRPr="00A21131">
        <w:rPr>
          <w:rFonts w:cstheme="minorHAnsi"/>
          <w:sz w:val="20"/>
          <w:szCs w:val="20"/>
        </w:rPr>
        <w:t xml:space="preserve">O ativador de </w:t>
      </w:r>
      <w:proofErr w:type="spellStart"/>
      <w:r w:rsidRPr="00A21131">
        <w:rPr>
          <w:rFonts w:cstheme="minorHAnsi"/>
          <w:sz w:val="20"/>
          <w:szCs w:val="20"/>
        </w:rPr>
        <w:t>plasminogênio</w:t>
      </w:r>
      <w:proofErr w:type="spellEnd"/>
      <w:r w:rsidRPr="00A21131">
        <w:rPr>
          <w:rFonts w:cstheme="minorHAnsi"/>
          <w:sz w:val="20"/>
          <w:szCs w:val="20"/>
        </w:rPr>
        <w:t xml:space="preserve"> de tipo tissular é uma ativação neuroquímica que envolvem substâncias da matriz extracelular que atuam durante o período crítico em neurônios piramidais junto aos fatores de desequilíbrio de excitação e inibição.</w:t>
      </w:r>
    </w:p>
    <w:p w:rsidR="0063471B" w:rsidRPr="00A21131" w:rsidRDefault="001C7789" w:rsidP="00516DA6">
      <w:pPr>
        <w:jc w:val="both"/>
        <w:rPr>
          <w:rFonts w:cstheme="minorHAnsi"/>
          <w:sz w:val="20"/>
          <w:szCs w:val="20"/>
        </w:rPr>
      </w:pPr>
      <w:proofErr w:type="spellStart"/>
      <w:r w:rsidRPr="00A21131">
        <w:rPr>
          <w:rFonts w:cstheme="minorHAnsi"/>
          <w:sz w:val="20"/>
          <w:szCs w:val="20"/>
        </w:rPr>
        <w:t>Lent</w:t>
      </w:r>
      <w:proofErr w:type="spellEnd"/>
      <w:r w:rsidRPr="00A21131">
        <w:rPr>
          <w:rFonts w:cstheme="minorHAnsi"/>
          <w:sz w:val="20"/>
          <w:szCs w:val="20"/>
        </w:rPr>
        <w:t xml:space="preserve"> deixa uma informação preciosa a existência de correlação entre o nível educacional e a complexidade </w:t>
      </w:r>
      <w:proofErr w:type="spellStart"/>
      <w:r w:rsidRPr="00A21131">
        <w:rPr>
          <w:rFonts w:cstheme="minorHAnsi"/>
          <w:sz w:val="20"/>
          <w:szCs w:val="20"/>
        </w:rPr>
        <w:t>dendrítica</w:t>
      </w:r>
      <w:proofErr w:type="spellEnd"/>
      <w:r w:rsidRPr="00A21131">
        <w:rPr>
          <w:rFonts w:cstheme="minorHAnsi"/>
          <w:sz w:val="20"/>
          <w:szCs w:val="20"/>
        </w:rPr>
        <w:t xml:space="preserve"> da área de </w:t>
      </w:r>
      <w:proofErr w:type="spellStart"/>
      <w:r w:rsidRPr="00A21131">
        <w:rPr>
          <w:rFonts w:cstheme="minorHAnsi"/>
          <w:sz w:val="20"/>
          <w:szCs w:val="20"/>
        </w:rPr>
        <w:t>Wernick</w:t>
      </w:r>
      <w:proofErr w:type="spellEnd"/>
      <w:r w:rsidRPr="00A21131">
        <w:rPr>
          <w:rFonts w:cstheme="minorHAnsi"/>
          <w:sz w:val="20"/>
          <w:szCs w:val="20"/>
        </w:rPr>
        <w:t xml:space="preserve"> e uma maior complexidade </w:t>
      </w:r>
      <w:proofErr w:type="spellStart"/>
      <w:r w:rsidRPr="00A21131">
        <w:rPr>
          <w:rFonts w:cstheme="minorHAnsi"/>
          <w:sz w:val="20"/>
          <w:szCs w:val="20"/>
        </w:rPr>
        <w:t>dendrítica</w:t>
      </w:r>
      <w:proofErr w:type="spellEnd"/>
      <w:r w:rsidRPr="00A21131">
        <w:rPr>
          <w:rFonts w:cstheme="minorHAnsi"/>
          <w:sz w:val="20"/>
          <w:szCs w:val="20"/>
        </w:rPr>
        <w:t xml:space="preserve"> para pessoa</w:t>
      </w:r>
      <w:r w:rsidR="00F07B6F" w:rsidRPr="00A21131">
        <w:rPr>
          <w:rFonts w:cstheme="minorHAnsi"/>
          <w:sz w:val="20"/>
          <w:szCs w:val="20"/>
        </w:rPr>
        <w:t>s</w:t>
      </w:r>
      <w:r w:rsidRPr="00A21131">
        <w:rPr>
          <w:rFonts w:cstheme="minorHAnsi"/>
          <w:sz w:val="20"/>
          <w:szCs w:val="20"/>
        </w:rPr>
        <w:t xml:space="preserve"> que usam os nervos das mãos em processos de digitação.</w:t>
      </w:r>
    </w:p>
    <w:p w:rsidR="00631130" w:rsidRPr="00A21131" w:rsidRDefault="0078249A" w:rsidP="00516DA6">
      <w:pPr>
        <w:jc w:val="both"/>
        <w:rPr>
          <w:rFonts w:cstheme="minorHAnsi"/>
          <w:sz w:val="20"/>
          <w:szCs w:val="20"/>
        </w:rPr>
      </w:pPr>
      <w:r w:rsidRPr="00A21131">
        <w:rPr>
          <w:rFonts w:cstheme="minorHAnsi"/>
          <w:sz w:val="20"/>
          <w:szCs w:val="20"/>
        </w:rPr>
        <w:t xml:space="preserve">A </w:t>
      </w:r>
      <w:proofErr w:type="spellStart"/>
      <w:r w:rsidRPr="00A21131">
        <w:rPr>
          <w:rFonts w:cstheme="minorHAnsi"/>
          <w:sz w:val="20"/>
          <w:szCs w:val="20"/>
        </w:rPr>
        <w:t>microplasticidade</w:t>
      </w:r>
      <w:proofErr w:type="spellEnd"/>
      <w:r w:rsidRPr="00A21131">
        <w:rPr>
          <w:rFonts w:cstheme="minorHAnsi"/>
          <w:sz w:val="20"/>
          <w:szCs w:val="20"/>
        </w:rPr>
        <w:t xml:space="preserve"> das espinhas </w:t>
      </w:r>
      <w:proofErr w:type="spellStart"/>
      <w:r w:rsidRPr="00A21131">
        <w:rPr>
          <w:rFonts w:cstheme="minorHAnsi"/>
          <w:sz w:val="20"/>
          <w:szCs w:val="20"/>
        </w:rPr>
        <w:t>dendríticas</w:t>
      </w:r>
      <w:proofErr w:type="spellEnd"/>
      <w:r w:rsidRPr="00A21131">
        <w:rPr>
          <w:rFonts w:cstheme="minorHAnsi"/>
          <w:sz w:val="20"/>
          <w:szCs w:val="20"/>
        </w:rPr>
        <w:t xml:space="preserve"> é obtida principalmente pela ação da </w:t>
      </w:r>
      <w:proofErr w:type="spellStart"/>
      <w:r w:rsidRPr="00A21131">
        <w:rPr>
          <w:rFonts w:cstheme="minorHAnsi"/>
          <w:sz w:val="20"/>
          <w:szCs w:val="20"/>
        </w:rPr>
        <w:t>actina</w:t>
      </w:r>
      <w:proofErr w:type="spellEnd"/>
      <w:r w:rsidRPr="00A21131">
        <w:rPr>
          <w:rFonts w:cstheme="minorHAnsi"/>
          <w:sz w:val="20"/>
          <w:szCs w:val="20"/>
        </w:rPr>
        <w:t>.</w:t>
      </w:r>
      <w:r w:rsidR="004D2AD9" w:rsidRPr="00A21131">
        <w:rPr>
          <w:rFonts w:cstheme="minorHAnsi"/>
          <w:sz w:val="20"/>
          <w:szCs w:val="20"/>
        </w:rPr>
        <w:t xml:space="preserve">  Na </w:t>
      </w:r>
      <w:proofErr w:type="spellStart"/>
      <w:r w:rsidR="004D2AD9" w:rsidRPr="00A21131">
        <w:rPr>
          <w:rFonts w:cstheme="minorHAnsi"/>
          <w:sz w:val="20"/>
          <w:szCs w:val="20"/>
        </w:rPr>
        <w:t>neuroplasticidade</w:t>
      </w:r>
      <w:proofErr w:type="spellEnd"/>
      <w:r w:rsidR="004D2AD9" w:rsidRPr="00A21131">
        <w:rPr>
          <w:rFonts w:cstheme="minorHAnsi"/>
          <w:sz w:val="20"/>
          <w:szCs w:val="20"/>
        </w:rPr>
        <w:t xml:space="preserve"> funcional a função do órgão sobre ampliação de acordo uma maior concentração e </w:t>
      </w:r>
      <w:proofErr w:type="spellStart"/>
      <w:r w:rsidR="004D2AD9" w:rsidRPr="00A21131">
        <w:rPr>
          <w:rFonts w:cstheme="minorHAnsi"/>
          <w:sz w:val="20"/>
          <w:szCs w:val="20"/>
        </w:rPr>
        <w:t>rotinização</w:t>
      </w:r>
      <w:proofErr w:type="spellEnd"/>
      <w:r w:rsidR="004D2AD9" w:rsidRPr="00A21131">
        <w:rPr>
          <w:rFonts w:cstheme="minorHAnsi"/>
          <w:sz w:val="20"/>
          <w:szCs w:val="20"/>
        </w:rPr>
        <w:t xml:space="preserve"> de atividades sensoriais e motoras.</w:t>
      </w:r>
    </w:p>
    <w:p w:rsidR="000D00F7" w:rsidRPr="00A21131" w:rsidRDefault="00FC59AE" w:rsidP="00516DA6">
      <w:pPr>
        <w:jc w:val="both"/>
        <w:rPr>
          <w:rFonts w:cstheme="minorHAnsi"/>
          <w:sz w:val="20"/>
          <w:szCs w:val="20"/>
        </w:rPr>
      </w:pPr>
      <w:r w:rsidRPr="00A21131">
        <w:rPr>
          <w:rFonts w:cstheme="minorHAnsi"/>
          <w:sz w:val="20"/>
          <w:szCs w:val="20"/>
        </w:rPr>
        <w:t>A síndrome do membro fantasma é uma conexão com as áreas específic</w:t>
      </w:r>
      <w:r w:rsidR="00BC3206" w:rsidRPr="00A21131">
        <w:rPr>
          <w:rFonts w:cstheme="minorHAnsi"/>
          <w:sz w:val="20"/>
          <w:szCs w:val="20"/>
        </w:rPr>
        <w:t>a</w:t>
      </w:r>
      <w:r w:rsidRPr="00A21131">
        <w:rPr>
          <w:rFonts w:cstheme="minorHAnsi"/>
          <w:sz w:val="20"/>
          <w:szCs w:val="20"/>
        </w:rPr>
        <w:t>s do sistema nervoso que não foram lesadas e que um órgão tenha sido amputado ou não esteja mais funcional, em que estas conexões passam a sinalizar a manifestação de percepção de um movimento que não tem correspondência real no membro com a lesão.</w:t>
      </w:r>
      <w:r w:rsidR="000D00F7" w:rsidRPr="00A21131">
        <w:rPr>
          <w:rFonts w:cstheme="minorHAnsi"/>
          <w:sz w:val="20"/>
          <w:szCs w:val="20"/>
        </w:rPr>
        <w:t xml:space="preserve"> Quando um membro é amputado a topografia da região vizinha começa a ficar mais ativada dentro de sua área funcional de ativação.</w:t>
      </w:r>
    </w:p>
    <w:p w:rsidR="000D00F7" w:rsidRPr="00A21131" w:rsidRDefault="00673C32" w:rsidP="00516DA6">
      <w:pPr>
        <w:jc w:val="both"/>
        <w:rPr>
          <w:rFonts w:cstheme="minorHAnsi"/>
          <w:sz w:val="20"/>
          <w:szCs w:val="20"/>
        </w:rPr>
      </w:pPr>
      <w:r w:rsidRPr="00A21131">
        <w:rPr>
          <w:rFonts w:cstheme="minorHAnsi"/>
          <w:sz w:val="20"/>
          <w:szCs w:val="20"/>
        </w:rPr>
        <w:t xml:space="preserve">Existem dois tipos de plasticidade que devem ser estudados: plasticidade </w:t>
      </w:r>
      <w:proofErr w:type="spellStart"/>
      <w:r w:rsidRPr="00A21131">
        <w:rPr>
          <w:rFonts w:cstheme="minorHAnsi"/>
          <w:sz w:val="20"/>
          <w:szCs w:val="20"/>
        </w:rPr>
        <w:t>maladaptativa</w:t>
      </w:r>
      <w:proofErr w:type="spellEnd"/>
      <w:r w:rsidRPr="00A21131">
        <w:rPr>
          <w:rFonts w:cstheme="minorHAnsi"/>
          <w:sz w:val="20"/>
          <w:szCs w:val="20"/>
        </w:rPr>
        <w:t xml:space="preserve"> e compensatória. A primeira é uma manifestação da vizinhança no despertar de funcionalidades que produzem efeitos locais. A segunda é uma ampliação de outro mecanismo de funcionamento para ajustar a falta que um componente sensorial ou motor deixou de receber funções que gerarem equilíbrio e dinâmica para um organismo.</w:t>
      </w:r>
    </w:p>
    <w:p w:rsidR="00673C32" w:rsidRPr="00A21131" w:rsidRDefault="00905128" w:rsidP="00516DA6">
      <w:pPr>
        <w:jc w:val="both"/>
        <w:rPr>
          <w:rFonts w:cstheme="minorHAnsi"/>
          <w:sz w:val="20"/>
          <w:szCs w:val="20"/>
        </w:rPr>
      </w:pPr>
      <w:r w:rsidRPr="00A21131">
        <w:rPr>
          <w:rFonts w:cstheme="minorHAnsi"/>
          <w:sz w:val="20"/>
          <w:szCs w:val="20"/>
        </w:rPr>
        <w:t>Em um adulto prevalece a plasticidade sináptica que possibilita o expressar da informação. As transações sinápticas regulam elementos ou eventos cognitivos, como atenção, foco, alocação, memória, emoção, ... as intensidades em que a expressão passa a ser guiada para representar os elementos humanos sofrem regulagem da emoção, que é controlada pelo sistema límbico.</w:t>
      </w:r>
    </w:p>
    <w:p w:rsidR="00905128" w:rsidRPr="00A21131" w:rsidRDefault="00905128" w:rsidP="00516DA6">
      <w:pPr>
        <w:jc w:val="both"/>
        <w:rPr>
          <w:rFonts w:cstheme="minorHAnsi"/>
          <w:sz w:val="20"/>
          <w:szCs w:val="20"/>
        </w:rPr>
      </w:pPr>
      <w:r w:rsidRPr="00A21131">
        <w:rPr>
          <w:rFonts w:cstheme="minorHAnsi"/>
          <w:sz w:val="20"/>
          <w:szCs w:val="20"/>
        </w:rPr>
        <w:t xml:space="preserve">A LTP (potenciação de longa duração) conforme definição da academia é o aumento prolongado a magnitude da resposta sináptica de um neurônio, quando o neurônio </w:t>
      </w:r>
      <w:proofErr w:type="spellStart"/>
      <w:r w:rsidRPr="00A21131">
        <w:rPr>
          <w:rFonts w:cstheme="minorHAnsi"/>
          <w:sz w:val="20"/>
          <w:szCs w:val="20"/>
        </w:rPr>
        <w:t>pré-sinaptico</w:t>
      </w:r>
      <w:proofErr w:type="spellEnd"/>
      <w:r w:rsidRPr="00A21131">
        <w:rPr>
          <w:rFonts w:cstheme="minorHAnsi"/>
          <w:sz w:val="20"/>
          <w:szCs w:val="20"/>
        </w:rPr>
        <w:t xml:space="preserve"> é estimulado em uma salva curta de alta frequência.</w:t>
      </w:r>
    </w:p>
    <w:p w:rsidR="00F84BD2" w:rsidRPr="00A21131" w:rsidRDefault="00F84BD2" w:rsidP="00516DA6">
      <w:pPr>
        <w:jc w:val="both"/>
        <w:rPr>
          <w:rFonts w:cstheme="minorHAnsi"/>
          <w:sz w:val="20"/>
          <w:szCs w:val="20"/>
        </w:rPr>
      </w:pPr>
      <w:r w:rsidRPr="00A21131">
        <w:rPr>
          <w:rFonts w:cstheme="minorHAnsi"/>
          <w:sz w:val="20"/>
          <w:szCs w:val="20"/>
        </w:rPr>
        <w:t xml:space="preserve">Já a depressão de longa duração – LTD – desencadeada no cerebelo, no hipocampo e no </w:t>
      </w:r>
      <w:r w:rsidR="004E31A4" w:rsidRPr="00A21131">
        <w:rPr>
          <w:rFonts w:cstheme="minorHAnsi"/>
          <w:sz w:val="20"/>
          <w:szCs w:val="20"/>
        </w:rPr>
        <w:t>córtex</w:t>
      </w:r>
      <w:r w:rsidRPr="00A21131">
        <w:rPr>
          <w:rFonts w:cstheme="minorHAnsi"/>
          <w:sz w:val="20"/>
          <w:szCs w:val="20"/>
        </w:rPr>
        <w:t xml:space="preserve"> cerebral se caracteriza pela diminuição da depressão duradora do potencial pós-sináptico.</w:t>
      </w:r>
    </w:p>
    <w:p w:rsidR="00F84BD2" w:rsidRPr="00A21131" w:rsidRDefault="00353BFB" w:rsidP="00516DA6">
      <w:pPr>
        <w:jc w:val="both"/>
        <w:rPr>
          <w:rFonts w:cstheme="minorHAnsi"/>
          <w:sz w:val="20"/>
          <w:szCs w:val="20"/>
        </w:rPr>
      </w:pPr>
      <w:r w:rsidRPr="00A21131">
        <w:rPr>
          <w:rFonts w:cstheme="minorHAnsi"/>
          <w:sz w:val="20"/>
          <w:szCs w:val="20"/>
        </w:rPr>
        <w:t>A habituação também é um tipo de plasticidade cerebral que a força da repetição gera uma acomodação da recepção do estímulo por parte de um ser vivo.</w:t>
      </w:r>
    </w:p>
    <w:p w:rsidR="00353BFB" w:rsidRPr="00A21131" w:rsidRDefault="00353BFB" w:rsidP="00516DA6">
      <w:pPr>
        <w:jc w:val="both"/>
        <w:rPr>
          <w:rFonts w:cstheme="minorHAnsi"/>
          <w:sz w:val="20"/>
          <w:szCs w:val="20"/>
        </w:rPr>
      </w:pPr>
      <w:r w:rsidRPr="00A21131">
        <w:rPr>
          <w:rFonts w:cstheme="minorHAnsi"/>
          <w:sz w:val="20"/>
          <w:szCs w:val="20"/>
        </w:rPr>
        <w:lastRenderedPageBreak/>
        <w:t>A sensibilização por sua vez, como um fenômeno de plasticidade cerebral, permite que um estímulo seja percebido em grau de progressão cuja resposta passa a ser percebida por intensidades cada vez mais centradas de informações.</w:t>
      </w:r>
    </w:p>
    <w:p w:rsidR="00353BFB" w:rsidRPr="00A21131" w:rsidRDefault="00C17091" w:rsidP="00516DA6">
      <w:pPr>
        <w:jc w:val="both"/>
        <w:rPr>
          <w:rFonts w:cstheme="minorHAnsi"/>
          <w:sz w:val="20"/>
          <w:szCs w:val="20"/>
        </w:rPr>
      </w:pPr>
      <w:r w:rsidRPr="00A21131">
        <w:rPr>
          <w:rFonts w:cstheme="minorHAnsi"/>
          <w:sz w:val="20"/>
          <w:szCs w:val="20"/>
        </w:rPr>
        <w:t>Embora não mencionado neste estudo a adaptação também pode ser observada como uma forma de plasticidade cerebral em que um organismo fica condicionado a uma manutenção de resposta percebida como um efeito modal onde o comportamento já era percebido como apreendido e compreendido.</w:t>
      </w:r>
    </w:p>
    <w:p w:rsidR="00FC59AE" w:rsidRPr="00A21131" w:rsidRDefault="00FC59AE" w:rsidP="00516DA6">
      <w:pPr>
        <w:jc w:val="both"/>
        <w:rPr>
          <w:rFonts w:cstheme="minorHAnsi"/>
          <w:sz w:val="20"/>
          <w:szCs w:val="20"/>
        </w:rPr>
      </w:pPr>
    </w:p>
    <w:p w:rsidR="00047B0B" w:rsidRPr="00A21131" w:rsidRDefault="00047B0B" w:rsidP="00516DA6">
      <w:pPr>
        <w:jc w:val="both"/>
        <w:rPr>
          <w:rFonts w:cstheme="minorHAnsi"/>
          <w:sz w:val="20"/>
          <w:szCs w:val="20"/>
        </w:rPr>
      </w:pPr>
    </w:p>
    <w:p w:rsidR="00BC63EE" w:rsidRPr="00A21131" w:rsidRDefault="00BC63EE" w:rsidP="00BC63EE">
      <w:pPr>
        <w:jc w:val="both"/>
        <w:rPr>
          <w:rFonts w:cstheme="minorHAnsi"/>
          <w:b/>
          <w:sz w:val="20"/>
          <w:szCs w:val="20"/>
        </w:rPr>
      </w:pPr>
      <w:r w:rsidRPr="00A21131">
        <w:rPr>
          <w:rFonts w:cstheme="minorHAnsi"/>
          <w:b/>
          <w:sz w:val="20"/>
          <w:szCs w:val="20"/>
        </w:rPr>
        <w:t>VII – Os Sentidos e a Percepção</w:t>
      </w:r>
    </w:p>
    <w:p w:rsidR="00BC63EE" w:rsidRPr="00A21131" w:rsidRDefault="00BC63EE" w:rsidP="00BC63EE">
      <w:pPr>
        <w:jc w:val="both"/>
        <w:rPr>
          <w:rFonts w:cstheme="minorHAnsi"/>
          <w:sz w:val="20"/>
          <w:szCs w:val="20"/>
        </w:rPr>
      </w:pPr>
      <w:r w:rsidRPr="00A21131">
        <w:rPr>
          <w:rFonts w:cstheme="minorHAnsi"/>
          <w:sz w:val="20"/>
          <w:szCs w:val="20"/>
        </w:rPr>
        <w:t>A porta de entrada do organismo pelas vias sensoriais são os receptores que conforme o tipo de sentido desperta características morfológicas, funcionais e moleculares distintas. O sistema nervoso pode assumir características sensoriais (mecanismos reflexos), intrínsec</w:t>
      </w:r>
      <w:r w:rsidR="00C2074B" w:rsidRPr="00A21131">
        <w:rPr>
          <w:rFonts w:cstheme="minorHAnsi"/>
          <w:sz w:val="20"/>
          <w:szCs w:val="20"/>
        </w:rPr>
        <w:t>o</w:t>
      </w:r>
      <w:r w:rsidRPr="00A21131">
        <w:rPr>
          <w:rFonts w:cstheme="minorHAnsi"/>
          <w:sz w:val="20"/>
          <w:szCs w:val="20"/>
        </w:rPr>
        <w:t>s (nível basal de atividade), cognitiv</w:t>
      </w:r>
      <w:r w:rsidR="00C2074B" w:rsidRPr="00A21131">
        <w:rPr>
          <w:rFonts w:cstheme="minorHAnsi"/>
          <w:sz w:val="20"/>
          <w:szCs w:val="20"/>
        </w:rPr>
        <w:t>o</w:t>
      </w:r>
      <w:r w:rsidRPr="00A21131">
        <w:rPr>
          <w:rFonts w:cstheme="minorHAnsi"/>
          <w:sz w:val="20"/>
          <w:szCs w:val="20"/>
        </w:rPr>
        <w:t>s (mecanismos voluntários) e motor</w:t>
      </w:r>
      <w:r w:rsidR="00C2074B" w:rsidRPr="00A21131">
        <w:rPr>
          <w:rFonts w:cstheme="minorHAnsi"/>
          <w:sz w:val="20"/>
          <w:szCs w:val="20"/>
        </w:rPr>
        <w:t>e</w:t>
      </w:r>
      <w:r w:rsidRPr="00A21131">
        <w:rPr>
          <w:rFonts w:cstheme="minorHAnsi"/>
          <w:sz w:val="20"/>
          <w:szCs w:val="20"/>
        </w:rPr>
        <w:t>s (movimento musculares). O sistema motor recebe influência dos três tipos de sistemas descritos anteriormente.</w:t>
      </w:r>
    </w:p>
    <w:p w:rsidR="00BC63EE" w:rsidRPr="00A21131" w:rsidRDefault="00BC63EE" w:rsidP="00BC63EE">
      <w:pPr>
        <w:jc w:val="both"/>
        <w:rPr>
          <w:rFonts w:cstheme="minorHAnsi"/>
          <w:sz w:val="20"/>
          <w:szCs w:val="20"/>
        </w:rPr>
      </w:pPr>
      <w:r w:rsidRPr="00A21131">
        <w:rPr>
          <w:rFonts w:cstheme="minorHAnsi"/>
          <w:sz w:val="20"/>
          <w:szCs w:val="20"/>
        </w:rPr>
        <w:t xml:space="preserve">A representação neural dos eventos sensórias leva em consideração a expressão gênica em nível nuclear na síntese de proteínas e macromoléculas; a formação do gradiente eletroquímico a partir da membrana plasmática; a modificação transitória do gradiente dado o condicionamento de estímulos; a produção, o armazenamento e a liberação de neurotransmissores; as trocas, a captação e transportes </w:t>
      </w:r>
      <w:proofErr w:type="spellStart"/>
      <w:r w:rsidRPr="00A21131">
        <w:rPr>
          <w:rFonts w:cstheme="minorHAnsi"/>
          <w:sz w:val="20"/>
          <w:szCs w:val="20"/>
        </w:rPr>
        <w:t>axoplasmáticos</w:t>
      </w:r>
      <w:proofErr w:type="spellEnd"/>
      <w:r w:rsidRPr="00A21131">
        <w:rPr>
          <w:rFonts w:cstheme="minorHAnsi"/>
          <w:sz w:val="20"/>
          <w:szCs w:val="20"/>
        </w:rPr>
        <w:t xml:space="preserve"> entre diversos materiais; a geração de energia na forma de glicogênios; e, a conversão de energia em gradientes eletroquímicos iônicos.</w:t>
      </w:r>
    </w:p>
    <w:p w:rsidR="00BC63EE" w:rsidRPr="00A21131" w:rsidRDefault="00BC63EE" w:rsidP="00BC63EE">
      <w:pPr>
        <w:jc w:val="both"/>
        <w:rPr>
          <w:rFonts w:cstheme="minorHAnsi"/>
          <w:sz w:val="20"/>
          <w:szCs w:val="20"/>
        </w:rPr>
      </w:pPr>
      <w:r w:rsidRPr="00A21131">
        <w:rPr>
          <w:rFonts w:cstheme="minorHAnsi"/>
          <w:sz w:val="20"/>
          <w:szCs w:val="20"/>
        </w:rPr>
        <w:t>As regras de processamento e armazenamento de informações leva em consideração o processamento paralelo de informações, a organização hierárquica dos vários estágios do processamento e a representação distribuída dos eventos sensoriais.</w:t>
      </w:r>
    </w:p>
    <w:p w:rsidR="00BC63EE" w:rsidRPr="00A21131" w:rsidRDefault="00BC63EE" w:rsidP="00BC63EE">
      <w:pPr>
        <w:jc w:val="both"/>
        <w:rPr>
          <w:rFonts w:cstheme="minorHAnsi"/>
          <w:sz w:val="20"/>
          <w:szCs w:val="20"/>
        </w:rPr>
      </w:pPr>
    </w:p>
    <w:p w:rsidR="00BC63EE" w:rsidRPr="00A21131" w:rsidRDefault="00BC63EE" w:rsidP="00BC63EE">
      <w:pPr>
        <w:jc w:val="both"/>
        <w:rPr>
          <w:rFonts w:cstheme="minorHAnsi"/>
          <w:sz w:val="20"/>
          <w:szCs w:val="20"/>
        </w:rPr>
      </w:pPr>
      <w:r w:rsidRPr="00A21131">
        <w:rPr>
          <w:rFonts w:cstheme="minorHAnsi"/>
          <w:sz w:val="20"/>
          <w:szCs w:val="20"/>
        </w:rPr>
        <w:t xml:space="preserve">A função neural despertada depende das interações do plano celular, a representação do estímulo sensorial, o disparo de neurônios sensoriais (trigger </w:t>
      </w:r>
      <w:proofErr w:type="spellStart"/>
      <w:r w:rsidRPr="00A21131">
        <w:rPr>
          <w:rFonts w:cstheme="minorHAnsi"/>
          <w:sz w:val="20"/>
          <w:szCs w:val="20"/>
        </w:rPr>
        <w:t>features</w:t>
      </w:r>
      <w:proofErr w:type="spellEnd"/>
      <w:r w:rsidRPr="00A21131">
        <w:rPr>
          <w:rFonts w:cstheme="minorHAnsi"/>
          <w:sz w:val="20"/>
          <w:szCs w:val="20"/>
        </w:rPr>
        <w:t>), a geração de percepção e uma relação de alta frequência de impulsos nervosos (atingimento do limiar sináptico).</w:t>
      </w:r>
    </w:p>
    <w:p w:rsidR="00BC63EE" w:rsidRPr="00A21131" w:rsidRDefault="00BC63EE" w:rsidP="00BC63EE">
      <w:pPr>
        <w:jc w:val="both"/>
        <w:rPr>
          <w:rFonts w:cstheme="minorHAnsi"/>
          <w:sz w:val="20"/>
          <w:szCs w:val="20"/>
        </w:rPr>
      </w:pPr>
      <w:r w:rsidRPr="00A21131">
        <w:rPr>
          <w:rFonts w:cstheme="minorHAnsi"/>
          <w:sz w:val="20"/>
          <w:szCs w:val="20"/>
        </w:rPr>
        <w:t>Luiz Carlos de Lima Silveira descreve 11 sistemas sensoriais: olfação (quimiorreceptores); visão (fotorreceptores); equilíbrio (</w:t>
      </w:r>
      <w:proofErr w:type="spellStart"/>
      <w:r w:rsidRPr="00A21131">
        <w:rPr>
          <w:rFonts w:cstheme="minorHAnsi"/>
          <w:sz w:val="20"/>
          <w:szCs w:val="20"/>
        </w:rPr>
        <w:t>mecanorreceptores</w:t>
      </w:r>
      <w:proofErr w:type="spellEnd"/>
      <w:r w:rsidRPr="00A21131">
        <w:rPr>
          <w:rFonts w:cstheme="minorHAnsi"/>
          <w:sz w:val="20"/>
          <w:szCs w:val="20"/>
        </w:rPr>
        <w:t>); Audição (</w:t>
      </w:r>
      <w:proofErr w:type="spellStart"/>
      <w:r w:rsidRPr="00A21131">
        <w:rPr>
          <w:rFonts w:cstheme="minorHAnsi"/>
          <w:sz w:val="20"/>
          <w:szCs w:val="20"/>
        </w:rPr>
        <w:t>mecanorreceptores</w:t>
      </w:r>
      <w:proofErr w:type="spellEnd"/>
      <w:r w:rsidRPr="00A21131">
        <w:rPr>
          <w:rFonts w:cstheme="minorHAnsi"/>
          <w:sz w:val="20"/>
          <w:szCs w:val="20"/>
        </w:rPr>
        <w:t xml:space="preserve">); gustação (quimiorreceptores); </w:t>
      </w:r>
      <w:proofErr w:type="spellStart"/>
      <w:r w:rsidRPr="00A21131">
        <w:rPr>
          <w:rFonts w:cstheme="minorHAnsi"/>
          <w:sz w:val="20"/>
          <w:szCs w:val="20"/>
        </w:rPr>
        <w:t>somestesia</w:t>
      </w:r>
      <w:proofErr w:type="spellEnd"/>
      <w:r w:rsidRPr="00A21131">
        <w:rPr>
          <w:rFonts w:cstheme="minorHAnsi"/>
          <w:sz w:val="20"/>
          <w:szCs w:val="20"/>
        </w:rPr>
        <w:t xml:space="preserve"> cutânea </w:t>
      </w:r>
      <w:proofErr w:type="spellStart"/>
      <w:r w:rsidRPr="00A21131">
        <w:rPr>
          <w:rFonts w:cstheme="minorHAnsi"/>
          <w:sz w:val="20"/>
          <w:szCs w:val="20"/>
        </w:rPr>
        <w:t>exteroceptiva</w:t>
      </w:r>
      <w:proofErr w:type="spellEnd"/>
      <w:r w:rsidRPr="00A21131">
        <w:rPr>
          <w:rFonts w:cstheme="minorHAnsi"/>
          <w:sz w:val="20"/>
          <w:szCs w:val="20"/>
        </w:rPr>
        <w:t xml:space="preserve"> (</w:t>
      </w:r>
      <w:proofErr w:type="spellStart"/>
      <w:r w:rsidRPr="00A21131">
        <w:rPr>
          <w:rFonts w:cstheme="minorHAnsi"/>
          <w:sz w:val="20"/>
          <w:szCs w:val="20"/>
        </w:rPr>
        <w:t>mecanorreceptores</w:t>
      </w:r>
      <w:proofErr w:type="spellEnd"/>
      <w:r w:rsidRPr="00A21131">
        <w:rPr>
          <w:rFonts w:cstheme="minorHAnsi"/>
          <w:sz w:val="20"/>
          <w:szCs w:val="20"/>
        </w:rPr>
        <w:t xml:space="preserve">); </w:t>
      </w:r>
      <w:proofErr w:type="spellStart"/>
      <w:r w:rsidRPr="00A21131">
        <w:rPr>
          <w:rFonts w:cstheme="minorHAnsi"/>
          <w:sz w:val="20"/>
          <w:szCs w:val="20"/>
        </w:rPr>
        <w:t>somestesia</w:t>
      </w:r>
      <w:proofErr w:type="spellEnd"/>
      <w:r w:rsidRPr="00A21131">
        <w:rPr>
          <w:rFonts w:cstheme="minorHAnsi"/>
          <w:sz w:val="20"/>
          <w:szCs w:val="20"/>
        </w:rPr>
        <w:t xml:space="preserve"> cutânea homeostática (</w:t>
      </w:r>
      <w:proofErr w:type="spellStart"/>
      <w:r w:rsidRPr="00A21131">
        <w:rPr>
          <w:rFonts w:cstheme="minorHAnsi"/>
          <w:sz w:val="20"/>
          <w:szCs w:val="20"/>
        </w:rPr>
        <w:t>mecanorreceptor</w:t>
      </w:r>
      <w:proofErr w:type="spellEnd"/>
      <w:r w:rsidRPr="00A21131">
        <w:rPr>
          <w:rFonts w:cstheme="minorHAnsi"/>
          <w:sz w:val="20"/>
          <w:szCs w:val="20"/>
        </w:rPr>
        <w:t xml:space="preserve">, quimiorreceptor, </w:t>
      </w:r>
      <w:proofErr w:type="spellStart"/>
      <w:r w:rsidRPr="00A21131">
        <w:rPr>
          <w:rFonts w:cstheme="minorHAnsi"/>
          <w:sz w:val="20"/>
          <w:szCs w:val="20"/>
        </w:rPr>
        <w:t>nocirreceptor</w:t>
      </w:r>
      <w:proofErr w:type="spellEnd"/>
      <w:r w:rsidRPr="00A21131">
        <w:rPr>
          <w:rFonts w:cstheme="minorHAnsi"/>
          <w:sz w:val="20"/>
          <w:szCs w:val="20"/>
        </w:rPr>
        <w:t xml:space="preserve">); </w:t>
      </w:r>
      <w:proofErr w:type="spellStart"/>
      <w:r w:rsidRPr="00A21131">
        <w:rPr>
          <w:rFonts w:cstheme="minorHAnsi"/>
          <w:sz w:val="20"/>
          <w:szCs w:val="20"/>
        </w:rPr>
        <w:t>somestesia</w:t>
      </w:r>
      <w:proofErr w:type="spellEnd"/>
      <w:r w:rsidRPr="00A21131">
        <w:rPr>
          <w:rFonts w:cstheme="minorHAnsi"/>
          <w:sz w:val="20"/>
          <w:szCs w:val="20"/>
        </w:rPr>
        <w:t xml:space="preserve"> articular proprioceptiva (</w:t>
      </w:r>
      <w:proofErr w:type="spellStart"/>
      <w:r w:rsidRPr="00A21131">
        <w:rPr>
          <w:rFonts w:cstheme="minorHAnsi"/>
          <w:sz w:val="20"/>
          <w:szCs w:val="20"/>
        </w:rPr>
        <w:t>mecanorreceptores</w:t>
      </w:r>
      <w:proofErr w:type="spellEnd"/>
      <w:r w:rsidRPr="00A21131">
        <w:rPr>
          <w:rFonts w:cstheme="minorHAnsi"/>
          <w:sz w:val="20"/>
          <w:szCs w:val="20"/>
        </w:rPr>
        <w:t xml:space="preserve">); </w:t>
      </w:r>
      <w:proofErr w:type="spellStart"/>
      <w:r w:rsidRPr="00A21131">
        <w:rPr>
          <w:rFonts w:cstheme="minorHAnsi"/>
          <w:sz w:val="20"/>
          <w:szCs w:val="20"/>
        </w:rPr>
        <w:t>somestesia</w:t>
      </w:r>
      <w:proofErr w:type="spellEnd"/>
      <w:r w:rsidRPr="00A21131">
        <w:rPr>
          <w:rFonts w:cstheme="minorHAnsi"/>
          <w:sz w:val="20"/>
          <w:szCs w:val="20"/>
        </w:rPr>
        <w:t xml:space="preserve"> articular homeostática (</w:t>
      </w:r>
      <w:proofErr w:type="spellStart"/>
      <w:r w:rsidRPr="00A21131">
        <w:rPr>
          <w:rFonts w:cstheme="minorHAnsi"/>
          <w:sz w:val="20"/>
          <w:szCs w:val="20"/>
        </w:rPr>
        <w:t>mecanorreceptores</w:t>
      </w:r>
      <w:proofErr w:type="spellEnd"/>
      <w:r w:rsidRPr="00A21131">
        <w:rPr>
          <w:rFonts w:cstheme="minorHAnsi"/>
          <w:sz w:val="20"/>
          <w:szCs w:val="20"/>
        </w:rPr>
        <w:t xml:space="preserve">, </w:t>
      </w:r>
      <w:proofErr w:type="spellStart"/>
      <w:r w:rsidRPr="00A21131">
        <w:rPr>
          <w:rFonts w:cstheme="minorHAnsi"/>
          <w:sz w:val="20"/>
          <w:szCs w:val="20"/>
        </w:rPr>
        <w:t>nociceptores</w:t>
      </w:r>
      <w:proofErr w:type="spellEnd"/>
      <w:r w:rsidRPr="00A21131">
        <w:rPr>
          <w:rFonts w:cstheme="minorHAnsi"/>
          <w:sz w:val="20"/>
          <w:szCs w:val="20"/>
        </w:rPr>
        <w:t xml:space="preserve">); </w:t>
      </w:r>
      <w:proofErr w:type="spellStart"/>
      <w:r w:rsidRPr="00A21131">
        <w:rPr>
          <w:rFonts w:cstheme="minorHAnsi"/>
          <w:sz w:val="20"/>
          <w:szCs w:val="20"/>
        </w:rPr>
        <w:t>somestesia</w:t>
      </w:r>
      <w:proofErr w:type="spellEnd"/>
      <w:r w:rsidRPr="00A21131">
        <w:rPr>
          <w:rFonts w:cstheme="minorHAnsi"/>
          <w:sz w:val="20"/>
          <w:szCs w:val="20"/>
        </w:rPr>
        <w:t xml:space="preserve"> articular proprioceptiva (</w:t>
      </w:r>
      <w:proofErr w:type="spellStart"/>
      <w:r w:rsidRPr="00A21131">
        <w:rPr>
          <w:rFonts w:cstheme="minorHAnsi"/>
          <w:sz w:val="20"/>
          <w:szCs w:val="20"/>
        </w:rPr>
        <w:t>mecanorreceptivo</w:t>
      </w:r>
      <w:proofErr w:type="spellEnd"/>
      <w:r w:rsidRPr="00A21131">
        <w:rPr>
          <w:rFonts w:cstheme="minorHAnsi"/>
          <w:sz w:val="20"/>
          <w:szCs w:val="20"/>
        </w:rPr>
        <w:t xml:space="preserve">); </w:t>
      </w:r>
      <w:proofErr w:type="spellStart"/>
      <w:r w:rsidRPr="00A21131">
        <w:rPr>
          <w:rFonts w:cstheme="minorHAnsi"/>
          <w:sz w:val="20"/>
          <w:szCs w:val="20"/>
        </w:rPr>
        <w:t>somestesia</w:t>
      </w:r>
      <w:proofErr w:type="spellEnd"/>
      <w:r w:rsidRPr="00A21131">
        <w:rPr>
          <w:rFonts w:cstheme="minorHAnsi"/>
          <w:sz w:val="20"/>
          <w:szCs w:val="20"/>
        </w:rPr>
        <w:t xml:space="preserve"> muscular homeostática (</w:t>
      </w:r>
      <w:proofErr w:type="spellStart"/>
      <w:r w:rsidRPr="00A21131">
        <w:rPr>
          <w:rFonts w:cstheme="minorHAnsi"/>
          <w:sz w:val="20"/>
          <w:szCs w:val="20"/>
        </w:rPr>
        <w:t>mecanorreceptores</w:t>
      </w:r>
      <w:proofErr w:type="spellEnd"/>
      <w:r w:rsidRPr="00A21131">
        <w:rPr>
          <w:rFonts w:cstheme="minorHAnsi"/>
          <w:sz w:val="20"/>
          <w:szCs w:val="20"/>
        </w:rPr>
        <w:t xml:space="preserve"> e </w:t>
      </w:r>
      <w:proofErr w:type="spellStart"/>
      <w:r w:rsidRPr="00A21131">
        <w:rPr>
          <w:rFonts w:cstheme="minorHAnsi"/>
          <w:sz w:val="20"/>
          <w:szCs w:val="20"/>
        </w:rPr>
        <w:t>nociceptores</w:t>
      </w:r>
      <w:proofErr w:type="spellEnd"/>
      <w:r w:rsidRPr="00A21131">
        <w:rPr>
          <w:rFonts w:cstheme="minorHAnsi"/>
          <w:sz w:val="20"/>
          <w:szCs w:val="20"/>
        </w:rPr>
        <w:t>).</w:t>
      </w:r>
    </w:p>
    <w:p w:rsidR="00EA2A29" w:rsidRPr="00A21131" w:rsidRDefault="008A46EC" w:rsidP="00516DA6">
      <w:pPr>
        <w:jc w:val="both"/>
        <w:rPr>
          <w:rFonts w:cstheme="minorHAnsi"/>
          <w:sz w:val="20"/>
          <w:szCs w:val="20"/>
        </w:rPr>
      </w:pPr>
      <w:r w:rsidRPr="00A21131">
        <w:rPr>
          <w:rFonts w:cstheme="minorHAnsi"/>
          <w:sz w:val="20"/>
          <w:szCs w:val="20"/>
        </w:rPr>
        <w:t xml:space="preserve">A </w:t>
      </w:r>
      <w:proofErr w:type="spellStart"/>
      <w:r w:rsidRPr="00A21131">
        <w:rPr>
          <w:rFonts w:cstheme="minorHAnsi"/>
          <w:sz w:val="20"/>
          <w:szCs w:val="20"/>
        </w:rPr>
        <w:t>fototransdução</w:t>
      </w:r>
      <w:proofErr w:type="spellEnd"/>
      <w:r w:rsidRPr="00A21131">
        <w:rPr>
          <w:rFonts w:cstheme="minorHAnsi"/>
          <w:sz w:val="20"/>
          <w:szCs w:val="20"/>
        </w:rPr>
        <w:t xml:space="preserve"> visual ocorre em animais, plantas, fungos, eucariotos unicelulares e procariotos.</w:t>
      </w:r>
      <w:r w:rsidR="00C65868" w:rsidRPr="00A21131">
        <w:rPr>
          <w:rFonts w:cstheme="minorHAnsi"/>
          <w:sz w:val="20"/>
          <w:szCs w:val="20"/>
        </w:rPr>
        <w:t xml:space="preserve"> Esse sistema serve para extrair informações luminosas no espaço e no tempo.</w:t>
      </w:r>
      <w:r w:rsidR="004B723D" w:rsidRPr="00A21131">
        <w:rPr>
          <w:rFonts w:cstheme="minorHAnsi"/>
          <w:sz w:val="20"/>
          <w:szCs w:val="20"/>
        </w:rPr>
        <w:t xml:space="preserve"> A recepção da informação a partir deste sistema ocorre pela refletância espectral e emissão espectral, o primeiro a partir de um reflexo de uma frequência de luz sobre objetos e o segundo a partir de uma fonte de luz.</w:t>
      </w:r>
    </w:p>
    <w:p w:rsidR="004B723D" w:rsidRPr="00A21131" w:rsidRDefault="00104B05" w:rsidP="00516DA6">
      <w:pPr>
        <w:jc w:val="both"/>
        <w:rPr>
          <w:rFonts w:cstheme="minorHAnsi"/>
          <w:sz w:val="20"/>
          <w:szCs w:val="20"/>
        </w:rPr>
      </w:pPr>
      <w:r w:rsidRPr="00A21131">
        <w:rPr>
          <w:rFonts w:cstheme="minorHAnsi"/>
          <w:sz w:val="20"/>
          <w:szCs w:val="20"/>
        </w:rPr>
        <w:t xml:space="preserve">A </w:t>
      </w:r>
      <w:proofErr w:type="spellStart"/>
      <w:r w:rsidRPr="00A21131">
        <w:rPr>
          <w:rFonts w:cstheme="minorHAnsi"/>
          <w:sz w:val="20"/>
          <w:szCs w:val="20"/>
        </w:rPr>
        <w:t>quimiotransdução</w:t>
      </w:r>
      <w:proofErr w:type="spellEnd"/>
      <w:r w:rsidRPr="00A21131">
        <w:rPr>
          <w:rFonts w:cstheme="minorHAnsi"/>
          <w:sz w:val="20"/>
          <w:szCs w:val="20"/>
        </w:rPr>
        <w:t xml:space="preserve"> olfatória possui papéis importantes em funções fundamentais como alimentação, acasalamento, reprodução e organização social. </w:t>
      </w:r>
      <w:r w:rsidR="00E659F1" w:rsidRPr="00A21131">
        <w:rPr>
          <w:rFonts w:cstheme="minorHAnsi"/>
          <w:sz w:val="20"/>
          <w:szCs w:val="20"/>
        </w:rPr>
        <w:t>Os gen</w:t>
      </w:r>
      <w:r w:rsidR="00C2074B" w:rsidRPr="00A21131">
        <w:rPr>
          <w:rFonts w:cstheme="minorHAnsi"/>
          <w:sz w:val="20"/>
          <w:szCs w:val="20"/>
        </w:rPr>
        <w:t>e</w:t>
      </w:r>
      <w:r w:rsidR="00E659F1" w:rsidRPr="00A21131">
        <w:rPr>
          <w:rFonts w:cstheme="minorHAnsi"/>
          <w:sz w:val="20"/>
          <w:szCs w:val="20"/>
        </w:rPr>
        <w:t>s do sistema olfatório são formados por cerca de 900 estruturas das quais se identificou 350 genes funcionais.</w:t>
      </w:r>
      <w:r w:rsidR="009145A0" w:rsidRPr="00A21131">
        <w:rPr>
          <w:rFonts w:cstheme="minorHAnsi"/>
          <w:sz w:val="20"/>
          <w:szCs w:val="20"/>
        </w:rPr>
        <w:t xml:space="preserve"> Ao total são cerca de 10 milhões de neurônios quimiorreceptores olfatórios.</w:t>
      </w:r>
      <w:r w:rsidR="00B545F7" w:rsidRPr="00A21131">
        <w:rPr>
          <w:rFonts w:cstheme="minorHAnsi"/>
          <w:sz w:val="20"/>
          <w:szCs w:val="20"/>
        </w:rPr>
        <w:t xml:space="preserve"> O Córtex olfatório é formado pelo córtex piriforme e </w:t>
      </w:r>
      <w:proofErr w:type="spellStart"/>
      <w:r w:rsidR="00B545F7" w:rsidRPr="00A21131">
        <w:rPr>
          <w:rFonts w:cstheme="minorHAnsi"/>
          <w:sz w:val="20"/>
          <w:szCs w:val="20"/>
        </w:rPr>
        <w:t>periamigdalóide</w:t>
      </w:r>
      <w:proofErr w:type="spellEnd"/>
      <w:r w:rsidR="00B545F7" w:rsidRPr="00A21131">
        <w:rPr>
          <w:rFonts w:cstheme="minorHAnsi"/>
          <w:sz w:val="20"/>
          <w:szCs w:val="20"/>
        </w:rPr>
        <w:t xml:space="preserve"> (PC), núcleo olfatório anterior (AON), o tubérculo olfatório (OT), o grupo nuclear </w:t>
      </w:r>
      <w:proofErr w:type="spellStart"/>
      <w:r w:rsidR="00B545F7" w:rsidRPr="00A21131">
        <w:rPr>
          <w:rFonts w:cstheme="minorHAnsi"/>
          <w:sz w:val="20"/>
          <w:szCs w:val="20"/>
        </w:rPr>
        <w:t>corticomedial</w:t>
      </w:r>
      <w:proofErr w:type="spellEnd"/>
      <w:r w:rsidR="00B545F7" w:rsidRPr="00A21131">
        <w:rPr>
          <w:rFonts w:cstheme="minorHAnsi"/>
          <w:sz w:val="20"/>
          <w:szCs w:val="20"/>
        </w:rPr>
        <w:t xml:space="preserve"> da amígdala e o córtex </w:t>
      </w:r>
      <w:proofErr w:type="spellStart"/>
      <w:r w:rsidR="00B545F7" w:rsidRPr="00A21131">
        <w:rPr>
          <w:rFonts w:cstheme="minorHAnsi"/>
          <w:sz w:val="20"/>
          <w:szCs w:val="20"/>
        </w:rPr>
        <w:t>entorrinal</w:t>
      </w:r>
      <w:proofErr w:type="spellEnd"/>
      <w:r w:rsidR="00B545F7" w:rsidRPr="00A21131">
        <w:rPr>
          <w:rFonts w:cstheme="minorHAnsi"/>
          <w:sz w:val="20"/>
          <w:szCs w:val="20"/>
        </w:rPr>
        <w:t xml:space="preserve"> de transição (TEC).</w:t>
      </w:r>
    </w:p>
    <w:p w:rsidR="00CB7ED3" w:rsidRPr="00A21131" w:rsidRDefault="00CB7ED3" w:rsidP="00516DA6">
      <w:pPr>
        <w:jc w:val="both"/>
        <w:rPr>
          <w:rFonts w:cstheme="minorHAnsi"/>
          <w:sz w:val="20"/>
          <w:szCs w:val="20"/>
        </w:rPr>
      </w:pPr>
      <w:r w:rsidRPr="00A21131">
        <w:rPr>
          <w:rFonts w:cstheme="minorHAnsi"/>
          <w:sz w:val="20"/>
          <w:szCs w:val="20"/>
        </w:rPr>
        <w:lastRenderedPageBreak/>
        <w:t xml:space="preserve">Cruzeiro afirma que a sequência de portas dos processos de </w:t>
      </w:r>
      <w:proofErr w:type="spellStart"/>
      <w:r w:rsidRPr="00A21131">
        <w:rPr>
          <w:rFonts w:cstheme="minorHAnsi"/>
          <w:sz w:val="20"/>
          <w:szCs w:val="20"/>
        </w:rPr>
        <w:t>quimiotransdução</w:t>
      </w:r>
      <w:proofErr w:type="spellEnd"/>
      <w:r w:rsidRPr="00A21131">
        <w:rPr>
          <w:rFonts w:cstheme="minorHAnsi"/>
          <w:sz w:val="20"/>
          <w:szCs w:val="20"/>
        </w:rPr>
        <w:t xml:space="preserve"> na realidade é uma usina que seleciona elementos para se fundirem em forma molecular na realização de um neurotransmissor ou outro tipo de codificador que tenha sua função de utilidade na produção de pulso bioenergético no decorrer das membranas dos neurônios para a transmissão sináptica.</w:t>
      </w:r>
    </w:p>
    <w:p w:rsidR="000800F6" w:rsidRPr="00A21131" w:rsidRDefault="000800F6" w:rsidP="00516DA6">
      <w:pPr>
        <w:jc w:val="both"/>
        <w:rPr>
          <w:rFonts w:cstheme="minorHAnsi"/>
          <w:sz w:val="20"/>
          <w:szCs w:val="20"/>
        </w:rPr>
      </w:pPr>
      <w:r w:rsidRPr="00A21131">
        <w:rPr>
          <w:rFonts w:cstheme="minorHAnsi"/>
          <w:sz w:val="20"/>
          <w:szCs w:val="20"/>
        </w:rPr>
        <w:t xml:space="preserve">A </w:t>
      </w:r>
      <w:proofErr w:type="spellStart"/>
      <w:r w:rsidRPr="00A21131">
        <w:rPr>
          <w:rFonts w:cstheme="minorHAnsi"/>
          <w:sz w:val="20"/>
          <w:szCs w:val="20"/>
        </w:rPr>
        <w:t>quimiotransdução</w:t>
      </w:r>
      <w:proofErr w:type="spellEnd"/>
      <w:r w:rsidRPr="00A21131">
        <w:rPr>
          <w:rFonts w:cstheme="minorHAnsi"/>
          <w:sz w:val="20"/>
          <w:szCs w:val="20"/>
        </w:rPr>
        <w:t xml:space="preserve"> gustativa é fundamental na alimentação na seleção de caracteres benéficos presentes nos alimentos tais como: açúcares, </w:t>
      </w:r>
      <w:r w:rsidR="00375239" w:rsidRPr="00A21131">
        <w:rPr>
          <w:rFonts w:cstheme="minorHAnsi"/>
          <w:sz w:val="20"/>
          <w:szCs w:val="20"/>
        </w:rPr>
        <w:t xml:space="preserve">sais, alcaloides, </w:t>
      </w:r>
      <w:proofErr w:type="gramStart"/>
      <w:r w:rsidR="00375239" w:rsidRPr="00A21131">
        <w:rPr>
          <w:rFonts w:cstheme="minorHAnsi"/>
          <w:sz w:val="20"/>
          <w:szCs w:val="20"/>
        </w:rPr>
        <w:t>aminoácidos, e</w:t>
      </w:r>
      <w:r w:rsidRPr="00A21131">
        <w:rPr>
          <w:rFonts w:cstheme="minorHAnsi"/>
          <w:sz w:val="20"/>
          <w:szCs w:val="20"/>
        </w:rPr>
        <w:t xml:space="preserve"> </w:t>
      </w:r>
      <w:r w:rsidR="00375239" w:rsidRPr="00A21131">
        <w:rPr>
          <w:rFonts w:cstheme="minorHAnsi"/>
          <w:sz w:val="20"/>
          <w:szCs w:val="20"/>
        </w:rPr>
        <w:t>ácidos</w:t>
      </w:r>
      <w:proofErr w:type="gramEnd"/>
      <w:r w:rsidRPr="00A21131">
        <w:rPr>
          <w:rFonts w:cstheme="minorHAnsi"/>
          <w:sz w:val="20"/>
          <w:szCs w:val="20"/>
        </w:rPr>
        <w:t xml:space="preserve">. </w:t>
      </w:r>
    </w:p>
    <w:p w:rsidR="005359CF" w:rsidRPr="00A21131" w:rsidRDefault="005359CF" w:rsidP="00516DA6">
      <w:pPr>
        <w:jc w:val="both"/>
        <w:rPr>
          <w:rFonts w:cstheme="minorHAnsi"/>
          <w:sz w:val="20"/>
          <w:szCs w:val="20"/>
        </w:rPr>
      </w:pPr>
      <w:r w:rsidRPr="00A21131">
        <w:rPr>
          <w:rFonts w:cstheme="minorHAnsi"/>
          <w:sz w:val="20"/>
          <w:szCs w:val="20"/>
        </w:rPr>
        <w:t xml:space="preserve">A </w:t>
      </w:r>
      <w:proofErr w:type="spellStart"/>
      <w:r w:rsidRPr="00A21131">
        <w:rPr>
          <w:rFonts w:cstheme="minorHAnsi"/>
          <w:sz w:val="20"/>
          <w:szCs w:val="20"/>
        </w:rPr>
        <w:t>mecanotransdução</w:t>
      </w:r>
      <w:proofErr w:type="spellEnd"/>
      <w:r w:rsidRPr="00A21131">
        <w:rPr>
          <w:rFonts w:cstheme="minorHAnsi"/>
          <w:sz w:val="20"/>
          <w:szCs w:val="20"/>
        </w:rPr>
        <w:t xml:space="preserve"> auditiva utiliza-se do aparelho fonador para ativar o sistema sensorial auditivo, a fim de que as fontes sonoras presentes no ambiente possam ser canalizadas para serem tratadas como objetos que trazem conteúdos e informações.</w:t>
      </w:r>
      <w:r w:rsidR="00D37952" w:rsidRPr="00A21131">
        <w:rPr>
          <w:rFonts w:cstheme="minorHAnsi"/>
          <w:sz w:val="20"/>
          <w:szCs w:val="20"/>
        </w:rPr>
        <w:t xml:space="preserve"> Os </w:t>
      </w:r>
      <w:proofErr w:type="spellStart"/>
      <w:r w:rsidR="00D37952" w:rsidRPr="00A21131">
        <w:rPr>
          <w:rFonts w:cstheme="minorHAnsi"/>
          <w:sz w:val="20"/>
          <w:szCs w:val="20"/>
        </w:rPr>
        <w:t>mecanorreceptores</w:t>
      </w:r>
      <w:proofErr w:type="spellEnd"/>
      <w:r w:rsidR="00D37952" w:rsidRPr="00A21131">
        <w:rPr>
          <w:rFonts w:cstheme="minorHAnsi"/>
          <w:sz w:val="20"/>
          <w:szCs w:val="20"/>
        </w:rPr>
        <w:t xml:space="preserve"> são sensíveis a faixas de frequência de 20 a 20.000 Hz. Com picos de transmissão de 500 a 5.000 Hz.</w:t>
      </w:r>
    </w:p>
    <w:p w:rsidR="006D09B7" w:rsidRPr="00A21131" w:rsidRDefault="007D1331" w:rsidP="00516DA6">
      <w:pPr>
        <w:jc w:val="both"/>
        <w:rPr>
          <w:rFonts w:cstheme="minorHAnsi"/>
          <w:sz w:val="20"/>
          <w:szCs w:val="20"/>
        </w:rPr>
      </w:pPr>
      <w:r w:rsidRPr="00A21131">
        <w:rPr>
          <w:rFonts w:cstheme="minorHAnsi"/>
          <w:sz w:val="20"/>
          <w:szCs w:val="20"/>
        </w:rPr>
        <w:t xml:space="preserve">Os receptores </w:t>
      </w:r>
      <w:proofErr w:type="spellStart"/>
      <w:r w:rsidRPr="00A21131">
        <w:rPr>
          <w:rFonts w:cstheme="minorHAnsi"/>
          <w:sz w:val="20"/>
          <w:szCs w:val="20"/>
        </w:rPr>
        <w:t>somestésicos</w:t>
      </w:r>
      <w:proofErr w:type="spellEnd"/>
      <w:r w:rsidRPr="00A21131">
        <w:rPr>
          <w:rFonts w:cstheme="minorHAnsi"/>
          <w:sz w:val="20"/>
          <w:szCs w:val="20"/>
        </w:rPr>
        <w:t xml:space="preserve"> constituem um conjunto de células de quatro tipos fundamentais distintos: células de Merkel, corpúsculos de </w:t>
      </w:r>
      <w:proofErr w:type="spellStart"/>
      <w:r w:rsidRPr="00A21131">
        <w:rPr>
          <w:rFonts w:cstheme="minorHAnsi"/>
          <w:sz w:val="20"/>
          <w:szCs w:val="20"/>
        </w:rPr>
        <w:t>Meissner</w:t>
      </w:r>
      <w:proofErr w:type="spellEnd"/>
      <w:r w:rsidRPr="00A21131">
        <w:rPr>
          <w:rFonts w:cstheme="minorHAnsi"/>
          <w:sz w:val="20"/>
          <w:szCs w:val="20"/>
        </w:rPr>
        <w:t xml:space="preserve">, os corpúsculos de </w:t>
      </w:r>
      <w:proofErr w:type="spellStart"/>
      <w:r w:rsidRPr="00A21131">
        <w:rPr>
          <w:rFonts w:cstheme="minorHAnsi"/>
          <w:sz w:val="20"/>
          <w:szCs w:val="20"/>
        </w:rPr>
        <w:t>Ruffini</w:t>
      </w:r>
      <w:proofErr w:type="spellEnd"/>
      <w:r w:rsidRPr="00A21131">
        <w:rPr>
          <w:rFonts w:cstheme="minorHAnsi"/>
          <w:sz w:val="20"/>
          <w:szCs w:val="20"/>
        </w:rPr>
        <w:t xml:space="preserve"> e os corpúsculos de </w:t>
      </w:r>
      <w:proofErr w:type="spellStart"/>
      <w:r w:rsidRPr="00A21131">
        <w:rPr>
          <w:rFonts w:cstheme="minorHAnsi"/>
          <w:sz w:val="20"/>
          <w:szCs w:val="20"/>
        </w:rPr>
        <w:t>Pacini</w:t>
      </w:r>
      <w:proofErr w:type="spellEnd"/>
      <w:r w:rsidRPr="00A21131">
        <w:rPr>
          <w:rFonts w:cstheme="minorHAnsi"/>
          <w:sz w:val="20"/>
          <w:szCs w:val="20"/>
        </w:rPr>
        <w:t>.</w:t>
      </w:r>
      <w:r w:rsidR="006D09B7" w:rsidRPr="00A21131">
        <w:rPr>
          <w:rFonts w:cstheme="minorHAnsi"/>
          <w:sz w:val="20"/>
          <w:szCs w:val="20"/>
        </w:rPr>
        <w:t xml:space="preserve"> Eles colaboram para despertar as sensações de temperatura, toque, dor, </w:t>
      </w:r>
      <w:proofErr w:type="spellStart"/>
      <w:r w:rsidR="006D09B7" w:rsidRPr="00A21131">
        <w:rPr>
          <w:rFonts w:cstheme="minorHAnsi"/>
          <w:sz w:val="20"/>
          <w:szCs w:val="20"/>
        </w:rPr>
        <w:t>osmolaridade</w:t>
      </w:r>
      <w:proofErr w:type="spellEnd"/>
      <w:r w:rsidR="006D09B7" w:rsidRPr="00A21131">
        <w:rPr>
          <w:rFonts w:cstheme="minorHAnsi"/>
          <w:sz w:val="20"/>
          <w:szCs w:val="20"/>
        </w:rPr>
        <w:t xml:space="preserve">, </w:t>
      </w:r>
      <w:proofErr w:type="spellStart"/>
      <w:r w:rsidR="006D09B7" w:rsidRPr="00A21131">
        <w:rPr>
          <w:rFonts w:cstheme="minorHAnsi"/>
          <w:sz w:val="20"/>
          <w:szCs w:val="20"/>
        </w:rPr>
        <w:t>feromônios</w:t>
      </w:r>
      <w:proofErr w:type="spellEnd"/>
      <w:r w:rsidR="006D09B7" w:rsidRPr="00A21131">
        <w:rPr>
          <w:rFonts w:cstheme="minorHAnsi"/>
          <w:sz w:val="20"/>
          <w:szCs w:val="20"/>
        </w:rPr>
        <w:t>, odores, sabores, sons e luz.</w:t>
      </w:r>
    </w:p>
    <w:p w:rsidR="006D09B7" w:rsidRPr="00A21131" w:rsidRDefault="00003B95" w:rsidP="00516DA6">
      <w:pPr>
        <w:jc w:val="both"/>
        <w:rPr>
          <w:rFonts w:cstheme="minorHAnsi"/>
          <w:sz w:val="20"/>
          <w:szCs w:val="20"/>
        </w:rPr>
      </w:pPr>
      <w:r w:rsidRPr="00A21131">
        <w:rPr>
          <w:rFonts w:cstheme="minorHAnsi"/>
          <w:sz w:val="20"/>
          <w:szCs w:val="20"/>
        </w:rPr>
        <w:t>Os estímulos passam por um processo de codificação da informação sensorial onde as respostas dizem respeito a intensidade do estímulo cuja codificação é despertada por propriedades temporais, que pode</w:t>
      </w:r>
      <w:r w:rsidR="00375239" w:rsidRPr="00A21131">
        <w:rPr>
          <w:rFonts w:cstheme="minorHAnsi"/>
          <w:sz w:val="20"/>
          <w:szCs w:val="20"/>
        </w:rPr>
        <w:t>m</w:t>
      </w:r>
      <w:r w:rsidRPr="00A21131">
        <w:rPr>
          <w:rFonts w:cstheme="minorHAnsi"/>
          <w:sz w:val="20"/>
          <w:szCs w:val="20"/>
        </w:rPr>
        <w:t xml:space="preserve"> ser </w:t>
      </w:r>
      <w:r w:rsidR="00C3037E" w:rsidRPr="00A21131">
        <w:rPr>
          <w:rFonts w:cstheme="minorHAnsi"/>
          <w:sz w:val="20"/>
          <w:szCs w:val="20"/>
        </w:rPr>
        <w:t>interpretadas</w:t>
      </w:r>
      <w:r w:rsidRPr="00A21131">
        <w:rPr>
          <w:rFonts w:cstheme="minorHAnsi"/>
          <w:sz w:val="20"/>
          <w:szCs w:val="20"/>
        </w:rPr>
        <w:t xml:space="preserve"> graficamente por um pulso na forma de um espectro. A codificação traz uma qualidade sensorial: frio, calor, dor, ... que são </w:t>
      </w:r>
      <w:proofErr w:type="spellStart"/>
      <w:r w:rsidRPr="00A21131">
        <w:rPr>
          <w:rFonts w:cstheme="minorHAnsi"/>
          <w:sz w:val="20"/>
          <w:szCs w:val="20"/>
        </w:rPr>
        <w:t>submodalidades</w:t>
      </w:r>
      <w:proofErr w:type="spellEnd"/>
      <w:r w:rsidRPr="00A21131">
        <w:rPr>
          <w:rFonts w:cstheme="minorHAnsi"/>
          <w:sz w:val="20"/>
          <w:szCs w:val="20"/>
        </w:rPr>
        <w:t xml:space="preserve"> sensoriais. </w:t>
      </w:r>
    </w:p>
    <w:p w:rsidR="00003B95" w:rsidRPr="00A21131" w:rsidRDefault="00003B95" w:rsidP="00516DA6">
      <w:pPr>
        <w:jc w:val="both"/>
        <w:rPr>
          <w:rFonts w:cstheme="minorHAnsi"/>
          <w:sz w:val="20"/>
          <w:szCs w:val="20"/>
        </w:rPr>
      </w:pPr>
      <w:r w:rsidRPr="00A21131">
        <w:rPr>
          <w:rFonts w:cstheme="minorHAnsi"/>
          <w:sz w:val="20"/>
          <w:szCs w:val="20"/>
        </w:rPr>
        <w:t>Pode-se pensar em uma organização topográfica do processamento cerebral através de bases psicofísicas da percepção sensorial que se formam a partir de padrões conhecidos como limia</w:t>
      </w:r>
      <w:r w:rsidR="001B2092" w:rsidRPr="00A21131">
        <w:rPr>
          <w:rFonts w:cstheme="minorHAnsi"/>
          <w:sz w:val="20"/>
          <w:szCs w:val="20"/>
        </w:rPr>
        <w:t>res de detecção e lineares de di</w:t>
      </w:r>
      <w:r w:rsidRPr="00A21131">
        <w:rPr>
          <w:rFonts w:cstheme="minorHAnsi"/>
          <w:sz w:val="20"/>
          <w:szCs w:val="20"/>
        </w:rPr>
        <w:t>scriminação.</w:t>
      </w:r>
    </w:p>
    <w:p w:rsidR="00003B95" w:rsidRPr="00A21131" w:rsidRDefault="00003B95" w:rsidP="00516DA6">
      <w:pPr>
        <w:jc w:val="both"/>
        <w:rPr>
          <w:rFonts w:cstheme="minorHAnsi"/>
          <w:sz w:val="20"/>
          <w:szCs w:val="20"/>
        </w:rPr>
      </w:pPr>
      <w:r w:rsidRPr="00A21131">
        <w:rPr>
          <w:rFonts w:cstheme="minorHAnsi"/>
          <w:sz w:val="20"/>
          <w:szCs w:val="20"/>
        </w:rPr>
        <w:t>Nesta relação pode-se estudar a magnitude da sensação, como também tentar explicar os sinais através de organização da distribuição sensorial dos dados, na forma de pulsos.</w:t>
      </w:r>
    </w:p>
    <w:p w:rsidR="00003B95" w:rsidRPr="00A21131" w:rsidRDefault="00003B95" w:rsidP="00516DA6">
      <w:pPr>
        <w:jc w:val="both"/>
        <w:rPr>
          <w:rFonts w:cstheme="minorHAnsi"/>
          <w:sz w:val="20"/>
          <w:szCs w:val="20"/>
        </w:rPr>
      </w:pPr>
      <w:r w:rsidRPr="00A21131">
        <w:rPr>
          <w:rFonts w:cstheme="minorHAnsi"/>
          <w:sz w:val="20"/>
          <w:szCs w:val="20"/>
        </w:rPr>
        <w:t xml:space="preserve">Roberto </w:t>
      </w:r>
      <w:proofErr w:type="spellStart"/>
      <w:r w:rsidRPr="00A21131">
        <w:rPr>
          <w:rFonts w:cstheme="minorHAnsi"/>
          <w:sz w:val="20"/>
          <w:szCs w:val="20"/>
        </w:rPr>
        <w:t>Lent</w:t>
      </w:r>
      <w:proofErr w:type="spellEnd"/>
      <w:r w:rsidRPr="00A21131">
        <w:rPr>
          <w:rFonts w:cstheme="minorHAnsi"/>
          <w:sz w:val="20"/>
          <w:szCs w:val="20"/>
        </w:rPr>
        <w:t xml:space="preserve"> conclui que diversas profissões permitem identificar comportamentos diferenciados para cada tipo de profissional em virtude da especialização em um ou outros princípios psicoativos cuja qualidade se acentua para denotar uma maior habilidade de reconhecimento e discriminação dos fenômenos sensoriais que cercam ou envolvem a psique humana.</w:t>
      </w:r>
    </w:p>
    <w:p w:rsidR="00003B95" w:rsidRPr="00A21131" w:rsidRDefault="00003B95" w:rsidP="00516DA6">
      <w:pPr>
        <w:jc w:val="both"/>
        <w:rPr>
          <w:rFonts w:cstheme="minorHAnsi"/>
          <w:sz w:val="20"/>
          <w:szCs w:val="20"/>
        </w:rPr>
      </w:pPr>
    </w:p>
    <w:p w:rsidR="007D6D75" w:rsidRPr="00A21131" w:rsidRDefault="007D6D75" w:rsidP="007D6D75">
      <w:pPr>
        <w:jc w:val="both"/>
        <w:rPr>
          <w:rFonts w:cstheme="minorHAnsi"/>
          <w:b/>
          <w:sz w:val="20"/>
          <w:szCs w:val="20"/>
        </w:rPr>
      </w:pPr>
      <w:r w:rsidRPr="00A21131">
        <w:rPr>
          <w:rFonts w:cstheme="minorHAnsi"/>
          <w:b/>
          <w:sz w:val="20"/>
          <w:szCs w:val="20"/>
        </w:rPr>
        <w:t>VIII – As Dores</w:t>
      </w:r>
    </w:p>
    <w:p w:rsidR="007D1331" w:rsidRPr="00A21131" w:rsidRDefault="00997C0C" w:rsidP="00516DA6">
      <w:pPr>
        <w:jc w:val="both"/>
        <w:rPr>
          <w:rFonts w:cstheme="minorHAnsi"/>
          <w:sz w:val="20"/>
          <w:szCs w:val="20"/>
        </w:rPr>
      </w:pPr>
      <w:r w:rsidRPr="00A21131">
        <w:rPr>
          <w:rFonts w:cstheme="minorHAnsi"/>
          <w:sz w:val="20"/>
          <w:szCs w:val="20"/>
        </w:rPr>
        <w:t>Leda Menescal-de-Oliveira nos traz o conhecimento que a principal via da dor são as terminações nervosas livres de aferentes sensori</w:t>
      </w:r>
      <w:r w:rsidR="007616D0" w:rsidRPr="00A21131">
        <w:rPr>
          <w:rFonts w:cstheme="minorHAnsi"/>
          <w:sz w:val="20"/>
          <w:szCs w:val="20"/>
        </w:rPr>
        <w:t xml:space="preserve">ais conhecidas por </w:t>
      </w:r>
      <w:proofErr w:type="spellStart"/>
      <w:r w:rsidR="007616D0" w:rsidRPr="00A21131">
        <w:rPr>
          <w:rFonts w:cstheme="minorHAnsi"/>
          <w:sz w:val="20"/>
          <w:szCs w:val="20"/>
        </w:rPr>
        <w:t>nociceptores</w:t>
      </w:r>
      <w:proofErr w:type="spellEnd"/>
      <w:r w:rsidR="007616D0" w:rsidRPr="00A21131">
        <w:rPr>
          <w:rFonts w:cstheme="minorHAnsi"/>
          <w:sz w:val="20"/>
          <w:szCs w:val="20"/>
        </w:rPr>
        <w:t>, que carregam pulsos de ordem mecânica, térmica e química através de potenciais de ação, onde a sensação da dor e do desconforto é despertada</w:t>
      </w:r>
      <w:r w:rsidR="00194226" w:rsidRPr="00A21131">
        <w:rPr>
          <w:rFonts w:cstheme="minorHAnsi"/>
          <w:sz w:val="20"/>
          <w:szCs w:val="20"/>
        </w:rPr>
        <w:t xml:space="preserve"> através de processos de </w:t>
      </w:r>
      <w:proofErr w:type="spellStart"/>
      <w:r w:rsidR="00194226" w:rsidRPr="00A21131">
        <w:rPr>
          <w:rFonts w:cstheme="minorHAnsi"/>
          <w:sz w:val="20"/>
          <w:szCs w:val="20"/>
        </w:rPr>
        <w:t>elição</w:t>
      </w:r>
      <w:proofErr w:type="spellEnd"/>
      <w:r w:rsidR="007616D0" w:rsidRPr="00A21131">
        <w:rPr>
          <w:rFonts w:cstheme="minorHAnsi"/>
          <w:sz w:val="20"/>
          <w:szCs w:val="20"/>
        </w:rPr>
        <w:t>.</w:t>
      </w:r>
      <w:r w:rsidR="00E83ED4" w:rsidRPr="00A21131">
        <w:rPr>
          <w:rFonts w:cstheme="minorHAnsi"/>
          <w:sz w:val="20"/>
          <w:szCs w:val="20"/>
        </w:rPr>
        <w:t xml:space="preserve"> A dor aguda desperta estados de alerta e fuga da área projetiva onde o elemento estressor está ancorado. Ela é de natureza transitória. A dor crônica sinaliza persistência, um tipo de gestão de cuidado requerido para sanar uma lesão tecidual, do tipo inflamatória de que o organismo dependa da funcionalidade </w:t>
      </w:r>
      <w:r w:rsidR="006F6430" w:rsidRPr="00A21131">
        <w:rPr>
          <w:rFonts w:cstheme="minorHAnsi"/>
          <w:sz w:val="20"/>
          <w:szCs w:val="20"/>
        </w:rPr>
        <w:t>para a manutenç</w:t>
      </w:r>
      <w:r w:rsidR="0048030D" w:rsidRPr="00A21131">
        <w:rPr>
          <w:rFonts w:cstheme="minorHAnsi"/>
          <w:sz w:val="20"/>
          <w:szCs w:val="20"/>
        </w:rPr>
        <w:t>ão de seu estado de conservação, por isto sinaliza ao indivíduo o CUIDAR</w:t>
      </w:r>
      <w:r w:rsidR="00FA7977" w:rsidRPr="00A21131">
        <w:rPr>
          <w:rFonts w:cstheme="minorHAnsi"/>
          <w:sz w:val="20"/>
          <w:szCs w:val="20"/>
        </w:rPr>
        <w:t xml:space="preserve"> como ação reparadora do pleno funcionamento sistêmico.</w:t>
      </w:r>
    </w:p>
    <w:p w:rsidR="00FA7977" w:rsidRPr="00A21131" w:rsidRDefault="00A65F16" w:rsidP="00516DA6">
      <w:pPr>
        <w:jc w:val="both"/>
        <w:rPr>
          <w:rFonts w:cstheme="minorHAnsi"/>
          <w:sz w:val="20"/>
          <w:szCs w:val="20"/>
        </w:rPr>
      </w:pPr>
      <w:r w:rsidRPr="00A21131">
        <w:rPr>
          <w:rFonts w:cstheme="minorHAnsi"/>
          <w:sz w:val="20"/>
          <w:szCs w:val="20"/>
        </w:rPr>
        <w:t>A dor é associada a uma penalidade, que desperta a natureza de um sofrimento que o comportamento retira ou bloqueia, parcialmente ou integralmente uma funcionalidade, exigindo deste uma ação reparadora.</w:t>
      </w:r>
    </w:p>
    <w:p w:rsidR="000F4D87" w:rsidRPr="00A21131" w:rsidRDefault="00AF3014" w:rsidP="00516DA6">
      <w:pPr>
        <w:jc w:val="both"/>
        <w:rPr>
          <w:rFonts w:cstheme="minorHAnsi"/>
          <w:sz w:val="20"/>
          <w:szCs w:val="20"/>
        </w:rPr>
      </w:pPr>
      <w:r w:rsidRPr="00A21131">
        <w:rPr>
          <w:rFonts w:cstheme="minorHAnsi"/>
          <w:sz w:val="20"/>
          <w:szCs w:val="20"/>
        </w:rPr>
        <w:t xml:space="preserve">Para </w:t>
      </w:r>
      <w:r w:rsidR="00505457" w:rsidRPr="00A21131">
        <w:rPr>
          <w:rFonts w:cstheme="minorHAnsi"/>
          <w:sz w:val="20"/>
          <w:szCs w:val="20"/>
        </w:rPr>
        <w:t xml:space="preserve">a Sociedade Internacional para o Estudo da Dor o conceito para as dores é: </w:t>
      </w:r>
      <w:r w:rsidR="00505457" w:rsidRPr="00A21131">
        <w:rPr>
          <w:rFonts w:cstheme="minorHAnsi"/>
          <w:i/>
          <w:sz w:val="20"/>
          <w:szCs w:val="20"/>
        </w:rPr>
        <w:t>uma experiência sensorial e emocional desagradável associada a um dano tecidual real ou potencial, ou descrita em termos desse dano percentual</w:t>
      </w:r>
      <w:r w:rsidR="00505457" w:rsidRPr="00A21131">
        <w:rPr>
          <w:rFonts w:cstheme="minorHAnsi"/>
          <w:sz w:val="20"/>
          <w:szCs w:val="20"/>
        </w:rPr>
        <w:t>.</w:t>
      </w:r>
    </w:p>
    <w:p w:rsidR="00FE40C0" w:rsidRPr="00A21131" w:rsidRDefault="00FE40C0" w:rsidP="00516DA6">
      <w:pPr>
        <w:jc w:val="both"/>
        <w:rPr>
          <w:rFonts w:cstheme="minorHAnsi"/>
          <w:sz w:val="20"/>
          <w:szCs w:val="20"/>
        </w:rPr>
      </w:pPr>
      <w:r w:rsidRPr="00A21131">
        <w:rPr>
          <w:rFonts w:cstheme="minorHAnsi"/>
          <w:sz w:val="20"/>
          <w:szCs w:val="20"/>
        </w:rPr>
        <w:t xml:space="preserve">A dor possui vários componentes sensoriais discriminativos: intensidade, localização, duração, padrão temporal e qualidade. A dor tem uma característica de dominância cerebral e desperta necessidades de </w:t>
      </w:r>
      <w:r w:rsidRPr="00A21131">
        <w:rPr>
          <w:rFonts w:cstheme="minorHAnsi"/>
          <w:sz w:val="20"/>
          <w:szCs w:val="20"/>
        </w:rPr>
        <w:lastRenderedPageBreak/>
        <w:t>defesa do organismo em relação a movimentos hostis.</w:t>
      </w:r>
      <w:r w:rsidR="00FD194F" w:rsidRPr="00A21131">
        <w:rPr>
          <w:rFonts w:cstheme="minorHAnsi"/>
          <w:sz w:val="20"/>
          <w:szCs w:val="20"/>
        </w:rPr>
        <w:t xml:space="preserve"> A expressão genética </w:t>
      </w:r>
      <w:proofErr w:type="spellStart"/>
      <w:r w:rsidR="00FD194F" w:rsidRPr="00A21131">
        <w:rPr>
          <w:rFonts w:cstheme="minorHAnsi"/>
          <w:sz w:val="20"/>
          <w:szCs w:val="20"/>
        </w:rPr>
        <w:t>tirosinocinase</w:t>
      </w:r>
      <w:proofErr w:type="spellEnd"/>
      <w:r w:rsidR="00FD194F" w:rsidRPr="00A21131">
        <w:rPr>
          <w:rFonts w:cstheme="minorHAnsi"/>
          <w:sz w:val="20"/>
          <w:szCs w:val="20"/>
        </w:rPr>
        <w:t xml:space="preserve"> contribui para a manutenção dos </w:t>
      </w:r>
      <w:proofErr w:type="spellStart"/>
      <w:r w:rsidR="00FD194F" w:rsidRPr="00A21131">
        <w:rPr>
          <w:rFonts w:cstheme="minorHAnsi"/>
          <w:sz w:val="20"/>
          <w:szCs w:val="20"/>
        </w:rPr>
        <w:t>nociceptores</w:t>
      </w:r>
      <w:proofErr w:type="spellEnd"/>
      <w:r w:rsidR="00FD194F" w:rsidRPr="00A21131">
        <w:rPr>
          <w:rFonts w:cstheme="minorHAnsi"/>
          <w:sz w:val="20"/>
          <w:szCs w:val="20"/>
        </w:rPr>
        <w:t xml:space="preserve"> do sentido de garantir a sensibilidade necessária para o despertar da dor.</w:t>
      </w:r>
    </w:p>
    <w:p w:rsidR="007243DA" w:rsidRPr="00A21131" w:rsidRDefault="003E2B7C" w:rsidP="00516DA6">
      <w:pPr>
        <w:jc w:val="both"/>
        <w:rPr>
          <w:rFonts w:cstheme="minorHAnsi"/>
          <w:sz w:val="20"/>
          <w:szCs w:val="20"/>
        </w:rPr>
      </w:pPr>
      <w:r w:rsidRPr="00A21131">
        <w:rPr>
          <w:rFonts w:cstheme="minorHAnsi"/>
          <w:sz w:val="20"/>
          <w:szCs w:val="20"/>
        </w:rPr>
        <w:t>A dor pode ser fisiológica ou patológica</w:t>
      </w:r>
      <w:r w:rsidR="007243DA" w:rsidRPr="00A21131">
        <w:rPr>
          <w:rFonts w:cstheme="minorHAnsi"/>
          <w:sz w:val="20"/>
          <w:szCs w:val="20"/>
        </w:rPr>
        <w:t>, onde geralmente é atribuída à dor aguda e crônica respectivamente.</w:t>
      </w:r>
      <w:r w:rsidR="00F63519" w:rsidRPr="00A21131">
        <w:rPr>
          <w:rFonts w:cstheme="minorHAnsi"/>
          <w:sz w:val="20"/>
          <w:szCs w:val="20"/>
        </w:rPr>
        <w:t xml:space="preserve"> O segundo tipo pode despertar ansiedade e/ou depressão.</w:t>
      </w:r>
    </w:p>
    <w:p w:rsidR="00755C7E" w:rsidRPr="00A21131" w:rsidRDefault="008B323E" w:rsidP="00516DA6">
      <w:pPr>
        <w:jc w:val="both"/>
        <w:rPr>
          <w:rFonts w:cstheme="minorHAnsi"/>
          <w:sz w:val="20"/>
          <w:szCs w:val="20"/>
        </w:rPr>
      </w:pPr>
      <w:r w:rsidRPr="00A21131">
        <w:rPr>
          <w:rFonts w:cstheme="minorHAnsi"/>
          <w:sz w:val="20"/>
          <w:szCs w:val="20"/>
        </w:rPr>
        <w:t xml:space="preserve">Os </w:t>
      </w:r>
      <w:proofErr w:type="spellStart"/>
      <w:r w:rsidRPr="00A21131">
        <w:rPr>
          <w:rFonts w:cstheme="minorHAnsi"/>
          <w:sz w:val="20"/>
          <w:szCs w:val="20"/>
        </w:rPr>
        <w:t>nociceptores</w:t>
      </w:r>
      <w:proofErr w:type="spellEnd"/>
      <w:r w:rsidRPr="00A21131">
        <w:rPr>
          <w:rFonts w:cstheme="minorHAnsi"/>
          <w:sz w:val="20"/>
          <w:szCs w:val="20"/>
        </w:rPr>
        <w:t xml:space="preserve"> são localizados na pele, músculos, articulações, vasos, meninges, ossos, vísceras e parênquima cerebral. Os </w:t>
      </w:r>
      <w:proofErr w:type="spellStart"/>
      <w:r w:rsidRPr="00A21131">
        <w:rPr>
          <w:rFonts w:cstheme="minorHAnsi"/>
          <w:sz w:val="20"/>
          <w:szCs w:val="20"/>
        </w:rPr>
        <w:t>nociceptores</w:t>
      </w:r>
      <w:proofErr w:type="spellEnd"/>
      <w:r w:rsidRPr="00A21131">
        <w:rPr>
          <w:rFonts w:cstheme="minorHAnsi"/>
          <w:sz w:val="20"/>
          <w:szCs w:val="20"/>
        </w:rPr>
        <w:t xml:space="preserve"> podem ser conduzidos através de fibras de </w:t>
      </w:r>
      <w:r w:rsidR="000A6F19" w:rsidRPr="00A21131">
        <w:rPr>
          <w:rFonts w:cstheme="minorHAnsi"/>
          <w:sz w:val="20"/>
          <w:szCs w:val="20"/>
        </w:rPr>
        <w:t>dois</w:t>
      </w:r>
      <w:r w:rsidRPr="00A21131">
        <w:rPr>
          <w:rFonts w:cstheme="minorHAnsi"/>
          <w:sz w:val="20"/>
          <w:szCs w:val="20"/>
        </w:rPr>
        <w:t xml:space="preserve"> tipos A</w:t>
      </w:r>
      <w:r w:rsidRPr="00A21131">
        <w:rPr>
          <w:rFonts w:cstheme="minorHAnsi"/>
          <w:sz w:val="20"/>
          <w:szCs w:val="20"/>
        </w:rPr>
        <w:sym w:font="Symbol" w:char="F064"/>
      </w:r>
      <w:r w:rsidRPr="00A21131">
        <w:rPr>
          <w:rFonts w:cstheme="minorHAnsi"/>
          <w:sz w:val="20"/>
          <w:szCs w:val="20"/>
        </w:rPr>
        <w:t xml:space="preserve"> (de 5 a 30 m/s), fibras do tipo C (0,5 a 2,0 m/s)</w:t>
      </w:r>
      <w:r w:rsidR="000A6F19" w:rsidRPr="00A21131">
        <w:rPr>
          <w:rFonts w:cstheme="minorHAnsi"/>
          <w:sz w:val="20"/>
          <w:szCs w:val="20"/>
        </w:rPr>
        <w:t>; existem também</w:t>
      </w:r>
      <w:r w:rsidRPr="00A21131">
        <w:rPr>
          <w:rFonts w:cstheme="minorHAnsi"/>
          <w:sz w:val="20"/>
          <w:szCs w:val="20"/>
        </w:rPr>
        <w:t xml:space="preserve"> fibras do tipo Aβ (alta velocidade de condução </w:t>
      </w:r>
      <w:r w:rsidR="000A6F19" w:rsidRPr="00A21131">
        <w:rPr>
          <w:rFonts w:cstheme="minorHAnsi"/>
          <w:sz w:val="20"/>
          <w:szCs w:val="20"/>
        </w:rPr>
        <w:t>de informações táteis</w:t>
      </w:r>
      <w:r w:rsidRPr="00A21131">
        <w:rPr>
          <w:rFonts w:cstheme="minorHAnsi"/>
          <w:sz w:val="20"/>
          <w:szCs w:val="20"/>
        </w:rPr>
        <w:t>).</w:t>
      </w:r>
    </w:p>
    <w:p w:rsidR="007017C8" w:rsidRPr="00A21131" w:rsidRDefault="007017C8" w:rsidP="00516DA6">
      <w:pPr>
        <w:jc w:val="both"/>
        <w:rPr>
          <w:rFonts w:cstheme="minorHAnsi"/>
          <w:sz w:val="20"/>
          <w:szCs w:val="20"/>
        </w:rPr>
      </w:pPr>
      <w:r w:rsidRPr="00A21131">
        <w:rPr>
          <w:rFonts w:cstheme="minorHAnsi"/>
          <w:sz w:val="20"/>
          <w:szCs w:val="20"/>
        </w:rPr>
        <w:t xml:space="preserve">O glutamato é o neurotransmissor essencial para os </w:t>
      </w:r>
      <w:proofErr w:type="spellStart"/>
      <w:r w:rsidRPr="00A21131">
        <w:rPr>
          <w:rFonts w:cstheme="minorHAnsi"/>
          <w:sz w:val="20"/>
          <w:szCs w:val="20"/>
        </w:rPr>
        <w:t>nociceptores</w:t>
      </w:r>
      <w:proofErr w:type="spellEnd"/>
      <w:r w:rsidRPr="00A21131">
        <w:rPr>
          <w:rFonts w:cstheme="minorHAnsi"/>
          <w:sz w:val="20"/>
          <w:szCs w:val="20"/>
        </w:rPr>
        <w:t>.</w:t>
      </w:r>
      <w:r w:rsidR="00D542F4" w:rsidRPr="00A21131">
        <w:rPr>
          <w:rFonts w:cstheme="minorHAnsi"/>
          <w:sz w:val="20"/>
          <w:szCs w:val="20"/>
        </w:rPr>
        <w:t xml:space="preserve"> Também são essenciais: SP, CGRP e ATP.</w:t>
      </w:r>
    </w:p>
    <w:p w:rsidR="0017261E" w:rsidRPr="00A21131" w:rsidRDefault="008906B7" w:rsidP="00516DA6">
      <w:pPr>
        <w:jc w:val="both"/>
        <w:rPr>
          <w:rFonts w:cstheme="minorHAnsi"/>
          <w:sz w:val="20"/>
          <w:szCs w:val="20"/>
        </w:rPr>
      </w:pPr>
      <w:r w:rsidRPr="00A21131">
        <w:rPr>
          <w:rFonts w:cstheme="minorHAnsi"/>
          <w:sz w:val="20"/>
          <w:szCs w:val="20"/>
        </w:rPr>
        <w:t xml:space="preserve">Quando um estímulo inócuo induz a um processo de dor esta atividade é conhecida por </w:t>
      </w:r>
      <w:proofErr w:type="spellStart"/>
      <w:r w:rsidRPr="00A21131">
        <w:rPr>
          <w:rFonts w:cstheme="minorHAnsi"/>
          <w:sz w:val="20"/>
          <w:szCs w:val="20"/>
        </w:rPr>
        <w:t>alodinia</w:t>
      </w:r>
      <w:proofErr w:type="spellEnd"/>
      <w:r w:rsidRPr="00A21131">
        <w:rPr>
          <w:rFonts w:cstheme="minorHAnsi"/>
          <w:sz w:val="20"/>
          <w:szCs w:val="20"/>
        </w:rPr>
        <w:t>. Já o aumento da dor produzid</w:t>
      </w:r>
      <w:r w:rsidR="00F96ECF" w:rsidRPr="00A21131">
        <w:rPr>
          <w:rFonts w:cstheme="minorHAnsi"/>
          <w:sz w:val="20"/>
          <w:szCs w:val="20"/>
        </w:rPr>
        <w:t>a</w:t>
      </w:r>
      <w:r w:rsidRPr="00A21131">
        <w:rPr>
          <w:rFonts w:cstheme="minorHAnsi"/>
          <w:sz w:val="20"/>
          <w:szCs w:val="20"/>
        </w:rPr>
        <w:t xml:space="preserve"> por um estímulo nocivo é chamado de </w:t>
      </w:r>
      <w:proofErr w:type="spellStart"/>
      <w:r w:rsidRPr="00A21131">
        <w:rPr>
          <w:rFonts w:cstheme="minorHAnsi"/>
          <w:sz w:val="20"/>
          <w:szCs w:val="20"/>
        </w:rPr>
        <w:t>hiperalgesia</w:t>
      </w:r>
      <w:proofErr w:type="spellEnd"/>
      <w:r w:rsidRPr="00A21131">
        <w:rPr>
          <w:rFonts w:cstheme="minorHAnsi"/>
          <w:sz w:val="20"/>
          <w:szCs w:val="20"/>
        </w:rPr>
        <w:t>.</w:t>
      </w:r>
    </w:p>
    <w:p w:rsidR="006C43E2" w:rsidRPr="00A21131" w:rsidRDefault="006C43E2" w:rsidP="00516DA6">
      <w:pPr>
        <w:jc w:val="both"/>
        <w:rPr>
          <w:rFonts w:cstheme="minorHAnsi"/>
          <w:sz w:val="20"/>
          <w:szCs w:val="20"/>
        </w:rPr>
      </w:pPr>
      <w:r w:rsidRPr="00A21131">
        <w:rPr>
          <w:rFonts w:cstheme="minorHAnsi"/>
          <w:sz w:val="20"/>
          <w:szCs w:val="20"/>
        </w:rPr>
        <w:t>A transmissão da dor ocorre a partir de componentes sensorial-discriminativos e afetivo-motivacional da dor que abastecem projeções tálamo-corticais (laterais e mediais).</w:t>
      </w:r>
    </w:p>
    <w:p w:rsidR="006C43E2" w:rsidRPr="00A21131" w:rsidRDefault="006C43E2" w:rsidP="00516DA6">
      <w:pPr>
        <w:jc w:val="both"/>
        <w:rPr>
          <w:rFonts w:cstheme="minorHAnsi"/>
          <w:sz w:val="20"/>
          <w:szCs w:val="20"/>
        </w:rPr>
      </w:pPr>
      <w:r w:rsidRPr="00A21131">
        <w:rPr>
          <w:rFonts w:cstheme="minorHAnsi"/>
          <w:sz w:val="20"/>
          <w:szCs w:val="20"/>
        </w:rPr>
        <w:t>Existem pacientes com incapacidade de expressar respostas emocionais à dor (</w:t>
      </w:r>
      <w:proofErr w:type="spellStart"/>
      <w:r w:rsidRPr="00A21131">
        <w:rPr>
          <w:rFonts w:cstheme="minorHAnsi"/>
          <w:sz w:val="20"/>
          <w:szCs w:val="20"/>
        </w:rPr>
        <w:t>assimbolia</w:t>
      </w:r>
      <w:proofErr w:type="spellEnd"/>
      <w:r w:rsidRPr="00A21131">
        <w:rPr>
          <w:rFonts w:cstheme="minorHAnsi"/>
          <w:sz w:val="20"/>
          <w:szCs w:val="20"/>
        </w:rPr>
        <w:t xml:space="preserve"> à dor), porém são capazes de preservar a sensibilidade tátil para a manifestação da dor.</w:t>
      </w:r>
    </w:p>
    <w:p w:rsidR="006C43E2" w:rsidRPr="00A21131" w:rsidRDefault="00935F31" w:rsidP="00516DA6">
      <w:pPr>
        <w:jc w:val="both"/>
        <w:rPr>
          <w:rFonts w:cstheme="minorHAnsi"/>
          <w:sz w:val="20"/>
          <w:szCs w:val="20"/>
        </w:rPr>
      </w:pPr>
      <w:r w:rsidRPr="00A21131">
        <w:rPr>
          <w:rFonts w:cstheme="minorHAnsi"/>
          <w:sz w:val="20"/>
          <w:szCs w:val="20"/>
        </w:rPr>
        <w:t xml:space="preserve">Leda Menescal-de-Oliveira nos relata que as projeções provenientes do NMR liberam serotonina no corno dorsal da medula espinhal, enquanto as projeções provenientes do </w:t>
      </w:r>
      <w:proofErr w:type="spellStart"/>
      <w:r w:rsidRPr="00A21131">
        <w:rPr>
          <w:rFonts w:cstheme="minorHAnsi"/>
          <w:sz w:val="20"/>
          <w:szCs w:val="20"/>
        </w:rPr>
        <w:t>locus</w:t>
      </w:r>
      <w:proofErr w:type="spellEnd"/>
      <w:r w:rsidRPr="00A21131">
        <w:rPr>
          <w:rFonts w:cstheme="minorHAnsi"/>
          <w:sz w:val="20"/>
          <w:szCs w:val="20"/>
        </w:rPr>
        <w:t xml:space="preserve"> </w:t>
      </w:r>
      <w:proofErr w:type="spellStart"/>
      <w:r w:rsidRPr="00A21131">
        <w:rPr>
          <w:rFonts w:cstheme="minorHAnsi"/>
          <w:sz w:val="20"/>
          <w:szCs w:val="20"/>
        </w:rPr>
        <w:t>coeruleus</w:t>
      </w:r>
      <w:proofErr w:type="spellEnd"/>
      <w:r w:rsidRPr="00A21131">
        <w:rPr>
          <w:rFonts w:cstheme="minorHAnsi"/>
          <w:sz w:val="20"/>
          <w:szCs w:val="20"/>
        </w:rPr>
        <w:t xml:space="preserve"> liberam </w:t>
      </w:r>
      <w:proofErr w:type="spellStart"/>
      <w:r w:rsidRPr="00A21131">
        <w:rPr>
          <w:rFonts w:cstheme="minorHAnsi"/>
          <w:sz w:val="20"/>
          <w:szCs w:val="20"/>
        </w:rPr>
        <w:t>norepinefrina</w:t>
      </w:r>
      <w:proofErr w:type="spellEnd"/>
      <w:r w:rsidRPr="00A21131">
        <w:rPr>
          <w:rFonts w:cstheme="minorHAnsi"/>
          <w:sz w:val="20"/>
          <w:szCs w:val="20"/>
        </w:rPr>
        <w:t>. Gerando um efeito analgésico endógeno.</w:t>
      </w:r>
    </w:p>
    <w:p w:rsidR="00935F31" w:rsidRPr="00A21131" w:rsidRDefault="00AF23AB" w:rsidP="00516DA6">
      <w:pPr>
        <w:jc w:val="both"/>
        <w:rPr>
          <w:rFonts w:cstheme="minorHAnsi"/>
          <w:sz w:val="20"/>
          <w:szCs w:val="20"/>
        </w:rPr>
      </w:pPr>
      <w:r w:rsidRPr="00A21131">
        <w:rPr>
          <w:rFonts w:cstheme="minorHAnsi"/>
          <w:sz w:val="20"/>
          <w:szCs w:val="20"/>
        </w:rPr>
        <w:t>A Professora Menescal nos relata o conceito de dor referida como sendo a dor que não tem relação facial direta no lugar onde se estabelece uma lesão, mas que eclode em lugar adjacente.</w:t>
      </w:r>
    </w:p>
    <w:p w:rsidR="00B85D32" w:rsidRPr="00A21131" w:rsidRDefault="00B85D32" w:rsidP="00516DA6">
      <w:pPr>
        <w:jc w:val="both"/>
        <w:rPr>
          <w:rFonts w:cstheme="minorHAnsi"/>
          <w:sz w:val="20"/>
          <w:szCs w:val="20"/>
        </w:rPr>
      </w:pPr>
      <w:r w:rsidRPr="00A21131">
        <w:rPr>
          <w:rFonts w:cstheme="minorHAnsi"/>
          <w:sz w:val="20"/>
          <w:szCs w:val="20"/>
        </w:rPr>
        <w:t>A dor visceral não é evocada por todos os órgãos viscerais, nem sempre está associada a lesão na víscera, pode ser percebida como uma dor referida, é difusa e pobremente localizada e pode ser acompanhada de reflexos motores e autonômicos.</w:t>
      </w:r>
      <w:r w:rsidR="00FD6D88" w:rsidRPr="00A21131">
        <w:rPr>
          <w:rFonts w:cstheme="minorHAnsi"/>
          <w:sz w:val="20"/>
          <w:szCs w:val="20"/>
        </w:rPr>
        <w:t xml:space="preserve"> As sensações despertas pela dor visceral são: distensão, isquemia e inflamação</w:t>
      </w:r>
      <w:r w:rsidR="002C10FB" w:rsidRPr="00A21131">
        <w:rPr>
          <w:rFonts w:cstheme="minorHAnsi"/>
          <w:sz w:val="20"/>
          <w:szCs w:val="20"/>
        </w:rPr>
        <w:t>; insensibilidade a cortes e queimaduras</w:t>
      </w:r>
      <w:r w:rsidR="00FD6D88" w:rsidRPr="00A21131">
        <w:rPr>
          <w:rFonts w:cstheme="minorHAnsi"/>
          <w:sz w:val="20"/>
          <w:szCs w:val="20"/>
        </w:rPr>
        <w:t>.</w:t>
      </w:r>
    </w:p>
    <w:p w:rsidR="00426A49" w:rsidRPr="00A21131" w:rsidRDefault="00426A49" w:rsidP="00516DA6">
      <w:pPr>
        <w:jc w:val="both"/>
        <w:rPr>
          <w:rFonts w:cstheme="minorHAnsi"/>
          <w:sz w:val="20"/>
          <w:szCs w:val="20"/>
        </w:rPr>
      </w:pPr>
      <w:r w:rsidRPr="00A21131">
        <w:rPr>
          <w:rFonts w:cstheme="minorHAnsi"/>
          <w:sz w:val="20"/>
          <w:szCs w:val="20"/>
        </w:rPr>
        <w:t xml:space="preserve">A </w:t>
      </w:r>
      <w:proofErr w:type="spellStart"/>
      <w:r w:rsidRPr="00A21131">
        <w:rPr>
          <w:rFonts w:cstheme="minorHAnsi"/>
          <w:sz w:val="20"/>
          <w:szCs w:val="20"/>
        </w:rPr>
        <w:t>hiperalgesia</w:t>
      </w:r>
      <w:proofErr w:type="spellEnd"/>
      <w:r w:rsidRPr="00A21131">
        <w:rPr>
          <w:rFonts w:cstheme="minorHAnsi"/>
          <w:sz w:val="20"/>
          <w:szCs w:val="20"/>
        </w:rPr>
        <w:t xml:space="preserve"> primária é a sensibilidade à dor no local da lesão e </w:t>
      </w:r>
      <w:proofErr w:type="spellStart"/>
      <w:r w:rsidRPr="00A21131">
        <w:rPr>
          <w:rFonts w:cstheme="minorHAnsi"/>
          <w:sz w:val="20"/>
          <w:szCs w:val="20"/>
        </w:rPr>
        <w:t>hiperalgesia</w:t>
      </w:r>
      <w:proofErr w:type="spellEnd"/>
      <w:r w:rsidRPr="00A21131">
        <w:rPr>
          <w:rFonts w:cstheme="minorHAnsi"/>
          <w:sz w:val="20"/>
          <w:szCs w:val="20"/>
        </w:rPr>
        <w:t xml:space="preserve"> secundária é a sensibilidade à dor na área adjacente a lesão.</w:t>
      </w:r>
    </w:p>
    <w:p w:rsidR="00426A49" w:rsidRPr="00A21131" w:rsidRDefault="00474E55" w:rsidP="00516DA6">
      <w:pPr>
        <w:jc w:val="both"/>
        <w:rPr>
          <w:rFonts w:cstheme="minorHAnsi"/>
          <w:sz w:val="20"/>
          <w:szCs w:val="20"/>
        </w:rPr>
      </w:pPr>
      <w:r w:rsidRPr="00A21131">
        <w:rPr>
          <w:rFonts w:cstheme="minorHAnsi"/>
          <w:sz w:val="20"/>
          <w:szCs w:val="20"/>
        </w:rPr>
        <w:t xml:space="preserve">Uma inflamação passa por processos de </w:t>
      </w:r>
      <w:proofErr w:type="spellStart"/>
      <w:r w:rsidRPr="00A21131">
        <w:rPr>
          <w:rFonts w:cstheme="minorHAnsi"/>
          <w:sz w:val="20"/>
          <w:szCs w:val="20"/>
        </w:rPr>
        <w:t>windup</w:t>
      </w:r>
      <w:proofErr w:type="spellEnd"/>
      <w:r w:rsidRPr="00A21131">
        <w:rPr>
          <w:rFonts w:cstheme="minorHAnsi"/>
          <w:sz w:val="20"/>
          <w:szCs w:val="20"/>
        </w:rPr>
        <w:t xml:space="preserve"> (amplificação) que representa um aumento do volume de disparo dos neurônios da medula espinhal.</w:t>
      </w:r>
      <w:r w:rsidR="00707C28" w:rsidRPr="00A21131">
        <w:rPr>
          <w:rFonts w:cstheme="minorHAnsi"/>
          <w:sz w:val="20"/>
          <w:szCs w:val="20"/>
        </w:rPr>
        <w:t xml:space="preserve"> Ela é um processo resultante da liberação de uma ou mais substâncias, geralmente </w:t>
      </w:r>
      <w:proofErr w:type="spellStart"/>
      <w:r w:rsidR="00707C28" w:rsidRPr="00A21131">
        <w:rPr>
          <w:rFonts w:cstheme="minorHAnsi"/>
          <w:sz w:val="20"/>
          <w:szCs w:val="20"/>
        </w:rPr>
        <w:t>neuroativas</w:t>
      </w:r>
      <w:proofErr w:type="spellEnd"/>
      <w:r w:rsidR="00707C28" w:rsidRPr="00A21131">
        <w:rPr>
          <w:rFonts w:cstheme="minorHAnsi"/>
          <w:sz w:val="20"/>
          <w:szCs w:val="20"/>
        </w:rPr>
        <w:t>, através de uma lesão tissular que surge por irritação química, estímulo térmico intenso ou trauma mecânico.</w:t>
      </w:r>
    </w:p>
    <w:p w:rsidR="00707C28" w:rsidRPr="00A21131" w:rsidRDefault="00707C28" w:rsidP="00516DA6">
      <w:pPr>
        <w:jc w:val="both"/>
        <w:rPr>
          <w:rFonts w:cstheme="minorHAnsi"/>
          <w:sz w:val="20"/>
          <w:szCs w:val="20"/>
        </w:rPr>
      </w:pPr>
      <w:r w:rsidRPr="00A21131">
        <w:rPr>
          <w:rFonts w:cstheme="minorHAnsi"/>
          <w:sz w:val="20"/>
          <w:szCs w:val="20"/>
        </w:rPr>
        <w:t xml:space="preserve">A lesão periférica ou central desperta uma dor neuropática e pode se apresentar como um choque, </w:t>
      </w:r>
      <w:proofErr w:type="spellStart"/>
      <w:r w:rsidRPr="00A21131">
        <w:rPr>
          <w:rFonts w:cstheme="minorHAnsi"/>
          <w:sz w:val="20"/>
          <w:szCs w:val="20"/>
        </w:rPr>
        <w:t>hiperalgesia</w:t>
      </w:r>
      <w:proofErr w:type="spellEnd"/>
      <w:r w:rsidR="003A7464" w:rsidRPr="00A21131">
        <w:rPr>
          <w:rFonts w:cstheme="minorHAnsi"/>
          <w:sz w:val="20"/>
          <w:szCs w:val="20"/>
        </w:rPr>
        <w:t>.</w:t>
      </w:r>
    </w:p>
    <w:p w:rsidR="00B85D32" w:rsidRPr="00A21131" w:rsidRDefault="00B85D32" w:rsidP="00516DA6">
      <w:pPr>
        <w:jc w:val="both"/>
        <w:rPr>
          <w:rFonts w:cstheme="minorHAnsi"/>
          <w:sz w:val="20"/>
          <w:szCs w:val="20"/>
        </w:rPr>
      </w:pPr>
    </w:p>
    <w:p w:rsidR="007616D0" w:rsidRPr="00A21131" w:rsidRDefault="00B80D4F" w:rsidP="00516DA6">
      <w:pPr>
        <w:jc w:val="both"/>
        <w:rPr>
          <w:rFonts w:cstheme="minorHAnsi"/>
          <w:b/>
          <w:sz w:val="20"/>
          <w:szCs w:val="20"/>
        </w:rPr>
      </w:pPr>
      <w:r w:rsidRPr="00A21131">
        <w:rPr>
          <w:rFonts w:cstheme="minorHAnsi"/>
          <w:b/>
          <w:sz w:val="20"/>
          <w:szCs w:val="20"/>
        </w:rPr>
        <w:t>IX – Controle Motor</w:t>
      </w:r>
    </w:p>
    <w:p w:rsidR="00B80D4F" w:rsidRPr="00A21131" w:rsidRDefault="003E6ABD" w:rsidP="00516DA6">
      <w:pPr>
        <w:jc w:val="both"/>
        <w:rPr>
          <w:rFonts w:cstheme="minorHAnsi"/>
          <w:sz w:val="20"/>
          <w:szCs w:val="20"/>
        </w:rPr>
      </w:pPr>
      <w:r w:rsidRPr="00A21131">
        <w:rPr>
          <w:rFonts w:cstheme="minorHAnsi"/>
          <w:sz w:val="20"/>
          <w:szCs w:val="20"/>
        </w:rPr>
        <w:t>Movimentos biologicamente organizados pelo corpo através da contração muscular são essenciais para a produção do movimento para a geração do efeito de deslocamento. Esta é a forma encontrada pelo corpo para interagir socialmente com o ambiente.</w:t>
      </w:r>
    </w:p>
    <w:p w:rsidR="003E6ABD" w:rsidRPr="00A21131" w:rsidRDefault="006C2F5C" w:rsidP="00516DA6">
      <w:pPr>
        <w:jc w:val="both"/>
        <w:rPr>
          <w:rFonts w:cstheme="minorHAnsi"/>
          <w:sz w:val="20"/>
          <w:szCs w:val="20"/>
        </w:rPr>
      </w:pPr>
      <w:r w:rsidRPr="00A21131">
        <w:rPr>
          <w:rFonts w:cstheme="minorHAnsi"/>
          <w:sz w:val="20"/>
          <w:szCs w:val="20"/>
        </w:rPr>
        <w:t>O ato motor surge de uma predisposição preditiva da ação que neurônios planejadores e controladores são responsáveis por desencadear os movimentos em que a ação é condiciona através da injeção de energia sobre os músculos.</w:t>
      </w:r>
    </w:p>
    <w:p w:rsidR="006C2F5C" w:rsidRPr="00A21131" w:rsidRDefault="00BF616D" w:rsidP="00516DA6">
      <w:pPr>
        <w:jc w:val="both"/>
        <w:rPr>
          <w:rFonts w:cstheme="minorHAnsi"/>
          <w:sz w:val="20"/>
          <w:szCs w:val="20"/>
        </w:rPr>
      </w:pPr>
      <w:r w:rsidRPr="00A21131">
        <w:rPr>
          <w:rFonts w:cstheme="minorHAnsi"/>
          <w:sz w:val="20"/>
          <w:szCs w:val="20"/>
        </w:rPr>
        <w:lastRenderedPageBreak/>
        <w:t xml:space="preserve">Para a organização mecânica do movimento motor são iniciados processos sobre o córtex pré-frontal, o córtex motor primário, o córtex </w:t>
      </w:r>
      <w:proofErr w:type="spellStart"/>
      <w:r w:rsidRPr="00A21131">
        <w:rPr>
          <w:rFonts w:cstheme="minorHAnsi"/>
          <w:sz w:val="20"/>
          <w:szCs w:val="20"/>
        </w:rPr>
        <w:t>pré-motor</w:t>
      </w:r>
      <w:proofErr w:type="spellEnd"/>
      <w:r w:rsidRPr="00A21131">
        <w:rPr>
          <w:rFonts w:cstheme="minorHAnsi"/>
          <w:sz w:val="20"/>
          <w:szCs w:val="20"/>
        </w:rPr>
        <w:t>, a área motora suplementar, o córtex parietal, o córtex cingulado, o cerebelo, os núcleos da base, núcleos talâmicos, núcleos do tronco encefálico e medula espinhal.</w:t>
      </w:r>
      <w:r w:rsidR="00A320E8" w:rsidRPr="00A21131">
        <w:rPr>
          <w:rFonts w:cstheme="minorHAnsi"/>
          <w:sz w:val="20"/>
          <w:szCs w:val="20"/>
        </w:rPr>
        <w:t xml:space="preserve"> Os circuitos neurais motores se organizam de forma serial e paralela.</w:t>
      </w:r>
      <w:r w:rsidR="003E7B15" w:rsidRPr="00A21131">
        <w:rPr>
          <w:rFonts w:cstheme="minorHAnsi"/>
          <w:sz w:val="20"/>
          <w:szCs w:val="20"/>
        </w:rPr>
        <w:t xml:space="preserve"> Os movimentos se organizam conforme um contexto identificado incorporado a</w:t>
      </w:r>
      <w:r w:rsidR="00971283" w:rsidRPr="00A21131">
        <w:rPr>
          <w:rFonts w:cstheme="minorHAnsi"/>
          <w:sz w:val="20"/>
          <w:szCs w:val="20"/>
        </w:rPr>
        <w:t>o</w:t>
      </w:r>
      <w:r w:rsidR="003E7B15" w:rsidRPr="00A21131">
        <w:rPr>
          <w:rFonts w:cstheme="minorHAnsi"/>
          <w:sz w:val="20"/>
          <w:szCs w:val="20"/>
        </w:rPr>
        <w:t xml:space="preserve"> plano real que se situa o corpo de um indivíduo, no qual seus elementos sensoriais estão vinculados.</w:t>
      </w:r>
    </w:p>
    <w:p w:rsidR="007F28DC" w:rsidRPr="00A21131" w:rsidRDefault="00E7341C" w:rsidP="00516DA6">
      <w:pPr>
        <w:jc w:val="both"/>
        <w:rPr>
          <w:rFonts w:cstheme="minorHAnsi"/>
          <w:sz w:val="20"/>
          <w:szCs w:val="20"/>
        </w:rPr>
      </w:pPr>
      <w:r w:rsidRPr="00A21131">
        <w:rPr>
          <w:rFonts w:cstheme="minorHAnsi"/>
          <w:sz w:val="20"/>
          <w:szCs w:val="20"/>
        </w:rPr>
        <w:t xml:space="preserve">O pioneiro Charles </w:t>
      </w:r>
      <w:proofErr w:type="spellStart"/>
      <w:r w:rsidRPr="00A21131">
        <w:rPr>
          <w:rFonts w:cstheme="minorHAnsi"/>
          <w:sz w:val="20"/>
          <w:szCs w:val="20"/>
        </w:rPr>
        <w:t>Sherrington</w:t>
      </w:r>
      <w:proofErr w:type="spellEnd"/>
      <w:r w:rsidRPr="00A21131">
        <w:rPr>
          <w:rFonts w:cstheme="minorHAnsi"/>
          <w:sz w:val="20"/>
          <w:szCs w:val="20"/>
        </w:rPr>
        <w:t xml:space="preserve"> (1857-1952) </w:t>
      </w:r>
      <w:r w:rsidR="008E3D24" w:rsidRPr="00A21131">
        <w:rPr>
          <w:rFonts w:cstheme="minorHAnsi"/>
          <w:sz w:val="20"/>
          <w:szCs w:val="20"/>
        </w:rPr>
        <w:t>propôs um modelo motor com base no arco reflexo que cria respostas motoras automáticas e estereotipadas.</w:t>
      </w:r>
      <w:r w:rsidR="0098483A" w:rsidRPr="00A21131">
        <w:rPr>
          <w:rFonts w:cstheme="minorHAnsi"/>
          <w:sz w:val="20"/>
          <w:szCs w:val="20"/>
        </w:rPr>
        <w:t xml:space="preserve"> O citoesqueleto possui uma</w:t>
      </w:r>
      <w:r w:rsidR="007F28DC" w:rsidRPr="00A21131">
        <w:rPr>
          <w:rFonts w:cstheme="minorHAnsi"/>
          <w:sz w:val="20"/>
          <w:szCs w:val="20"/>
        </w:rPr>
        <w:t xml:space="preserve"> constituição multidimensional e constitui um complexo próximo há 600 músculos em um corpo humano.</w:t>
      </w:r>
    </w:p>
    <w:p w:rsidR="00421E1A" w:rsidRPr="00A21131" w:rsidRDefault="00421E1A" w:rsidP="00516DA6">
      <w:pPr>
        <w:jc w:val="both"/>
        <w:rPr>
          <w:rFonts w:cstheme="minorHAnsi"/>
          <w:sz w:val="20"/>
          <w:szCs w:val="20"/>
        </w:rPr>
      </w:pPr>
      <w:r w:rsidRPr="00A21131">
        <w:rPr>
          <w:rFonts w:cstheme="minorHAnsi"/>
          <w:sz w:val="20"/>
          <w:szCs w:val="20"/>
        </w:rPr>
        <w:t xml:space="preserve">O sistema motor é formado como uma alça </w:t>
      </w:r>
      <w:proofErr w:type="spellStart"/>
      <w:r w:rsidRPr="00A21131">
        <w:rPr>
          <w:rFonts w:cstheme="minorHAnsi"/>
          <w:sz w:val="20"/>
          <w:szCs w:val="20"/>
        </w:rPr>
        <w:t>sensorimotora</w:t>
      </w:r>
      <w:proofErr w:type="spellEnd"/>
      <w:r w:rsidRPr="00A21131">
        <w:rPr>
          <w:rFonts w:cstheme="minorHAnsi"/>
          <w:sz w:val="20"/>
          <w:szCs w:val="20"/>
        </w:rPr>
        <w:t xml:space="preserve"> capaz de gerar contrações musculares.</w:t>
      </w:r>
      <w:r w:rsidR="00EB56D0" w:rsidRPr="00A21131">
        <w:rPr>
          <w:rFonts w:cstheme="minorHAnsi"/>
          <w:sz w:val="20"/>
          <w:szCs w:val="20"/>
        </w:rPr>
        <w:t xml:space="preserve"> O sistema motor se guia por um conjunto de variáveis que fazem iteração neural na comutação e execução do movimento</w:t>
      </w:r>
      <w:r w:rsidR="00D67AEC" w:rsidRPr="00A21131">
        <w:rPr>
          <w:rFonts w:cstheme="minorHAnsi"/>
          <w:sz w:val="20"/>
          <w:szCs w:val="20"/>
        </w:rPr>
        <w:t>.</w:t>
      </w:r>
    </w:p>
    <w:p w:rsidR="00A320E8" w:rsidRPr="00A21131" w:rsidRDefault="00D67AEC" w:rsidP="00516DA6">
      <w:pPr>
        <w:jc w:val="both"/>
        <w:rPr>
          <w:rFonts w:cstheme="minorHAnsi"/>
          <w:sz w:val="20"/>
          <w:szCs w:val="20"/>
        </w:rPr>
      </w:pPr>
      <w:r w:rsidRPr="00A21131">
        <w:rPr>
          <w:rFonts w:cstheme="minorHAnsi"/>
          <w:sz w:val="20"/>
          <w:szCs w:val="20"/>
        </w:rPr>
        <w:t xml:space="preserve">Os parâmetros dinâmicos </w:t>
      </w:r>
      <w:r w:rsidR="00772CF6" w:rsidRPr="00A21131">
        <w:rPr>
          <w:rFonts w:cstheme="minorHAnsi"/>
          <w:sz w:val="20"/>
          <w:szCs w:val="20"/>
        </w:rPr>
        <w:t>das extensões dos músculos como esquema ou representação motora surgem pela força da experiência ao longo do desenvolvimento humano.</w:t>
      </w:r>
    </w:p>
    <w:p w:rsidR="00772CF6" w:rsidRPr="00A21131" w:rsidRDefault="00F17317" w:rsidP="00516DA6">
      <w:pPr>
        <w:jc w:val="both"/>
        <w:rPr>
          <w:rFonts w:cstheme="minorHAnsi"/>
          <w:sz w:val="20"/>
          <w:szCs w:val="20"/>
        </w:rPr>
      </w:pPr>
      <w:r w:rsidRPr="00A21131">
        <w:rPr>
          <w:rFonts w:cstheme="minorHAnsi"/>
          <w:sz w:val="20"/>
          <w:szCs w:val="20"/>
        </w:rPr>
        <w:t>Para o movimento motor distingue-se a preparação para uma ação e sustentação do movimento.</w:t>
      </w:r>
      <w:r w:rsidR="00596A0E" w:rsidRPr="00A21131">
        <w:rPr>
          <w:rFonts w:cstheme="minorHAnsi"/>
          <w:sz w:val="20"/>
          <w:szCs w:val="20"/>
        </w:rPr>
        <w:t xml:space="preserve"> O movimento a ser exercido preserva os neurônios da identificação motora do alvo, onde novos comandos de decisão são escalonados por novas atividades perceptivas que ajustam a necessidade de vinculação muscular ao movimento.</w:t>
      </w:r>
      <w:r w:rsidR="00DC3E82" w:rsidRPr="00A21131">
        <w:rPr>
          <w:rFonts w:cstheme="minorHAnsi"/>
          <w:sz w:val="20"/>
          <w:szCs w:val="20"/>
        </w:rPr>
        <w:t xml:space="preserve"> O sistema de quase 600 músculos gera processamentos distribuídos.</w:t>
      </w:r>
    </w:p>
    <w:p w:rsidR="00DC3E82" w:rsidRPr="00A21131" w:rsidRDefault="00727DD8" w:rsidP="00516DA6">
      <w:pPr>
        <w:jc w:val="both"/>
        <w:rPr>
          <w:rFonts w:cstheme="minorHAnsi"/>
          <w:sz w:val="20"/>
          <w:szCs w:val="20"/>
        </w:rPr>
      </w:pPr>
      <w:r w:rsidRPr="00A21131">
        <w:rPr>
          <w:rFonts w:cstheme="minorHAnsi"/>
          <w:sz w:val="20"/>
          <w:szCs w:val="20"/>
        </w:rPr>
        <w:t>Uma resposta motora a uma postura automática que gera uma perturbação inesperada é chamada de compensatória e são desencadeadas por estímulos proprioceptivos, vestibulares e visuais.</w:t>
      </w:r>
    </w:p>
    <w:p w:rsidR="00727DD8" w:rsidRPr="00A21131" w:rsidRDefault="00AD55B6" w:rsidP="00516DA6">
      <w:pPr>
        <w:jc w:val="both"/>
        <w:rPr>
          <w:rFonts w:cstheme="minorHAnsi"/>
          <w:sz w:val="20"/>
          <w:szCs w:val="20"/>
        </w:rPr>
      </w:pPr>
      <w:r w:rsidRPr="00A21131">
        <w:rPr>
          <w:rFonts w:cstheme="minorHAnsi"/>
          <w:sz w:val="20"/>
          <w:szCs w:val="20"/>
        </w:rPr>
        <w:t xml:space="preserve">Por meio da representação dos movimentos quanto maior a sua complexidade do movimento e a necessidade de aprendizado para situações novas maior se espera que seja a participação das áreas de planejamento motor do córtex cerebral. Este fato foi verificado através de inúmeras pesquisas realizadas com técnicas de </w:t>
      </w:r>
      <w:proofErr w:type="spellStart"/>
      <w:r w:rsidRPr="00A21131">
        <w:rPr>
          <w:rFonts w:cstheme="minorHAnsi"/>
          <w:sz w:val="20"/>
          <w:szCs w:val="20"/>
        </w:rPr>
        <w:t>imagiamento</w:t>
      </w:r>
      <w:proofErr w:type="spellEnd"/>
      <w:r w:rsidRPr="00A21131">
        <w:rPr>
          <w:rFonts w:cstheme="minorHAnsi"/>
          <w:sz w:val="20"/>
          <w:szCs w:val="20"/>
        </w:rPr>
        <w:t>, porém ainda é cedo para afirmar, uma vez que se deve também levar em consideração o tipo de interface da mente em que o software do sistema cerebral melhor se adapta ao seu funcionamento.</w:t>
      </w:r>
    </w:p>
    <w:p w:rsidR="00AD55B6" w:rsidRPr="00A21131" w:rsidRDefault="008459A1" w:rsidP="00516DA6">
      <w:pPr>
        <w:jc w:val="both"/>
        <w:rPr>
          <w:rFonts w:cstheme="minorHAnsi"/>
          <w:sz w:val="20"/>
          <w:szCs w:val="20"/>
        </w:rPr>
      </w:pPr>
      <w:r w:rsidRPr="00A21131">
        <w:rPr>
          <w:rFonts w:cstheme="minorHAnsi"/>
          <w:sz w:val="20"/>
          <w:szCs w:val="20"/>
        </w:rPr>
        <w:t xml:space="preserve">A medida que o cérebro evolui as percentagens de participação do modelo de representação conhecido como Caricatura do homúnculo motor de </w:t>
      </w:r>
      <w:proofErr w:type="spellStart"/>
      <w:r w:rsidRPr="00A21131">
        <w:rPr>
          <w:rFonts w:cstheme="minorHAnsi"/>
          <w:sz w:val="20"/>
          <w:szCs w:val="20"/>
        </w:rPr>
        <w:t>Penfi</w:t>
      </w:r>
      <w:r w:rsidR="00ED2D32" w:rsidRPr="00A21131">
        <w:rPr>
          <w:rFonts w:cstheme="minorHAnsi"/>
          <w:sz w:val="20"/>
          <w:szCs w:val="20"/>
        </w:rPr>
        <w:t>e</w:t>
      </w:r>
      <w:r w:rsidRPr="00A21131">
        <w:rPr>
          <w:rFonts w:cstheme="minorHAnsi"/>
          <w:sz w:val="20"/>
          <w:szCs w:val="20"/>
        </w:rPr>
        <w:t>ld</w:t>
      </w:r>
      <w:proofErr w:type="spellEnd"/>
      <w:r w:rsidRPr="00A21131">
        <w:rPr>
          <w:rFonts w:cstheme="minorHAnsi"/>
          <w:sz w:val="20"/>
          <w:szCs w:val="20"/>
        </w:rPr>
        <w:t xml:space="preserve"> gera variações em que as funcionalidades são despertadas.</w:t>
      </w:r>
    </w:p>
    <w:p w:rsidR="00DC0872" w:rsidRPr="00A21131" w:rsidRDefault="00BE5EA7" w:rsidP="00516DA6">
      <w:pPr>
        <w:jc w:val="both"/>
        <w:rPr>
          <w:rFonts w:cstheme="minorHAnsi"/>
          <w:sz w:val="20"/>
          <w:szCs w:val="20"/>
        </w:rPr>
      </w:pPr>
      <w:r w:rsidRPr="00A21131">
        <w:rPr>
          <w:rFonts w:cstheme="minorHAnsi"/>
          <w:sz w:val="20"/>
          <w:szCs w:val="20"/>
        </w:rPr>
        <w:t>Existem várias representações corticais para um mesmo músculo de acordo com o movimento desejado.</w:t>
      </w:r>
      <w:r w:rsidR="00810A65" w:rsidRPr="00A21131">
        <w:rPr>
          <w:rFonts w:cstheme="minorHAnsi"/>
          <w:sz w:val="20"/>
          <w:szCs w:val="20"/>
        </w:rPr>
        <w:t xml:space="preserve"> Um sistema de referência </w:t>
      </w:r>
      <w:r w:rsidR="003F4B6A" w:rsidRPr="00A21131">
        <w:rPr>
          <w:rFonts w:cstheme="minorHAnsi"/>
          <w:sz w:val="20"/>
          <w:szCs w:val="20"/>
        </w:rPr>
        <w:t xml:space="preserve">é gerado em relação ao ambiente gerando um fenômeno de </w:t>
      </w:r>
      <w:proofErr w:type="spellStart"/>
      <w:r w:rsidR="003F4B6A" w:rsidRPr="00A21131">
        <w:rPr>
          <w:rFonts w:cstheme="minorHAnsi"/>
          <w:sz w:val="20"/>
          <w:szCs w:val="20"/>
        </w:rPr>
        <w:t>georreferenciação</w:t>
      </w:r>
      <w:proofErr w:type="spellEnd"/>
      <w:r w:rsidR="003F4B6A" w:rsidRPr="00A21131">
        <w:rPr>
          <w:rFonts w:cstheme="minorHAnsi"/>
          <w:sz w:val="20"/>
          <w:szCs w:val="20"/>
        </w:rPr>
        <w:t xml:space="preserve"> em que os entes presentes no espaço servem de vetores de impressão física que fornecem via estímulo informações essenciais para o despertar de sensações para posicionar o corpo, o objeto e o ambiente dentro de um contexto.</w:t>
      </w:r>
    </w:p>
    <w:p w:rsidR="003F4B6A" w:rsidRPr="00A21131" w:rsidRDefault="009E4E2C" w:rsidP="00516DA6">
      <w:pPr>
        <w:jc w:val="both"/>
        <w:rPr>
          <w:rFonts w:cstheme="minorHAnsi"/>
          <w:sz w:val="20"/>
          <w:szCs w:val="20"/>
        </w:rPr>
      </w:pPr>
      <w:r w:rsidRPr="00A21131">
        <w:rPr>
          <w:rFonts w:cstheme="minorHAnsi"/>
          <w:sz w:val="20"/>
          <w:szCs w:val="20"/>
        </w:rPr>
        <w:t>As tarefas apreendidas são geradas com maior influência pelos núcleos da base para que uma ação seja gerada.</w:t>
      </w:r>
    </w:p>
    <w:p w:rsidR="009E4E2C" w:rsidRPr="00A21131" w:rsidRDefault="00405CE6" w:rsidP="00516DA6">
      <w:pPr>
        <w:jc w:val="both"/>
        <w:rPr>
          <w:rFonts w:cstheme="minorHAnsi"/>
          <w:sz w:val="20"/>
          <w:szCs w:val="20"/>
        </w:rPr>
      </w:pPr>
      <w:r w:rsidRPr="00A21131">
        <w:rPr>
          <w:rFonts w:cstheme="minorHAnsi"/>
          <w:sz w:val="20"/>
          <w:szCs w:val="20"/>
        </w:rPr>
        <w:t xml:space="preserve">No estágio de execução de movimentos </w:t>
      </w:r>
      <w:r w:rsidR="00BD6B10" w:rsidRPr="00A21131">
        <w:rPr>
          <w:rFonts w:cstheme="minorHAnsi"/>
          <w:sz w:val="20"/>
          <w:szCs w:val="20"/>
        </w:rPr>
        <w:t>a</w:t>
      </w:r>
      <w:r w:rsidRPr="00A21131">
        <w:rPr>
          <w:rFonts w:cstheme="minorHAnsi"/>
          <w:sz w:val="20"/>
          <w:szCs w:val="20"/>
        </w:rPr>
        <w:t xml:space="preserve"> imagem </w:t>
      </w:r>
      <w:r w:rsidR="00BD6B10" w:rsidRPr="00A21131">
        <w:rPr>
          <w:rFonts w:cstheme="minorHAnsi"/>
          <w:sz w:val="20"/>
          <w:szCs w:val="20"/>
        </w:rPr>
        <w:t xml:space="preserve">motora </w:t>
      </w:r>
      <w:r w:rsidRPr="00A21131">
        <w:rPr>
          <w:rFonts w:cstheme="minorHAnsi"/>
          <w:sz w:val="20"/>
          <w:szCs w:val="20"/>
        </w:rPr>
        <w:t xml:space="preserve">(no livro relata imagética no sentido de equipamento) também modula o sistema nervoso autônomo. </w:t>
      </w:r>
    </w:p>
    <w:p w:rsidR="00A6195E" w:rsidRPr="00A21131" w:rsidRDefault="002B49BD" w:rsidP="00516DA6">
      <w:pPr>
        <w:jc w:val="both"/>
        <w:rPr>
          <w:rFonts w:cstheme="minorHAnsi"/>
          <w:sz w:val="20"/>
          <w:szCs w:val="20"/>
        </w:rPr>
      </w:pPr>
      <w:r w:rsidRPr="00A21131">
        <w:rPr>
          <w:rFonts w:cstheme="minorHAnsi"/>
          <w:sz w:val="20"/>
          <w:szCs w:val="20"/>
        </w:rPr>
        <w:t>Pacientes com lesões das áreas parietal posterior e superior, conforme Claudia D. Vargas, Erika Carvalho Rodrigues e Ana Paula Fontana, gera dissociação entre execução e imaginação do movimento moto</w:t>
      </w:r>
      <w:r w:rsidR="00BD6B10" w:rsidRPr="00A21131">
        <w:rPr>
          <w:rFonts w:cstheme="minorHAnsi"/>
          <w:sz w:val="20"/>
          <w:szCs w:val="20"/>
        </w:rPr>
        <w:t>r</w:t>
      </w:r>
      <w:r w:rsidRPr="00A21131">
        <w:rPr>
          <w:rFonts w:cstheme="minorHAnsi"/>
          <w:sz w:val="20"/>
          <w:szCs w:val="20"/>
        </w:rPr>
        <w:t xml:space="preserve"> sobre o membro contralateral à lesão.</w:t>
      </w:r>
    </w:p>
    <w:p w:rsidR="002B49BD" w:rsidRPr="00A21131" w:rsidRDefault="00725268" w:rsidP="00516DA6">
      <w:pPr>
        <w:jc w:val="both"/>
        <w:rPr>
          <w:rFonts w:cstheme="minorHAnsi"/>
          <w:sz w:val="20"/>
          <w:szCs w:val="20"/>
        </w:rPr>
      </w:pPr>
      <w:r w:rsidRPr="00A21131">
        <w:rPr>
          <w:rFonts w:cstheme="minorHAnsi"/>
          <w:sz w:val="20"/>
          <w:szCs w:val="20"/>
        </w:rPr>
        <w:t>A plasticidade cerebral pode ocorrer após uma lesão periférica ou central.</w:t>
      </w:r>
    </w:p>
    <w:p w:rsidR="00725268" w:rsidRPr="00A21131" w:rsidRDefault="00725268" w:rsidP="00516DA6">
      <w:pPr>
        <w:jc w:val="both"/>
        <w:rPr>
          <w:rFonts w:cstheme="minorHAnsi"/>
          <w:sz w:val="20"/>
          <w:szCs w:val="20"/>
        </w:rPr>
      </w:pPr>
    </w:p>
    <w:p w:rsidR="00596A0E" w:rsidRPr="00A21131" w:rsidRDefault="00D25EB9" w:rsidP="00516DA6">
      <w:pPr>
        <w:jc w:val="both"/>
        <w:rPr>
          <w:rFonts w:cstheme="minorHAnsi"/>
          <w:b/>
          <w:sz w:val="20"/>
          <w:szCs w:val="20"/>
        </w:rPr>
      </w:pPr>
      <w:r w:rsidRPr="00A21131">
        <w:rPr>
          <w:rFonts w:cstheme="minorHAnsi"/>
          <w:b/>
          <w:sz w:val="20"/>
          <w:szCs w:val="20"/>
        </w:rPr>
        <w:t xml:space="preserve">X – </w:t>
      </w:r>
      <w:r w:rsidR="009E0383" w:rsidRPr="00A21131">
        <w:rPr>
          <w:rFonts w:cstheme="minorHAnsi"/>
          <w:b/>
          <w:sz w:val="20"/>
          <w:szCs w:val="20"/>
        </w:rPr>
        <w:t>Comportamentos Motivados e Emoções</w:t>
      </w:r>
    </w:p>
    <w:p w:rsidR="00D25EB9" w:rsidRPr="00A21131" w:rsidRDefault="00BD0543" w:rsidP="00D25EB9">
      <w:pPr>
        <w:jc w:val="both"/>
        <w:rPr>
          <w:rFonts w:cstheme="minorHAnsi"/>
          <w:sz w:val="20"/>
          <w:szCs w:val="20"/>
        </w:rPr>
      </w:pPr>
      <w:r w:rsidRPr="00A21131">
        <w:rPr>
          <w:rFonts w:cstheme="minorHAnsi"/>
          <w:sz w:val="20"/>
          <w:szCs w:val="20"/>
        </w:rPr>
        <w:lastRenderedPageBreak/>
        <w:t xml:space="preserve">Existe distinção entre a expressão e a experiência das emoções conforme Newton Sabino </w:t>
      </w:r>
      <w:proofErr w:type="spellStart"/>
      <w:r w:rsidRPr="00A21131">
        <w:rPr>
          <w:rFonts w:cstheme="minorHAnsi"/>
          <w:sz w:val="20"/>
          <w:szCs w:val="20"/>
        </w:rPr>
        <w:t>Canteras</w:t>
      </w:r>
      <w:proofErr w:type="spellEnd"/>
      <w:r w:rsidRPr="00A21131">
        <w:rPr>
          <w:rFonts w:cstheme="minorHAnsi"/>
          <w:sz w:val="20"/>
          <w:szCs w:val="20"/>
        </w:rPr>
        <w:t xml:space="preserve"> e Jackson </w:t>
      </w:r>
      <w:proofErr w:type="spellStart"/>
      <w:r w:rsidRPr="00A21131">
        <w:rPr>
          <w:rFonts w:cstheme="minorHAnsi"/>
          <w:sz w:val="20"/>
          <w:szCs w:val="20"/>
        </w:rPr>
        <w:t>Cioni</w:t>
      </w:r>
      <w:proofErr w:type="spellEnd"/>
      <w:r w:rsidRPr="00A21131">
        <w:rPr>
          <w:rFonts w:cstheme="minorHAnsi"/>
          <w:sz w:val="20"/>
          <w:szCs w:val="20"/>
        </w:rPr>
        <w:t xml:space="preserve"> Bittencourt. </w:t>
      </w:r>
    </w:p>
    <w:p w:rsidR="00A84013" w:rsidRPr="00A21131" w:rsidRDefault="00A84013" w:rsidP="00D25EB9">
      <w:pPr>
        <w:jc w:val="both"/>
        <w:rPr>
          <w:rFonts w:cstheme="minorHAnsi"/>
          <w:sz w:val="20"/>
          <w:szCs w:val="20"/>
        </w:rPr>
      </w:pPr>
      <w:r w:rsidRPr="00A21131">
        <w:rPr>
          <w:rFonts w:cstheme="minorHAnsi"/>
          <w:sz w:val="20"/>
          <w:szCs w:val="20"/>
        </w:rPr>
        <w:t>Os estados subjetivos são construídos através das experiências emo</w:t>
      </w:r>
      <w:r w:rsidR="00E12F37" w:rsidRPr="00A21131">
        <w:rPr>
          <w:rFonts w:cstheme="minorHAnsi"/>
          <w:sz w:val="20"/>
          <w:szCs w:val="20"/>
        </w:rPr>
        <w:t>cionais que se fundem gerando e formando estruturas de introspecção consciente.</w:t>
      </w:r>
    </w:p>
    <w:p w:rsidR="00E12F37" w:rsidRPr="00A21131" w:rsidRDefault="00566ACA" w:rsidP="00D25EB9">
      <w:pPr>
        <w:jc w:val="both"/>
        <w:rPr>
          <w:rFonts w:cstheme="minorHAnsi"/>
          <w:sz w:val="20"/>
          <w:szCs w:val="20"/>
        </w:rPr>
      </w:pPr>
      <w:r w:rsidRPr="00A21131">
        <w:rPr>
          <w:rFonts w:cstheme="minorHAnsi"/>
          <w:sz w:val="20"/>
          <w:szCs w:val="20"/>
        </w:rPr>
        <w:t>As emoções se formam através do envolvimento fisiológico em que estão presentes componente</w:t>
      </w:r>
      <w:r w:rsidR="00420DBB" w:rsidRPr="00A21131">
        <w:rPr>
          <w:rFonts w:cstheme="minorHAnsi"/>
          <w:sz w:val="20"/>
          <w:szCs w:val="20"/>
        </w:rPr>
        <w:t>s endócrinas e autonômicas</w:t>
      </w:r>
      <w:r w:rsidR="00184535" w:rsidRPr="00A21131">
        <w:rPr>
          <w:rFonts w:cstheme="minorHAnsi"/>
          <w:sz w:val="20"/>
          <w:szCs w:val="20"/>
        </w:rPr>
        <w:t>, em que a relação é formada através de respostas comportamentais</w:t>
      </w:r>
      <w:r w:rsidR="00420DBB" w:rsidRPr="00A21131">
        <w:rPr>
          <w:rFonts w:cstheme="minorHAnsi"/>
          <w:sz w:val="20"/>
          <w:szCs w:val="20"/>
        </w:rPr>
        <w:t xml:space="preserve">. </w:t>
      </w:r>
    </w:p>
    <w:p w:rsidR="00184535" w:rsidRPr="00A21131" w:rsidRDefault="00C54B4A" w:rsidP="00D25EB9">
      <w:pPr>
        <w:jc w:val="both"/>
        <w:rPr>
          <w:rFonts w:cstheme="minorHAnsi"/>
          <w:sz w:val="20"/>
          <w:szCs w:val="20"/>
        </w:rPr>
      </w:pPr>
      <w:r w:rsidRPr="00A21131">
        <w:rPr>
          <w:rFonts w:cstheme="minorHAnsi"/>
          <w:sz w:val="20"/>
          <w:szCs w:val="20"/>
        </w:rPr>
        <w:t>As neurociências ainda possuem dificuldades (2018) para a compreensão da expressão emocional, mas os estudos sobre as componentes químicas de construção do substrato emocional já se apresentam profundamente avançado</w:t>
      </w:r>
      <w:r w:rsidR="006C6B96" w:rsidRPr="00A21131">
        <w:rPr>
          <w:rFonts w:cstheme="minorHAnsi"/>
          <w:sz w:val="20"/>
          <w:szCs w:val="20"/>
        </w:rPr>
        <w:t>s</w:t>
      </w:r>
      <w:r w:rsidRPr="00A21131">
        <w:rPr>
          <w:rFonts w:cstheme="minorHAnsi"/>
          <w:sz w:val="20"/>
          <w:szCs w:val="20"/>
        </w:rPr>
        <w:t>.</w:t>
      </w:r>
      <w:r w:rsidR="00970538" w:rsidRPr="00A21131">
        <w:rPr>
          <w:rFonts w:cstheme="minorHAnsi"/>
          <w:sz w:val="20"/>
          <w:szCs w:val="20"/>
        </w:rPr>
        <w:t xml:space="preserve"> O que muito colaborou para esse progresso foram os antigos estudos de traumas localizados em pacientes da 1º guerra mundial e 2º guerra mundial.</w:t>
      </w:r>
    </w:p>
    <w:p w:rsidR="00970538" w:rsidRPr="00A21131" w:rsidRDefault="00D8645C" w:rsidP="00D25EB9">
      <w:pPr>
        <w:jc w:val="both"/>
        <w:rPr>
          <w:rFonts w:cstheme="minorHAnsi"/>
          <w:sz w:val="20"/>
          <w:szCs w:val="20"/>
        </w:rPr>
      </w:pPr>
      <w:r w:rsidRPr="00A21131">
        <w:rPr>
          <w:rFonts w:cstheme="minorHAnsi"/>
          <w:sz w:val="20"/>
          <w:szCs w:val="20"/>
        </w:rPr>
        <w:t xml:space="preserve">Os animais que passavam por quadro de </w:t>
      </w:r>
      <w:proofErr w:type="spellStart"/>
      <w:r w:rsidRPr="00A21131">
        <w:rPr>
          <w:rFonts w:cstheme="minorHAnsi"/>
          <w:sz w:val="20"/>
          <w:szCs w:val="20"/>
        </w:rPr>
        <w:t>hiperexcitabilidade</w:t>
      </w:r>
      <w:proofErr w:type="spellEnd"/>
      <w:r w:rsidRPr="00A21131">
        <w:rPr>
          <w:rFonts w:cstheme="minorHAnsi"/>
          <w:sz w:val="20"/>
          <w:szCs w:val="20"/>
        </w:rPr>
        <w:t xml:space="preserve"> em virtude da ablação cirúrgica do córtex cerebral passavam por estados de ira fictícia.</w:t>
      </w:r>
    </w:p>
    <w:p w:rsidR="00537BB3" w:rsidRPr="00A21131" w:rsidRDefault="0027504E" w:rsidP="00D25EB9">
      <w:pPr>
        <w:jc w:val="both"/>
        <w:rPr>
          <w:rFonts w:cstheme="minorHAnsi"/>
          <w:sz w:val="20"/>
          <w:szCs w:val="20"/>
        </w:rPr>
      </w:pPr>
      <w:r w:rsidRPr="00A21131">
        <w:rPr>
          <w:rFonts w:cstheme="minorHAnsi"/>
          <w:sz w:val="20"/>
          <w:szCs w:val="20"/>
        </w:rPr>
        <w:t>Em 1937 a expressão e a experiência emocional fora relacionada aos circuitos interligados do hipocampo, os corpos mamilares, os núcleos talâmicos anteriores e o giro do cíngulo.</w:t>
      </w:r>
      <w:r w:rsidR="00801BE9" w:rsidRPr="00A21131">
        <w:rPr>
          <w:rFonts w:cstheme="minorHAnsi"/>
          <w:sz w:val="20"/>
          <w:szCs w:val="20"/>
        </w:rPr>
        <w:t xml:space="preserve"> A expressão emocional foi mais forte relacionada com a atuação do hipotálamo. O giro do cíngulo foi relacionado coo uma estrutura responsável pelas experiências emocionais.</w:t>
      </w:r>
    </w:p>
    <w:p w:rsidR="00E504C7" w:rsidRPr="00A21131" w:rsidRDefault="00A825F9" w:rsidP="00D25EB9">
      <w:pPr>
        <w:jc w:val="both"/>
        <w:rPr>
          <w:rFonts w:cstheme="minorHAnsi"/>
          <w:sz w:val="20"/>
          <w:szCs w:val="20"/>
        </w:rPr>
      </w:pPr>
      <w:r w:rsidRPr="00A21131">
        <w:rPr>
          <w:rFonts w:cstheme="minorHAnsi"/>
          <w:sz w:val="20"/>
          <w:szCs w:val="20"/>
        </w:rPr>
        <w:t xml:space="preserve">A cegueira psíquica que constitui a não reação emocional a um elemento nocivo presente no ambiente foi descoberta por </w:t>
      </w:r>
      <w:proofErr w:type="spellStart"/>
      <w:r w:rsidRPr="00A21131">
        <w:rPr>
          <w:rFonts w:cstheme="minorHAnsi"/>
          <w:sz w:val="20"/>
          <w:szCs w:val="20"/>
        </w:rPr>
        <w:t>Klüver</w:t>
      </w:r>
      <w:proofErr w:type="spellEnd"/>
      <w:r w:rsidRPr="00A21131">
        <w:rPr>
          <w:rFonts w:cstheme="minorHAnsi"/>
          <w:sz w:val="20"/>
          <w:szCs w:val="20"/>
        </w:rPr>
        <w:t xml:space="preserve"> e </w:t>
      </w:r>
      <w:proofErr w:type="spellStart"/>
      <w:r w:rsidRPr="00A21131">
        <w:rPr>
          <w:rFonts w:cstheme="minorHAnsi"/>
          <w:sz w:val="20"/>
          <w:szCs w:val="20"/>
        </w:rPr>
        <w:t>Bucy</w:t>
      </w:r>
      <w:proofErr w:type="spellEnd"/>
      <w:r w:rsidRPr="00A21131">
        <w:rPr>
          <w:rFonts w:cstheme="minorHAnsi"/>
          <w:sz w:val="20"/>
          <w:szCs w:val="20"/>
        </w:rPr>
        <w:t>, no qual foi atribuída à destruição do hipocampo. Anos mais tarde, através de novas técnicas se atribuiu a amígdala a responsável pela ativação do problema emocional descrito acima.</w:t>
      </w:r>
      <w:r w:rsidR="00A91471" w:rsidRPr="00A21131">
        <w:rPr>
          <w:rFonts w:cstheme="minorHAnsi"/>
          <w:sz w:val="20"/>
          <w:szCs w:val="20"/>
        </w:rPr>
        <w:t xml:space="preserve"> </w:t>
      </w:r>
      <w:r w:rsidR="006521A5" w:rsidRPr="00A21131">
        <w:rPr>
          <w:rFonts w:cstheme="minorHAnsi"/>
          <w:sz w:val="20"/>
          <w:szCs w:val="20"/>
        </w:rPr>
        <w:t xml:space="preserve">Vigora até hoje (2018) a concepção de 1958 de </w:t>
      </w:r>
      <w:proofErr w:type="spellStart"/>
      <w:r w:rsidR="006521A5" w:rsidRPr="00A21131">
        <w:rPr>
          <w:rFonts w:cstheme="minorHAnsi"/>
          <w:sz w:val="20"/>
          <w:szCs w:val="20"/>
        </w:rPr>
        <w:t>Walle</w:t>
      </w:r>
      <w:proofErr w:type="spellEnd"/>
      <w:r w:rsidR="006521A5" w:rsidRPr="00A21131">
        <w:rPr>
          <w:rFonts w:cstheme="minorHAnsi"/>
          <w:sz w:val="20"/>
          <w:szCs w:val="20"/>
        </w:rPr>
        <w:t xml:space="preserve"> Nauta (1916 a 1994). </w:t>
      </w:r>
    </w:p>
    <w:p w:rsidR="00A91471" w:rsidRPr="00A21131" w:rsidRDefault="004712F5" w:rsidP="00D25EB9">
      <w:pPr>
        <w:jc w:val="both"/>
        <w:rPr>
          <w:rFonts w:cstheme="minorHAnsi"/>
          <w:sz w:val="20"/>
          <w:szCs w:val="20"/>
        </w:rPr>
      </w:pPr>
      <w:r w:rsidRPr="00A21131">
        <w:rPr>
          <w:rFonts w:cstheme="minorHAnsi"/>
          <w:sz w:val="20"/>
          <w:szCs w:val="20"/>
        </w:rPr>
        <w:t>A função principal do hipotálamo é regular a integração de repostas endócrinas, autonômicas e comportamentais de que um organismo necessita para sobreviver.</w:t>
      </w:r>
      <w:r w:rsidR="008E3225" w:rsidRPr="00A21131">
        <w:rPr>
          <w:rFonts w:cstheme="minorHAnsi"/>
          <w:sz w:val="20"/>
          <w:szCs w:val="20"/>
        </w:rPr>
        <w:t xml:space="preserve"> O hipotálamo controla a homeostasia interna e comportamentos de preser</w:t>
      </w:r>
      <w:r w:rsidR="00737E4F" w:rsidRPr="00A21131">
        <w:rPr>
          <w:rFonts w:cstheme="minorHAnsi"/>
          <w:sz w:val="20"/>
          <w:szCs w:val="20"/>
        </w:rPr>
        <w:t>vação do indivíduo e da espécie que despertam a emoção.</w:t>
      </w:r>
    </w:p>
    <w:p w:rsidR="00737E4F" w:rsidRPr="00A21131" w:rsidRDefault="006E41B5" w:rsidP="00D25EB9">
      <w:pPr>
        <w:jc w:val="both"/>
        <w:rPr>
          <w:rFonts w:cstheme="minorHAnsi"/>
          <w:sz w:val="20"/>
          <w:szCs w:val="20"/>
        </w:rPr>
      </w:pPr>
      <w:r w:rsidRPr="00A21131">
        <w:rPr>
          <w:rFonts w:cstheme="minorHAnsi"/>
          <w:sz w:val="20"/>
          <w:szCs w:val="20"/>
        </w:rPr>
        <w:t>O hipotálamo está localizado acima da hipófise</w:t>
      </w:r>
      <w:r w:rsidR="003E12DA" w:rsidRPr="00A21131">
        <w:rPr>
          <w:rFonts w:cstheme="minorHAnsi"/>
          <w:sz w:val="20"/>
          <w:szCs w:val="20"/>
        </w:rPr>
        <w:t xml:space="preserve"> ao redor do terceiro ventrículo. Este sistema </w:t>
      </w:r>
      <w:r w:rsidR="00641964" w:rsidRPr="00A21131">
        <w:rPr>
          <w:rFonts w:cstheme="minorHAnsi"/>
          <w:sz w:val="20"/>
          <w:szCs w:val="20"/>
        </w:rPr>
        <w:t>colabora nos processos de ingestão hídrica e os comportamentos alimentares, de defesa e reprodutor.</w:t>
      </w:r>
    </w:p>
    <w:p w:rsidR="00641964" w:rsidRPr="00A21131" w:rsidRDefault="002A3899" w:rsidP="00D25EB9">
      <w:pPr>
        <w:jc w:val="both"/>
        <w:rPr>
          <w:rFonts w:cstheme="minorHAnsi"/>
          <w:sz w:val="20"/>
          <w:szCs w:val="20"/>
        </w:rPr>
      </w:pPr>
      <w:r w:rsidRPr="00A21131">
        <w:rPr>
          <w:rFonts w:cstheme="minorHAnsi"/>
          <w:sz w:val="20"/>
          <w:szCs w:val="20"/>
        </w:rPr>
        <w:t>A procura por água é gerenciada por quatro estímulos: aumento da toxidade sanguínea, hipovolemia, estímulos orofaríngeos e fatores cognitivos.</w:t>
      </w:r>
    </w:p>
    <w:p w:rsidR="007D6FFB" w:rsidRPr="00A21131" w:rsidRDefault="007D6FFB" w:rsidP="00D25EB9">
      <w:pPr>
        <w:jc w:val="both"/>
        <w:rPr>
          <w:rFonts w:cstheme="minorHAnsi"/>
          <w:sz w:val="20"/>
          <w:szCs w:val="20"/>
        </w:rPr>
      </w:pPr>
      <w:r w:rsidRPr="00A21131">
        <w:rPr>
          <w:rFonts w:cstheme="minorHAnsi"/>
          <w:sz w:val="20"/>
          <w:szCs w:val="20"/>
        </w:rPr>
        <w:t xml:space="preserve">A procura por alimentos é regulada pela zona </w:t>
      </w:r>
      <w:proofErr w:type="spellStart"/>
      <w:r w:rsidRPr="00A21131">
        <w:rPr>
          <w:rFonts w:cstheme="minorHAnsi"/>
          <w:sz w:val="20"/>
          <w:szCs w:val="20"/>
        </w:rPr>
        <w:t>periventricular</w:t>
      </w:r>
      <w:proofErr w:type="spellEnd"/>
      <w:r w:rsidRPr="00A21131">
        <w:rPr>
          <w:rFonts w:cstheme="minorHAnsi"/>
          <w:sz w:val="20"/>
          <w:szCs w:val="20"/>
        </w:rPr>
        <w:t xml:space="preserve"> do hipotálamo e pela área hipotalâmica lateral.</w:t>
      </w:r>
      <w:r w:rsidR="00840835" w:rsidRPr="00A21131">
        <w:rPr>
          <w:rFonts w:cstheme="minorHAnsi"/>
          <w:sz w:val="20"/>
          <w:szCs w:val="20"/>
        </w:rPr>
        <w:t xml:space="preserve"> Um animal pelo aspecto modal de comportamento do século XXI tem predileção de carboidratos em vez de gorduras e proteínas.</w:t>
      </w:r>
    </w:p>
    <w:p w:rsidR="00840835" w:rsidRPr="00A21131" w:rsidRDefault="00F84C0F" w:rsidP="00D25EB9">
      <w:pPr>
        <w:jc w:val="both"/>
        <w:rPr>
          <w:rFonts w:cstheme="minorHAnsi"/>
          <w:sz w:val="20"/>
          <w:szCs w:val="20"/>
        </w:rPr>
      </w:pPr>
      <w:r w:rsidRPr="00A21131">
        <w:rPr>
          <w:rFonts w:cstheme="minorHAnsi"/>
          <w:sz w:val="20"/>
          <w:szCs w:val="20"/>
        </w:rPr>
        <w:t xml:space="preserve">O comportamento de defesa é regulado pela amígdala, área septal, zona medial e região </w:t>
      </w:r>
      <w:proofErr w:type="spellStart"/>
      <w:r w:rsidRPr="00A21131">
        <w:rPr>
          <w:rFonts w:cstheme="minorHAnsi"/>
          <w:sz w:val="20"/>
          <w:szCs w:val="20"/>
        </w:rPr>
        <w:t>perifornicial</w:t>
      </w:r>
      <w:proofErr w:type="spellEnd"/>
      <w:r w:rsidRPr="00A21131">
        <w:rPr>
          <w:rFonts w:cstheme="minorHAnsi"/>
          <w:sz w:val="20"/>
          <w:szCs w:val="20"/>
        </w:rPr>
        <w:t xml:space="preserve"> do hipotálamo e a substância cinzenta </w:t>
      </w:r>
      <w:proofErr w:type="spellStart"/>
      <w:r w:rsidRPr="00A21131">
        <w:rPr>
          <w:rFonts w:cstheme="minorHAnsi"/>
          <w:sz w:val="20"/>
          <w:szCs w:val="20"/>
        </w:rPr>
        <w:t>periaquedutal</w:t>
      </w:r>
      <w:proofErr w:type="spellEnd"/>
      <w:r w:rsidRPr="00A21131">
        <w:rPr>
          <w:rFonts w:cstheme="minorHAnsi"/>
          <w:sz w:val="20"/>
          <w:szCs w:val="20"/>
        </w:rPr>
        <w:t>.</w:t>
      </w:r>
    </w:p>
    <w:p w:rsidR="00F84C0F" w:rsidRPr="00A21131" w:rsidRDefault="00570814" w:rsidP="00D25EB9">
      <w:pPr>
        <w:jc w:val="both"/>
        <w:rPr>
          <w:rFonts w:cstheme="minorHAnsi"/>
          <w:sz w:val="20"/>
          <w:szCs w:val="20"/>
        </w:rPr>
      </w:pPr>
      <w:r w:rsidRPr="00A21131">
        <w:rPr>
          <w:rFonts w:cstheme="minorHAnsi"/>
          <w:sz w:val="20"/>
          <w:szCs w:val="20"/>
        </w:rPr>
        <w:t xml:space="preserve">O comportamento sexual do ser humano pode ser masculino ou feminino e pode manifestar por meio de componentes do DNA sinalizadores de aproximação. </w:t>
      </w:r>
    </w:p>
    <w:p w:rsidR="00570814" w:rsidRPr="00A21131" w:rsidRDefault="001402EF" w:rsidP="00D25EB9">
      <w:pPr>
        <w:jc w:val="both"/>
        <w:rPr>
          <w:rFonts w:cstheme="minorHAnsi"/>
          <w:sz w:val="20"/>
          <w:szCs w:val="20"/>
        </w:rPr>
      </w:pPr>
      <w:r w:rsidRPr="00A21131">
        <w:rPr>
          <w:rFonts w:cstheme="minorHAnsi"/>
          <w:sz w:val="20"/>
          <w:szCs w:val="20"/>
        </w:rPr>
        <w:t xml:space="preserve">O núcleo acumbente está relacionado a interface entre a motivação e a ação. </w:t>
      </w:r>
      <w:r w:rsidR="00F34650" w:rsidRPr="00A21131">
        <w:rPr>
          <w:rFonts w:cstheme="minorHAnsi"/>
          <w:sz w:val="20"/>
          <w:szCs w:val="20"/>
        </w:rPr>
        <w:t xml:space="preserve">A formação </w:t>
      </w:r>
      <w:proofErr w:type="spellStart"/>
      <w:r w:rsidR="00F34650" w:rsidRPr="00A21131">
        <w:rPr>
          <w:rFonts w:cstheme="minorHAnsi"/>
          <w:sz w:val="20"/>
          <w:szCs w:val="20"/>
        </w:rPr>
        <w:t>hipocampal</w:t>
      </w:r>
      <w:proofErr w:type="spellEnd"/>
      <w:r w:rsidR="00F34650" w:rsidRPr="00A21131">
        <w:rPr>
          <w:rFonts w:cstheme="minorHAnsi"/>
          <w:sz w:val="20"/>
          <w:szCs w:val="20"/>
        </w:rPr>
        <w:t xml:space="preserve">, segundo Newton Sabino </w:t>
      </w:r>
      <w:proofErr w:type="spellStart"/>
      <w:r w:rsidR="00F34650" w:rsidRPr="00A21131">
        <w:rPr>
          <w:rFonts w:cstheme="minorHAnsi"/>
          <w:sz w:val="20"/>
          <w:szCs w:val="20"/>
        </w:rPr>
        <w:t>Canteras</w:t>
      </w:r>
      <w:proofErr w:type="spellEnd"/>
      <w:r w:rsidR="00F34650" w:rsidRPr="00A21131">
        <w:rPr>
          <w:rFonts w:cstheme="minorHAnsi"/>
          <w:sz w:val="20"/>
          <w:szCs w:val="20"/>
        </w:rPr>
        <w:t xml:space="preserve"> e Jackson </w:t>
      </w:r>
      <w:proofErr w:type="spellStart"/>
      <w:r w:rsidR="00F34650" w:rsidRPr="00A21131">
        <w:rPr>
          <w:rFonts w:cstheme="minorHAnsi"/>
          <w:sz w:val="20"/>
          <w:szCs w:val="20"/>
        </w:rPr>
        <w:t>Cioni</w:t>
      </w:r>
      <w:proofErr w:type="spellEnd"/>
      <w:r w:rsidR="00F34650" w:rsidRPr="00A21131">
        <w:rPr>
          <w:rFonts w:cstheme="minorHAnsi"/>
          <w:sz w:val="20"/>
          <w:szCs w:val="20"/>
        </w:rPr>
        <w:t xml:space="preserve"> Bittencourt, é um componente do córtex cerebral posicionado medialmente à fissura </w:t>
      </w:r>
      <w:proofErr w:type="spellStart"/>
      <w:r w:rsidR="00F34650" w:rsidRPr="00A21131">
        <w:rPr>
          <w:rFonts w:cstheme="minorHAnsi"/>
          <w:sz w:val="20"/>
          <w:szCs w:val="20"/>
        </w:rPr>
        <w:t>rinal</w:t>
      </w:r>
      <w:proofErr w:type="spellEnd"/>
      <w:r w:rsidR="00F34650" w:rsidRPr="00A21131">
        <w:rPr>
          <w:rFonts w:cstheme="minorHAnsi"/>
          <w:sz w:val="20"/>
          <w:szCs w:val="20"/>
        </w:rPr>
        <w:t xml:space="preserve"> na região temporal atrás do complexo amigdaloide.</w:t>
      </w:r>
    </w:p>
    <w:p w:rsidR="00F34650" w:rsidRPr="00A21131" w:rsidRDefault="003E2A8D" w:rsidP="00D25EB9">
      <w:pPr>
        <w:jc w:val="both"/>
        <w:rPr>
          <w:rFonts w:cstheme="minorHAnsi"/>
          <w:sz w:val="20"/>
          <w:szCs w:val="20"/>
        </w:rPr>
      </w:pPr>
      <w:r w:rsidRPr="00A21131">
        <w:rPr>
          <w:rFonts w:cstheme="minorHAnsi"/>
          <w:sz w:val="20"/>
          <w:szCs w:val="20"/>
        </w:rPr>
        <w:t>A lesão septal aumenta algumas formas de agressão que se conecta com o instinto defensivo.</w:t>
      </w:r>
    </w:p>
    <w:p w:rsidR="003E2A8D" w:rsidRPr="00A21131" w:rsidRDefault="003E2A8D" w:rsidP="00D25EB9">
      <w:pPr>
        <w:jc w:val="both"/>
        <w:rPr>
          <w:rFonts w:cstheme="minorHAnsi"/>
          <w:sz w:val="20"/>
          <w:szCs w:val="20"/>
        </w:rPr>
      </w:pPr>
    </w:p>
    <w:p w:rsidR="00D33B89" w:rsidRPr="00A21131" w:rsidRDefault="0009332B" w:rsidP="00D25EB9">
      <w:pPr>
        <w:jc w:val="both"/>
        <w:rPr>
          <w:rFonts w:cstheme="minorHAnsi"/>
          <w:b/>
          <w:sz w:val="20"/>
          <w:szCs w:val="20"/>
        </w:rPr>
      </w:pPr>
      <w:r w:rsidRPr="00A21131">
        <w:rPr>
          <w:rFonts w:cstheme="minorHAnsi"/>
          <w:b/>
          <w:sz w:val="20"/>
          <w:szCs w:val="20"/>
        </w:rPr>
        <w:t>XI – Aprendizado e Memória</w:t>
      </w:r>
    </w:p>
    <w:p w:rsidR="0009332B" w:rsidRPr="00A21131" w:rsidRDefault="004A0B70" w:rsidP="00D25EB9">
      <w:pPr>
        <w:jc w:val="both"/>
        <w:rPr>
          <w:rFonts w:cstheme="minorHAnsi"/>
          <w:sz w:val="20"/>
          <w:szCs w:val="20"/>
        </w:rPr>
      </w:pPr>
      <w:r w:rsidRPr="00A21131">
        <w:rPr>
          <w:rFonts w:cstheme="minorHAnsi"/>
          <w:sz w:val="20"/>
          <w:szCs w:val="20"/>
        </w:rPr>
        <w:lastRenderedPageBreak/>
        <w:t xml:space="preserve">Martin </w:t>
      </w:r>
      <w:proofErr w:type="spellStart"/>
      <w:r w:rsidRPr="00A21131">
        <w:rPr>
          <w:rFonts w:cstheme="minorHAnsi"/>
          <w:sz w:val="20"/>
          <w:szCs w:val="20"/>
        </w:rPr>
        <w:t>Cammarota</w:t>
      </w:r>
      <w:proofErr w:type="spellEnd"/>
      <w:r w:rsidRPr="00A21131">
        <w:rPr>
          <w:rFonts w:cstheme="minorHAnsi"/>
          <w:sz w:val="20"/>
          <w:szCs w:val="20"/>
        </w:rPr>
        <w:t xml:space="preserve">, Lia R. M. </w:t>
      </w:r>
      <w:proofErr w:type="spellStart"/>
      <w:r w:rsidRPr="00A21131">
        <w:rPr>
          <w:rFonts w:cstheme="minorHAnsi"/>
          <w:sz w:val="20"/>
          <w:szCs w:val="20"/>
        </w:rPr>
        <w:t>Bevilaqua</w:t>
      </w:r>
      <w:proofErr w:type="spellEnd"/>
      <w:r w:rsidRPr="00A21131">
        <w:rPr>
          <w:rFonts w:cstheme="minorHAnsi"/>
          <w:sz w:val="20"/>
          <w:szCs w:val="20"/>
        </w:rPr>
        <w:t xml:space="preserve"> e </w:t>
      </w:r>
      <w:proofErr w:type="spellStart"/>
      <w:r w:rsidRPr="00A21131">
        <w:rPr>
          <w:rFonts w:cstheme="minorHAnsi"/>
          <w:sz w:val="20"/>
          <w:szCs w:val="20"/>
        </w:rPr>
        <w:t>Iván</w:t>
      </w:r>
      <w:proofErr w:type="spellEnd"/>
      <w:r w:rsidRPr="00A21131">
        <w:rPr>
          <w:rFonts w:cstheme="minorHAnsi"/>
          <w:sz w:val="20"/>
          <w:szCs w:val="20"/>
        </w:rPr>
        <w:t xml:space="preserve"> </w:t>
      </w:r>
      <w:proofErr w:type="spellStart"/>
      <w:r w:rsidRPr="00A21131">
        <w:rPr>
          <w:rFonts w:cstheme="minorHAnsi"/>
          <w:sz w:val="20"/>
          <w:szCs w:val="20"/>
        </w:rPr>
        <w:t>Izquierdo</w:t>
      </w:r>
      <w:proofErr w:type="spellEnd"/>
      <w:r w:rsidRPr="00A21131">
        <w:rPr>
          <w:rFonts w:cstheme="minorHAnsi"/>
          <w:sz w:val="20"/>
          <w:szCs w:val="20"/>
        </w:rPr>
        <w:t xml:space="preserve"> descrevem as principais formas de aprendizado e memória e seus mecanismos neurais.</w:t>
      </w:r>
      <w:r w:rsidR="009960D4" w:rsidRPr="00A21131">
        <w:rPr>
          <w:rFonts w:cstheme="minorHAnsi"/>
          <w:sz w:val="20"/>
          <w:szCs w:val="20"/>
        </w:rPr>
        <w:t xml:space="preserve"> Onde se estuda as fases da memória, seus processos de formação e sua classificação.</w:t>
      </w:r>
    </w:p>
    <w:p w:rsidR="009960D4" w:rsidRPr="00A21131" w:rsidRDefault="00B90A09" w:rsidP="00D25EB9">
      <w:pPr>
        <w:jc w:val="both"/>
        <w:rPr>
          <w:rFonts w:cstheme="minorHAnsi"/>
          <w:sz w:val="20"/>
          <w:szCs w:val="20"/>
        </w:rPr>
      </w:pPr>
      <w:r w:rsidRPr="00A21131">
        <w:rPr>
          <w:rFonts w:cstheme="minorHAnsi"/>
          <w:sz w:val="20"/>
          <w:szCs w:val="20"/>
        </w:rPr>
        <w:t>Memória é o ato de formar, conservar e evocar informações.  Uma aquisição de memória é percebida como um processo de aprendizado. Evocar está mais relacionado a expressão, recuperação e lembrança.</w:t>
      </w:r>
    </w:p>
    <w:p w:rsidR="00B90A09" w:rsidRPr="00A21131" w:rsidRDefault="008D056C" w:rsidP="00D25EB9">
      <w:pPr>
        <w:jc w:val="both"/>
        <w:rPr>
          <w:rFonts w:cstheme="minorHAnsi"/>
          <w:sz w:val="20"/>
          <w:szCs w:val="20"/>
        </w:rPr>
      </w:pPr>
      <w:r w:rsidRPr="00A21131">
        <w:rPr>
          <w:rFonts w:cstheme="minorHAnsi"/>
          <w:sz w:val="20"/>
          <w:szCs w:val="20"/>
        </w:rPr>
        <w:t>Apenas o que representa uma relação de compreensão o ser humano consegue gravar em sua mente. A complexidade da memória torna a gestão do pensamento uma estrutura tão complexa capaz de dotar diferenças significativas de indivíduo para indivíduo.</w:t>
      </w:r>
    </w:p>
    <w:p w:rsidR="008D056C" w:rsidRPr="00A21131" w:rsidRDefault="008D056C" w:rsidP="00D25EB9">
      <w:pPr>
        <w:jc w:val="both"/>
        <w:rPr>
          <w:rFonts w:cstheme="minorHAnsi"/>
          <w:sz w:val="20"/>
          <w:szCs w:val="20"/>
        </w:rPr>
      </w:pPr>
      <w:r w:rsidRPr="00A21131">
        <w:rPr>
          <w:rFonts w:cstheme="minorHAnsi"/>
          <w:sz w:val="20"/>
          <w:szCs w:val="20"/>
        </w:rPr>
        <w:t>Quando se recorda ativa a consciência, então o indivíduo</w:t>
      </w:r>
      <w:r w:rsidR="006765E0" w:rsidRPr="00A21131">
        <w:rPr>
          <w:rFonts w:cstheme="minorHAnsi"/>
          <w:sz w:val="20"/>
          <w:szCs w:val="20"/>
        </w:rPr>
        <w:t>, através da lembrança ou do esquecimento,</w:t>
      </w:r>
      <w:r w:rsidRPr="00A21131">
        <w:rPr>
          <w:rFonts w:cstheme="minorHAnsi"/>
          <w:sz w:val="20"/>
          <w:szCs w:val="20"/>
        </w:rPr>
        <w:t xml:space="preserve"> atua no que está disponível </w:t>
      </w:r>
      <w:r w:rsidR="006765E0" w:rsidRPr="00A21131">
        <w:rPr>
          <w:rFonts w:cstheme="minorHAnsi"/>
          <w:sz w:val="20"/>
          <w:szCs w:val="20"/>
        </w:rPr>
        <w:t xml:space="preserve">no </w:t>
      </w:r>
      <w:r w:rsidRPr="00A21131">
        <w:rPr>
          <w:rFonts w:cstheme="minorHAnsi"/>
          <w:sz w:val="20"/>
          <w:szCs w:val="20"/>
        </w:rPr>
        <w:t>cognitivo para que a sua ideação se converta em um ente desencadeado mecanicamente como expressão do corpo no seu processo de interação com o ambiente.</w:t>
      </w:r>
    </w:p>
    <w:p w:rsidR="008D056C" w:rsidRPr="00A21131" w:rsidRDefault="005317A0" w:rsidP="00D25EB9">
      <w:pPr>
        <w:jc w:val="both"/>
        <w:rPr>
          <w:rFonts w:cstheme="minorHAnsi"/>
          <w:sz w:val="20"/>
          <w:szCs w:val="20"/>
        </w:rPr>
      </w:pPr>
      <w:r w:rsidRPr="00A21131">
        <w:rPr>
          <w:rFonts w:cstheme="minorHAnsi"/>
          <w:sz w:val="20"/>
          <w:szCs w:val="20"/>
        </w:rPr>
        <w:t>A memória humana pode ser comparada com um grande banco de dados onde chaves neurais específicas do aprendizado com a matéria canaliza e desperta a pulsão para um sentido de reflexão motora ou psíquica.</w:t>
      </w:r>
    </w:p>
    <w:p w:rsidR="005317A0" w:rsidRPr="00A21131" w:rsidRDefault="00D9307C" w:rsidP="00D25EB9">
      <w:pPr>
        <w:jc w:val="both"/>
        <w:rPr>
          <w:rFonts w:cstheme="minorHAnsi"/>
          <w:sz w:val="20"/>
          <w:szCs w:val="20"/>
        </w:rPr>
      </w:pPr>
      <w:r w:rsidRPr="00A21131">
        <w:rPr>
          <w:rFonts w:cstheme="minorHAnsi"/>
          <w:sz w:val="20"/>
          <w:szCs w:val="20"/>
        </w:rPr>
        <w:t>O estudo desencadeado e que evoluiu no século XVIII foi do uso de animais como ratos, camundongos, aves e moluscos através de técnicas de geração de traumas para a observação de análise e comparação com mamíferos mais complexos e mais tarde através de estimulação elétrica.</w:t>
      </w:r>
    </w:p>
    <w:p w:rsidR="00D9307C" w:rsidRPr="00A21131" w:rsidRDefault="00F506C5" w:rsidP="00D25EB9">
      <w:pPr>
        <w:jc w:val="both"/>
        <w:rPr>
          <w:rFonts w:cstheme="minorHAnsi"/>
          <w:sz w:val="20"/>
          <w:szCs w:val="20"/>
        </w:rPr>
      </w:pPr>
      <w:r w:rsidRPr="00A21131">
        <w:rPr>
          <w:rFonts w:cstheme="minorHAnsi"/>
          <w:sz w:val="20"/>
          <w:szCs w:val="20"/>
        </w:rPr>
        <w:t>A memória se conecta no que é mais urgente administrar para uma necessidade de conservação do corpo. Por isto Maslow criou uma pirâmide em que a ocupação mental ficava mais ou menos estabelecida como prioridades de conexão mnêmica.</w:t>
      </w:r>
    </w:p>
    <w:p w:rsidR="00F506C5" w:rsidRPr="00A21131" w:rsidRDefault="0037161E" w:rsidP="00D25EB9">
      <w:pPr>
        <w:jc w:val="both"/>
        <w:rPr>
          <w:rFonts w:cstheme="minorHAnsi"/>
          <w:sz w:val="20"/>
          <w:szCs w:val="20"/>
        </w:rPr>
      </w:pPr>
      <w:r w:rsidRPr="00A21131">
        <w:rPr>
          <w:rFonts w:cstheme="minorHAnsi"/>
          <w:sz w:val="20"/>
          <w:szCs w:val="20"/>
        </w:rPr>
        <w:t>Também o que deixa de ser usado, aos poucos cai no esquecimento, ou se incorpora dentro de uma rede de conexões neurais onde os conhecimentos que emergem a partir dos eventos passados estão entrelaçados dentro da trama cinética em que a memória é percebida e constituída.</w:t>
      </w:r>
    </w:p>
    <w:p w:rsidR="0037161E" w:rsidRPr="00A21131" w:rsidRDefault="00E7438B" w:rsidP="00D25EB9">
      <w:pPr>
        <w:jc w:val="both"/>
        <w:rPr>
          <w:rFonts w:cstheme="minorHAnsi"/>
          <w:sz w:val="20"/>
          <w:szCs w:val="20"/>
        </w:rPr>
      </w:pPr>
      <w:r w:rsidRPr="00A21131">
        <w:rPr>
          <w:rFonts w:cstheme="minorHAnsi"/>
          <w:sz w:val="20"/>
          <w:szCs w:val="20"/>
        </w:rPr>
        <w:t>A memória é retirada da experiência do contato humano com o ambiente. Como são vários mecanismos sensoriais existem vários tipos de memórias que são produzidas e formadas no decorrer de um processo de aprendizagem.</w:t>
      </w:r>
      <w:r w:rsidR="00B12166" w:rsidRPr="00A21131">
        <w:rPr>
          <w:rFonts w:cstheme="minorHAnsi"/>
          <w:sz w:val="20"/>
          <w:szCs w:val="20"/>
        </w:rPr>
        <w:t xml:space="preserve"> No decorrer das experiências </w:t>
      </w:r>
      <w:r w:rsidR="00DF3EF6" w:rsidRPr="00A21131">
        <w:rPr>
          <w:rFonts w:cstheme="minorHAnsi"/>
          <w:sz w:val="20"/>
          <w:szCs w:val="20"/>
        </w:rPr>
        <w:t>a</w:t>
      </w:r>
      <w:r w:rsidR="00B12166" w:rsidRPr="00A21131">
        <w:rPr>
          <w:rFonts w:cstheme="minorHAnsi"/>
          <w:sz w:val="20"/>
          <w:szCs w:val="20"/>
        </w:rPr>
        <w:t xml:space="preserve"> memória já adquirida so</w:t>
      </w:r>
      <w:r w:rsidR="00DF3EF6" w:rsidRPr="00A21131">
        <w:rPr>
          <w:rFonts w:cstheme="minorHAnsi"/>
          <w:sz w:val="20"/>
          <w:szCs w:val="20"/>
        </w:rPr>
        <w:t>f</w:t>
      </w:r>
      <w:r w:rsidR="00B12166" w:rsidRPr="00A21131">
        <w:rPr>
          <w:rFonts w:cstheme="minorHAnsi"/>
          <w:sz w:val="20"/>
          <w:szCs w:val="20"/>
        </w:rPr>
        <w:t>re transformações em sua modulação das novas memórias de aprendizagem.</w:t>
      </w:r>
    </w:p>
    <w:p w:rsidR="00B12166" w:rsidRPr="00A21131" w:rsidRDefault="00CE24F6" w:rsidP="00D25EB9">
      <w:pPr>
        <w:jc w:val="both"/>
        <w:rPr>
          <w:rFonts w:cstheme="minorHAnsi"/>
          <w:sz w:val="20"/>
          <w:szCs w:val="20"/>
        </w:rPr>
      </w:pPr>
      <w:r w:rsidRPr="00A21131">
        <w:rPr>
          <w:rFonts w:cstheme="minorHAnsi"/>
          <w:sz w:val="20"/>
          <w:szCs w:val="20"/>
        </w:rPr>
        <w:t>Um conteúdo pode vir de uma memória de declaração (explícita) ou procedimental (implícita) que sua ativação é percebida como hábito que se pode evocar de forma automática ou através da vontade.</w:t>
      </w:r>
    </w:p>
    <w:p w:rsidR="00CE24F6" w:rsidRPr="00A21131" w:rsidRDefault="00011500" w:rsidP="00D25EB9">
      <w:pPr>
        <w:jc w:val="both"/>
        <w:rPr>
          <w:rFonts w:cstheme="minorHAnsi"/>
          <w:sz w:val="20"/>
          <w:szCs w:val="20"/>
        </w:rPr>
      </w:pPr>
      <w:r w:rsidRPr="00A21131">
        <w:rPr>
          <w:rFonts w:cstheme="minorHAnsi"/>
          <w:sz w:val="20"/>
          <w:szCs w:val="20"/>
        </w:rPr>
        <w:t>A memória declarativa é aquela que é gerada através da subjetividade, da formação do pensamento. Ela pode ser episódica (eventos relacionados ao tempo, transitivos) ou semântica (eventos relacionados a contextos sociais).</w:t>
      </w:r>
      <w:r w:rsidR="00290F3B" w:rsidRPr="00A21131">
        <w:rPr>
          <w:rFonts w:cstheme="minorHAnsi"/>
          <w:sz w:val="20"/>
          <w:szCs w:val="20"/>
        </w:rPr>
        <w:t xml:space="preserve"> A perda ou falta de memória declarativa é conhecida pelo termo amnésia.</w:t>
      </w:r>
      <w:r w:rsidRPr="00A21131">
        <w:rPr>
          <w:rFonts w:cstheme="minorHAnsi"/>
          <w:sz w:val="20"/>
          <w:szCs w:val="20"/>
        </w:rPr>
        <w:t xml:space="preserve"> </w:t>
      </w:r>
    </w:p>
    <w:p w:rsidR="00290F3B" w:rsidRPr="00A21131" w:rsidRDefault="00851142" w:rsidP="00D25EB9">
      <w:pPr>
        <w:jc w:val="both"/>
        <w:rPr>
          <w:rFonts w:cstheme="minorHAnsi"/>
          <w:sz w:val="20"/>
          <w:szCs w:val="20"/>
        </w:rPr>
      </w:pPr>
      <w:r w:rsidRPr="00A21131">
        <w:rPr>
          <w:rFonts w:cstheme="minorHAnsi"/>
          <w:sz w:val="20"/>
          <w:szCs w:val="20"/>
        </w:rPr>
        <w:t xml:space="preserve">A memória é formada através da associação de estímulos, conforme Ivan Pavlov (1849 a 1936). </w:t>
      </w:r>
      <w:r w:rsidR="00F87463" w:rsidRPr="00A21131">
        <w:rPr>
          <w:rFonts w:cstheme="minorHAnsi"/>
          <w:sz w:val="20"/>
          <w:szCs w:val="20"/>
        </w:rPr>
        <w:t>Desta teoria ampliou os conceitos de habituação,</w:t>
      </w:r>
      <w:r w:rsidR="00CB1DBF" w:rsidRPr="00A21131">
        <w:rPr>
          <w:rFonts w:cstheme="minorHAnsi"/>
          <w:sz w:val="20"/>
          <w:szCs w:val="20"/>
        </w:rPr>
        <w:t xml:space="preserve"> reflexo e reflexo condicionado. Ele estabeleceu o princípio de determinismo, o princípio de análise e síntese e o princípio de estrutura.</w:t>
      </w:r>
    </w:p>
    <w:p w:rsidR="004712F5" w:rsidRPr="00A21131" w:rsidRDefault="009D6342" w:rsidP="00D25EB9">
      <w:pPr>
        <w:jc w:val="both"/>
        <w:rPr>
          <w:rFonts w:cstheme="minorHAnsi"/>
          <w:sz w:val="20"/>
          <w:szCs w:val="20"/>
        </w:rPr>
      </w:pPr>
      <w:r w:rsidRPr="00A21131">
        <w:rPr>
          <w:rFonts w:cstheme="minorHAnsi"/>
          <w:sz w:val="20"/>
          <w:szCs w:val="20"/>
        </w:rPr>
        <w:t>A memória de trabalho é a memória que faz ativar a percepção de consciência. São todos os conteúdos ativos esperando para sofrerem uma transformação lógica necessária para o desencadeamento da expressão humana.</w:t>
      </w:r>
    </w:p>
    <w:p w:rsidR="009D6342" w:rsidRPr="00A21131" w:rsidRDefault="005B327F" w:rsidP="00D25EB9">
      <w:pPr>
        <w:jc w:val="both"/>
        <w:rPr>
          <w:rFonts w:cstheme="minorHAnsi"/>
          <w:sz w:val="20"/>
          <w:szCs w:val="20"/>
        </w:rPr>
      </w:pPr>
      <w:r w:rsidRPr="00A21131">
        <w:rPr>
          <w:rFonts w:cstheme="minorHAnsi"/>
          <w:sz w:val="20"/>
          <w:szCs w:val="20"/>
        </w:rPr>
        <w:t>Os processos e evocação da memória e extinção das memórias passam por processos fisiológicos distintos. O mecanismo de ativação de memórias de curta duração também funciona de forma diferenciada dos mecanismos de memórias de longa duração.</w:t>
      </w:r>
    </w:p>
    <w:p w:rsidR="005B327F" w:rsidRPr="00A21131" w:rsidRDefault="005B327F" w:rsidP="00D25EB9">
      <w:pPr>
        <w:jc w:val="both"/>
        <w:rPr>
          <w:rFonts w:cstheme="minorHAnsi"/>
          <w:sz w:val="20"/>
          <w:szCs w:val="20"/>
        </w:rPr>
      </w:pPr>
    </w:p>
    <w:p w:rsidR="00567A04" w:rsidRPr="00A21131" w:rsidRDefault="00567A04" w:rsidP="00D25EB9">
      <w:pPr>
        <w:jc w:val="both"/>
        <w:rPr>
          <w:rFonts w:cstheme="minorHAnsi"/>
          <w:b/>
          <w:sz w:val="20"/>
          <w:szCs w:val="20"/>
        </w:rPr>
      </w:pPr>
      <w:r w:rsidRPr="00A21131">
        <w:rPr>
          <w:rFonts w:cstheme="minorHAnsi"/>
          <w:b/>
          <w:sz w:val="20"/>
          <w:szCs w:val="20"/>
        </w:rPr>
        <w:t>XII – Processamento Emocional no Cérebro Humano</w:t>
      </w:r>
    </w:p>
    <w:p w:rsidR="00567A04" w:rsidRPr="00A21131" w:rsidRDefault="00567A04" w:rsidP="00D25EB9">
      <w:pPr>
        <w:jc w:val="both"/>
        <w:rPr>
          <w:rFonts w:cstheme="minorHAnsi"/>
          <w:sz w:val="20"/>
          <w:szCs w:val="20"/>
        </w:rPr>
      </w:pPr>
      <w:r w:rsidRPr="00A21131">
        <w:rPr>
          <w:rFonts w:cstheme="minorHAnsi"/>
          <w:sz w:val="20"/>
          <w:szCs w:val="20"/>
        </w:rPr>
        <w:lastRenderedPageBreak/>
        <w:t xml:space="preserve">Letícia de Oliveira, Mirtes Garcia Pereira e Eliane </w:t>
      </w:r>
      <w:proofErr w:type="spellStart"/>
      <w:r w:rsidRPr="00A21131">
        <w:rPr>
          <w:rFonts w:cstheme="minorHAnsi"/>
          <w:sz w:val="20"/>
          <w:szCs w:val="20"/>
        </w:rPr>
        <w:t>Volchan</w:t>
      </w:r>
      <w:proofErr w:type="spellEnd"/>
      <w:r w:rsidRPr="00A21131">
        <w:rPr>
          <w:rFonts w:cstheme="minorHAnsi"/>
          <w:sz w:val="20"/>
          <w:szCs w:val="20"/>
        </w:rPr>
        <w:t xml:space="preserve"> nos traz o conhecimento de que uma complexa</w:t>
      </w:r>
      <w:r w:rsidR="007634F8" w:rsidRPr="00A21131">
        <w:rPr>
          <w:rFonts w:cstheme="minorHAnsi"/>
          <w:sz w:val="20"/>
          <w:szCs w:val="20"/>
        </w:rPr>
        <w:t xml:space="preserve"> e variada</w:t>
      </w:r>
      <w:r w:rsidRPr="00A21131">
        <w:rPr>
          <w:rFonts w:cstheme="minorHAnsi"/>
          <w:sz w:val="20"/>
          <w:szCs w:val="20"/>
        </w:rPr>
        <w:t xml:space="preserve"> rede neural coordena respostas comportamentais que servem de base para ativar emoções em humanos.</w:t>
      </w:r>
    </w:p>
    <w:p w:rsidR="00567A04" w:rsidRPr="00A21131" w:rsidRDefault="00794E07" w:rsidP="00D25EB9">
      <w:pPr>
        <w:jc w:val="both"/>
        <w:rPr>
          <w:rFonts w:cstheme="minorHAnsi"/>
          <w:sz w:val="20"/>
          <w:szCs w:val="20"/>
        </w:rPr>
      </w:pPr>
      <w:r w:rsidRPr="00A21131">
        <w:rPr>
          <w:rFonts w:cstheme="minorHAnsi"/>
          <w:sz w:val="20"/>
          <w:szCs w:val="20"/>
        </w:rPr>
        <w:t>O conceito de emoção difere de acordo com a aplicação em cada cadeira do conhecimento. Na biologia é um conjunto de reações químicas que despertam respostas comportamentais necessárias a sobrevivência.</w:t>
      </w:r>
    </w:p>
    <w:p w:rsidR="00794E07" w:rsidRPr="00A21131" w:rsidRDefault="00794E07" w:rsidP="00D25EB9">
      <w:pPr>
        <w:jc w:val="both"/>
        <w:rPr>
          <w:rFonts w:cstheme="minorHAnsi"/>
          <w:sz w:val="20"/>
          <w:szCs w:val="20"/>
        </w:rPr>
      </w:pPr>
      <w:r w:rsidRPr="00A21131">
        <w:rPr>
          <w:rFonts w:cstheme="minorHAnsi"/>
          <w:sz w:val="20"/>
          <w:szCs w:val="20"/>
        </w:rPr>
        <w:t>A principal função da emoção é a modulação do comportamento humano, a fim de que a gradação das respostas comportamentais amplie as chances de sobrevivência.</w:t>
      </w:r>
    </w:p>
    <w:p w:rsidR="00794E07" w:rsidRPr="00A21131" w:rsidRDefault="00E40475" w:rsidP="00D25EB9">
      <w:pPr>
        <w:jc w:val="both"/>
        <w:rPr>
          <w:rFonts w:cstheme="minorHAnsi"/>
          <w:sz w:val="20"/>
          <w:szCs w:val="20"/>
        </w:rPr>
      </w:pPr>
      <w:r w:rsidRPr="00A21131">
        <w:rPr>
          <w:rFonts w:cstheme="minorHAnsi"/>
          <w:sz w:val="20"/>
          <w:szCs w:val="20"/>
        </w:rPr>
        <w:t>Para melhor compreensão a</w:t>
      </w:r>
      <w:r w:rsidR="00B52B3C" w:rsidRPr="00A21131">
        <w:rPr>
          <w:rFonts w:cstheme="minorHAnsi"/>
          <w:sz w:val="20"/>
          <w:szCs w:val="20"/>
        </w:rPr>
        <w:t>s</w:t>
      </w:r>
      <w:r w:rsidRPr="00A21131">
        <w:rPr>
          <w:rFonts w:cstheme="minorHAnsi"/>
          <w:sz w:val="20"/>
          <w:szCs w:val="20"/>
        </w:rPr>
        <w:t xml:space="preserve"> emoç</w:t>
      </w:r>
      <w:r w:rsidR="00B52B3C" w:rsidRPr="00A21131">
        <w:rPr>
          <w:rFonts w:cstheme="minorHAnsi"/>
          <w:sz w:val="20"/>
          <w:szCs w:val="20"/>
        </w:rPr>
        <w:t>ões</w:t>
      </w:r>
      <w:r w:rsidRPr="00A21131">
        <w:rPr>
          <w:rFonts w:cstheme="minorHAnsi"/>
          <w:sz w:val="20"/>
          <w:szCs w:val="20"/>
        </w:rPr>
        <w:t xml:space="preserve"> pode</w:t>
      </w:r>
      <w:r w:rsidR="00B52B3C" w:rsidRPr="00A21131">
        <w:rPr>
          <w:rFonts w:cstheme="minorHAnsi"/>
          <w:sz w:val="20"/>
          <w:szCs w:val="20"/>
        </w:rPr>
        <w:t>m</w:t>
      </w:r>
      <w:r w:rsidRPr="00A21131">
        <w:rPr>
          <w:rFonts w:cstheme="minorHAnsi"/>
          <w:sz w:val="20"/>
          <w:szCs w:val="20"/>
        </w:rPr>
        <w:t xml:space="preserve"> ser classificada</w:t>
      </w:r>
      <w:r w:rsidR="00B52B3C" w:rsidRPr="00A21131">
        <w:rPr>
          <w:rFonts w:cstheme="minorHAnsi"/>
          <w:sz w:val="20"/>
          <w:szCs w:val="20"/>
        </w:rPr>
        <w:t>s</w:t>
      </w:r>
      <w:r w:rsidRPr="00A21131">
        <w:rPr>
          <w:rFonts w:cstheme="minorHAnsi"/>
          <w:sz w:val="20"/>
          <w:szCs w:val="20"/>
        </w:rPr>
        <w:t xml:space="preserve"> como </w:t>
      </w:r>
      <w:r w:rsidRPr="00A21131">
        <w:rPr>
          <w:rFonts w:cstheme="minorHAnsi"/>
          <w:b/>
          <w:i/>
          <w:sz w:val="20"/>
          <w:szCs w:val="20"/>
        </w:rPr>
        <w:t>primárias</w:t>
      </w:r>
      <w:r w:rsidR="005F6CA7" w:rsidRPr="00A21131">
        <w:rPr>
          <w:rFonts w:cstheme="minorHAnsi"/>
          <w:sz w:val="20"/>
          <w:szCs w:val="20"/>
        </w:rPr>
        <w:t xml:space="preserve"> (inatas ou não apreendidas, aquelas que são comuns em uma espécie)</w:t>
      </w:r>
      <w:r w:rsidR="008A0726" w:rsidRPr="00A21131">
        <w:rPr>
          <w:rFonts w:cstheme="minorHAnsi"/>
          <w:sz w:val="20"/>
          <w:szCs w:val="20"/>
        </w:rPr>
        <w:t xml:space="preserve"> – ex.: medo, alegria, tristeza, nojo, raiva e surpresa;</w:t>
      </w:r>
      <w:r w:rsidRPr="00A21131">
        <w:rPr>
          <w:rFonts w:cstheme="minorHAnsi"/>
          <w:sz w:val="20"/>
          <w:szCs w:val="20"/>
        </w:rPr>
        <w:t xml:space="preserve"> </w:t>
      </w:r>
      <w:r w:rsidRPr="00A21131">
        <w:rPr>
          <w:rFonts w:cstheme="minorHAnsi"/>
          <w:b/>
          <w:i/>
          <w:sz w:val="20"/>
          <w:szCs w:val="20"/>
        </w:rPr>
        <w:t>secundárias</w:t>
      </w:r>
      <w:r w:rsidR="008A0726" w:rsidRPr="00A21131">
        <w:rPr>
          <w:rFonts w:cstheme="minorHAnsi"/>
          <w:sz w:val="20"/>
          <w:szCs w:val="20"/>
        </w:rPr>
        <w:t xml:space="preserve"> (respostas complexas que vinculam fatores socioculturais) – ex.: culpa, saudade, vergonha;</w:t>
      </w:r>
      <w:r w:rsidRPr="00A21131">
        <w:rPr>
          <w:rFonts w:cstheme="minorHAnsi"/>
          <w:sz w:val="20"/>
          <w:szCs w:val="20"/>
        </w:rPr>
        <w:t xml:space="preserve"> e </w:t>
      </w:r>
      <w:r w:rsidRPr="00A21131">
        <w:rPr>
          <w:rFonts w:cstheme="minorHAnsi"/>
          <w:b/>
          <w:i/>
          <w:sz w:val="20"/>
          <w:szCs w:val="20"/>
        </w:rPr>
        <w:t>emoções de fundo</w:t>
      </w:r>
      <w:r w:rsidR="00361EE5" w:rsidRPr="00A21131">
        <w:rPr>
          <w:rFonts w:cstheme="minorHAnsi"/>
          <w:sz w:val="20"/>
          <w:szCs w:val="20"/>
        </w:rPr>
        <w:t xml:space="preserve"> (aqueles que condicionam o comportamento ao bem-estar, mal-estar) – ex.: fadiga, relaxamento, ansiedade, apreensão, agonia, euforia</w:t>
      </w:r>
      <w:r w:rsidRPr="00A21131">
        <w:rPr>
          <w:rFonts w:cstheme="minorHAnsi"/>
          <w:sz w:val="20"/>
          <w:szCs w:val="20"/>
        </w:rPr>
        <w:t>.</w:t>
      </w:r>
    </w:p>
    <w:p w:rsidR="00361EE5" w:rsidRPr="00A21131" w:rsidRDefault="008E3664" w:rsidP="00D25EB9">
      <w:pPr>
        <w:jc w:val="both"/>
        <w:rPr>
          <w:rFonts w:cstheme="minorHAnsi"/>
          <w:sz w:val="20"/>
          <w:szCs w:val="20"/>
        </w:rPr>
      </w:pPr>
      <w:r w:rsidRPr="00A21131">
        <w:rPr>
          <w:rFonts w:cstheme="minorHAnsi"/>
          <w:sz w:val="20"/>
          <w:szCs w:val="20"/>
        </w:rPr>
        <w:t xml:space="preserve">Em 1884 William James (1842 a 1910) e Carl Lange (1834 a 1900) </w:t>
      </w:r>
      <w:r w:rsidR="00C04715" w:rsidRPr="00A21131">
        <w:rPr>
          <w:rFonts w:cstheme="minorHAnsi"/>
          <w:sz w:val="20"/>
          <w:szCs w:val="20"/>
        </w:rPr>
        <w:t xml:space="preserve">propuseram que a percepção das alterações fisiológicas de um organismo fornece emoções experimentadas. Assim, um indivíduo que propague sobre seu corpo taquicardia, ou sudorese, contração muscular, </w:t>
      </w:r>
      <w:proofErr w:type="spellStart"/>
      <w:r w:rsidR="00C04715" w:rsidRPr="00A21131">
        <w:rPr>
          <w:rFonts w:cstheme="minorHAnsi"/>
          <w:sz w:val="20"/>
          <w:szCs w:val="20"/>
        </w:rPr>
        <w:t>etc</w:t>
      </w:r>
      <w:proofErr w:type="spellEnd"/>
      <w:r w:rsidR="00C04715" w:rsidRPr="00A21131">
        <w:rPr>
          <w:rFonts w:cstheme="minorHAnsi"/>
          <w:sz w:val="20"/>
          <w:szCs w:val="20"/>
        </w:rPr>
        <w:t>, ... condiciona o organismo a manifestação de uma categoria de reações emocionais porque este conecta-se com uma construção interna</w:t>
      </w:r>
      <w:r w:rsidR="00A361FF" w:rsidRPr="00A21131">
        <w:rPr>
          <w:rFonts w:cstheme="minorHAnsi"/>
          <w:sz w:val="20"/>
          <w:szCs w:val="20"/>
        </w:rPr>
        <w:t xml:space="preserve"> (Estados Corporais)</w:t>
      </w:r>
      <w:r w:rsidR="00C04715" w:rsidRPr="00A21131">
        <w:rPr>
          <w:rFonts w:cstheme="minorHAnsi"/>
          <w:sz w:val="20"/>
          <w:szCs w:val="20"/>
        </w:rPr>
        <w:t>.</w:t>
      </w:r>
    </w:p>
    <w:p w:rsidR="00C04715" w:rsidRPr="00A21131" w:rsidRDefault="00261A24" w:rsidP="00D25EB9">
      <w:pPr>
        <w:jc w:val="both"/>
        <w:rPr>
          <w:rFonts w:cstheme="minorHAnsi"/>
          <w:sz w:val="20"/>
          <w:szCs w:val="20"/>
        </w:rPr>
      </w:pPr>
      <w:r w:rsidRPr="00A21131">
        <w:rPr>
          <w:rFonts w:cstheme="minorHAnsi"/>
          <w:sz w:val="20"/>
          <w:szCs w:val="20"/>
        </w:rPr>
        <w:t>Em 1927, Walter Cannon (1871 a 1945) introduziu o conhecimento de que é possível manifestação emocional sem sinalização de mudança fisiológica.</w:t>
      </w:r>
      <w:r w:rsidR="003B6060" w:rsidRPr="00A21131">
        <w:rPr>
          <w:rFonts w:cstheme="minorHAnsi"/>
          <w:sz w:val="20"/>
          <w:szCs w:val="20"/>
        </w:rPr>
        <w:t xml:space="preserve"> Cruzeiro faz um link no qual consegue observar emoção dentro de uma estrutura de </w:t>
      </w:r>
      <w:proofErr w:type="spellStart"/>
      <w:r w:rsidR="003B6060" w:rsidRPr="00A21131">
        <w:rPr>
          <w:rFonts w:cstheme="minorHAnsi"/>
          <w:sz w:val="20"/>
          <w:szCs w:val="20"/>
        </w:rPr>
        <w:t>eli</w:t>
      </w:r>
      <w:r w:rsidR="00263850" w:rsidRPr="00A21131">
        <w:rPr>
          <w:rFonts w:cstheme="minorHAnsi"/>
          <w:sz w:val="20"/>
          <w:szCs w:val="20"/>
        </w:rPr>
        <w:t>ç</w:t>
      </w:r>
      <w:r w:rsidR="003B6060" w:rsidRPr="00A21131">
        <w:rPr>
          <w:rFonts w:cstheme="minorHAnsi"/>
          <w:sz w:val="20"/>
          <w:szCs w:val="20"/>
        </w:rPr>
        <w:t>ão</w:t>
      </w:r>
      <w:proofErr w:type="spellEnd"/>
      <w:r w:rsidR="003B6060" w:rsidRPr="00A21131">
        <w:rPr>
          <w:rFonts w:cstheme="minorHAnsi"/>
          <w:sz w:val="20"/>
          <w:szCs w:val="20"/>
        </w:rPr>
        <w:t xml:space="preserve"> e dentro de uma estrutura de ativação do sistema nervoso central em que se compõe distintas formas de funcionamento em que uma emoção pode ser despertada ou desencadeada.</w:t>
      </w:r>
    </w:p>
    <w:p w:rsidR="00370A27" w:rsidRPr="00A21131" w:rsidRDefault="00370A27" w:rsidP="00D25EB9">
      <w:pPr>
        <w:jc w:val="both"/>
        <w:rPr>
          <w:rFonts w:cstheme="minorHAnsi"/>
          <w:sz w:val="20"/>
          <w:szCs w:val="20"/>
        </w:rPr>
      </w:pPr>
      <w:r w:rsidRPr="00A21131">
        <w:rPr>
          <w:rFonts w:cstheme="minorHAnsi"/>
          <w:sz w:val="20"/>
          <w:szCs w:val="20"/>
        </w:rPr>
        <w:t xml:space="preserve">O sistema límbico e o lobo temporal são fundamentais para o despertar das emoções. Em especial, o hipotálamo se vincula a expressão emocional e o córtex cerebral à experiência emocional.  Os principais expoentes dos estudos das emoções foram: James </w:t>
      </w:r>
      <w:proofErr w:type="spellStart"/>
      <w:r w:rsidRPr="00A21131">
        <w:rPr>
          <w:rFonts w:cstheme="minorHAnsi"/>
          <w:sz w:val="20"/>
          <w:szCs w:val="20"/>
        </w:rPr>
        <w:t>Papez</w:t>
      </w:r>
      <w:proofErr w:type="spellEnd"/>
      <w:r w:rsidRPr="00A21131">
        <w:rPr>
          <w:rFonts w:cstheme="minorHAnsi"/>
          <w:sz w:val="20"/>
          <w:szCs w:val="20"/>
        </w:rPr>
        <w:t xml:space="preserve"> (1883 a 1958), Charles </w:t>
      </w:r>
      <w:proofErr w:type="spellStart"/>
      <w:r w:rsidRPr="00A21131">
        <w:rPr>
          <w:rFonts w:cstheme="minorHAnsi"/>
          <w:sz w:val="20"/>
          <w:szCs w:val="20"/>
        </w:rPr>
        <w:t>Herrick</w:t>
      </w:r>
      <w:proofErr w:type="spellEnd"/>
      <w:r w:rsidRPr="00A21131">
        <w:rPr>
          <w:rFonts w:cstheme="minorHAnsi"/>
          <w:sz w:val="20"/>
          <w:szCs w:val="20"/>
        </w:rPr>
        <w:t xml:space="preserve"> (1866 a 1960), Paul Broca (1824 a 1880), Heinrich </w:t>
      </w:r>
      <w:proofErr w:type="spellStart"/>
      <w:r w:rsidRPr="00A21131">
        <w:rPr>
          <w:rFonts w:cstheme="minorHAnsi"/>
          <w:sz w:val="20"/>
          <w:szCs w:val="20"/>
        </w:rPr>
        <w:t>Klüver</w:t>
      </w:r>
      <w:proofErr w:type="spellEnd"/>
      <w:r w:rsidRPr="00A21131">
        <w:rPr>
          <w:rFonts w:cstheme="minorHAnsi"/>
          <w:sz w:val="20"/>
          <w:szCs w:val="20"/>
        </w:rPr>
        <w:t xml:space="preserve"> (1897 a 1979), Paul </w:t>
      </w:r>
      <w:proofErr w:type="spellStart"/>
      <w:r w:rsidRPr="00A21131">
        <w:rPr>
          <w:rFonts w:cstheme="minorHAnsi"/>
          <w:sz w:val="20"/>
          <w:szCs w:val="20"/>
        </w:rPr>
        <w:t>Bucy</w:t>
      </w:r>
      <w:proofErr w:type="spellEnd"/>
      <w:r w:rsidRPr="00A21131">
        <w:rPr>
          <w:rFonts w:cstheme="minorHAnsi"/>
          <w:sz w:val="20"/>
          <w:szCs w:val="20"/>
        </w:rPr>
        <w:t xml:space="preserve"> (1904 a 1992).</w:t>
      </w:r>
    </w:p>
    <w:p w:rsidR="00370A27" w:rsidRPr="00A21131" w:rsidRDefault="00B56492" w:rsidP="00D25EB9">
      <w:pPr>
        <w:jc w:val="both"/>
        <w:rPr>
          <w:rFonts w:cstheme="minorHAnsi"/>
          <w:sz w:val="20"/>
          <w:szCs w:val="20"/>
        </w:rPr>
      </w:pPr>
      <w:r w:rsidRPr="00A21131">
        <w:rPr>
          <w:rFonts w:cstheme="minorHAnsi"/>
          <w:sz w:val="20"/>
          <w:szCs w:val="20"/>
        </w:rPr>
        <w:t xml:space="preserve">Outro órgão que atua de forma decisiva no sistema emocional é a amigdala. Ela está relacionada ao medo condicionado. </w:t>
      </w:r>
      <w:r w:rsidR="00C74F8B" w:rsidRPr="00A21131">
        <w:rPr>
          <w:rFonts w:cstheme="minorHAnsi"/>
          <w:sz w:val="20"/>
          <w:szCs w:val="20"/>
        </w:rPr>
        <w:t xml:space="preserve">A produção de pistas geradas a partir dos mecanismos da amigdala tem por base experiências do passado. A amigdala é responsável pela interação entre a entrada de informações e emissão das respostas para a projeção das intensidades de cargas a serem liberadas pelos eventos </w:t>
      </w:r>
      <w:proofErr w:type="spellStart"/>
      <w:r w:rsidR="00C74F8B" w:rsidRPr="00A21131">
        <w:rPr>
          <w:rFonts w:cstheme="minorHAnsi"/>
          <w:sz w:val="20"/>
          <w:szCs w:val="20"/>
        </w:rPr>
        <w:t>pulsiorares</w:t>
      </w:r>
      <w:proofErr w:type="spellEnd"/>
      <w:r w:rsidR="00C74F8B" w:rsidRPr="00A21131">
        <w:rPr>
          <w:rFonts w:cstheme="minorHAnsi"/>
          <w:sz w:val="20"/>
          <w:szCs w:val="20"/>
        </w:rPr>
        <w:t xml:space="preserve"> que ditam o nível de intensidade de um comportamento diante de uma demanda ambiental.</w:t>
      </w:r>
      <w:r w:rsidR="00F069D7" w:rsidRPr="00A21131">
        <w:rPr>
          <w:rFonts w:cstheme="minorHAnsi"/>
          <w:sz w:val="20"/>
          <w:szCs w:val="20"/>
        </w:rPr>
        <w:t xml:space="preserve"> Ela pode ser percebida como uma válvula para o controle das atividades human</w:t>
      </w:r>
      <w:r w:rsidR="00404013" w:rsidRPr="00A21131">
        <w:rPr>
          <w:rFonts w:cstheme="minorHAnsi"/>
          <w:sz w:val="20"/>
          <w:szCs w:val="20"/>
        </w:rPr>
        <w:t>a</w:t>
      </w:r>
      <w:r w:rsidR="00F069D7" w:rsidRPr="00A21131">
        <w:rPr>
          <w:rFonts w:cstheme="minorHAnsi"/>
          <w:sz w:val="20"/>
          <w:szCs w:val="20"/>
        </w:rPr>
        <w:t>s dentro de um modelo de desencadeamento de estímulos para regiões efetoras.</w:t>
      </w:r>
    </w:p>
    <w:p w:rsidR="0029013A" w:rsidRPr="00A21131" w:rsidRDefault="0029013A" w:rsidP="00D25EB9">
      <w:pPr>
        <w:jc w:val="both"/>
        <w:rPr>
          <w:rFonts w:cstheme="minorHAnsi"/>
          <w:sz w:val="20"/>
          <w:szCs w:val="20"/>
        </w:rPr>
      </w:pPr>
      <w:r w:rsidRPr="00A21131">
        <w:rPr>
          <w:rFonts w:cstheme="minorHAnsi"/>
          <w:sz w:val="20"/>
          <w:szCs w:val="20"/>
        </w:rPr>
        <w:t xml:space="preserve">Ou seja, a um evento elidido, a amigdala impregna a componente emocional de forma a condicionar a reação na forma de resposta </w:t>
      </w:r>
      <w:r w:rsidR="00404013" w:rsidRPr="00A21131">
        <w:rPr>
          <w:rFonts w:cstheme="minorHAnsi"/>
          <w:sz w:val="20"/>
          <w:szCs w:val="20"/>
        </w:rPr>
        <w:t>à</w:t>
      </w:r>
      <w:r w:rsidRPr="00A21131">
        <w:rPr>
          <w:rFonts w:cstheme="minorHAnsi"/>
          <w:sz w:val="20"/>
          <w:szCs w:val="20"/>
        </w:rPr>
        <w:t xml:space="preserve"> influência do direcionamento do sistema límbico.</w:t>
      </w:r>
      <w:r w:rsidR="000E7850" w:rsidRPr="00A21131">
        <w:rPr>
          <w:rFonts w:cstheme="minorHAnsi"/>
          <w:sz w:val="20"/>
          <w:szCs w:val="20"/>
        </w:rPr>
        <w:t xml:space="preserve"> Primitivamente está relacionada a sinais de perigo, congelamento, </w:t>
      </w:r>
      <w:r w:rsidR="00953C0E" w:rsidRPr="00A21131">
        <w:rPr>
          <w:rFonts w:cstheme="minorHAnsi"/>
          <w:sz w:val="20"/>
          <w:szCs w:val="20"/>
        </w:rPr>
        <w:t xml:space="preserve">ameaças, </w:t>
      </w:r>
      <w:r w:rsidR="000E7850" w:rsidRPr="00A21131">
        <w:rPr>
          <w:rFonts w:cstheme="minorHAnsi"/>
          <w:sz w:val="20"/>
          <w:szCs w:val="20"/>
        </w:rPr>
        <w:t xml:space="preserve">medo, ... (Joseph </w:t>
      </w:r>
      <w:proofErr w:type="spellStart"/>
      <w:r w:rsidR="000E7850" w:rsidRPr="00A21131">
        <w:rPr>
          <w:rFonts w:cstheme="minorHAnsi"/>
          <w:sz w:val="20"/>
          <w:szCs w:val="20"/>
        </w:rPr>
        <w:t>LeDoux</w:t>
      </w:r>
      <w:proofErr w:type="spellEnd"/>
      <w:r w:rsidR="00D03B7F" w:rsidRPr="00A21131">
        <w:rPr>
          <w:rFonts w:cstheme="minorHAnsi"/>
          <w:sz w:val="20"/>
          <w:szCs w:val="20"/>
        </w:rPr>
        <w:t xml:space="preserve"> e James </w:t>
      </w:r>
      <w:proofErr w:type="spellStart"/>
      <w:r w:rsidR="00D03B7F" w:rsidRPr="00A21131">
        <w:rPr>
          <w:rFonts w:cstheme="minorHAnsi"/>
          <w:sz w:val="20"/>
          <w:szCs w:val="20"/>
        </w:rPr>
        <w:t>McGaugh</w:t>
      </w:r>
      <w:proofErr w:type="spellEnd"/>
      <w:r w:rsidR="000E7850" w:rsidRPr="00A21131">
        <w:rPr>
          <w:rFonts w:cstheme="minorHAnsi"/>
          <w:sz w:val="20"/>
          <w:szCs w:val="20"/>
        </w:rPr>
        <w:t>).</w:t>
      </w:r>
    </w:p>
    <w:p w:rsidR="000E7850" w:rsidRPr="00A21131" w:rsidRDefault="00241591" w:rsidP="00D25EB9">
      <w:pPr>
        <w:jc w:val="both"/>
        <w:rPr>
          <w:rFonts w:cstheme="minorHAnsi"/>
          <w:sz w:val="20"/>
          <w:szCs w:val="20"/>
        </w:rPr>
      </w:pPr>
      <w:r w:rsidRPr="00A21131">
        <w:rPr>
          <w:rFonts w:cstheme="minorHAnsi"/>
          <w:sz w:val="20"/>
          <w:szCs w:val="20"/>
        </w:rPr>
        <w:t>A função do córtex em relação a amígdala é proceder com a discriminação dos estímulos, reconhecer e/ou categorizar os estímulos complexos e estabelecer as vias em que a amígdala deverá deslocar os pulsos.</w:t>
      </w:r>
      <w:r w:rsidR="00953C0E" w:rsidRPr="00A21131">
        <w:rPr>
          <w:rFonts w:cstheme="minorHAnsi"/>
          <w:sz w:val="20"/>
          <w:szCs w:val="20"/>
        </w:rPr>
        <w:t xml:space="preserve"> Desta forma é possível amplificar ou atenuar um sinal que exija, pela força da experimentação, conexão com um comportamento humano necessário para gerar respostas para o rito de sobrevivência no espaço.</w:t>
      </w:r>
    </w:p>
    <w:p w:rsidR="00953C0E" w:rsidRPr="00A21131" w:rsidRDefault="00064339" w:rsidP="00D25EB9">
      <w:pPr>
        <w:jc w:val="both"/>
        <w:rPr>
          <w:rFonts w:cstheme="minorHAnsi"/>
          <w:sz w:val="20"/>
          <w:szCs w:val="20"/>
        </w:rPr>
      </w:pPr>
      <w:r w:rsidRPr="00A21131">
        <w:rPr>
          <w:rFonts w:cstheme="minorHAnsi"/>
          <w:sz w:val="20"/>
          <w:szCs w:val="20"/>
        </w:rPr>
        <w:t xml:space="preserve">Em 1954 </w:t>
      </w:r>
      <w:proofErr w:type="spellStart"/>
      <w:r w:rsidRPr="00A21131">
        <w:rPr>
          <w:rFonts w:cstheme="minorHAnsi"/>
          <w:sz w:val="20"/>
          <w:szCs w:val="20"/>
        </w:rPr>
        <w:t>Haldor</w:t>
      </w:r>
      <w:proofErr w:type="spellEnd"/>
      <w:r w:rsidRPr="00A21131">
        <w:rPr>
          <w:rFonts w:cstheme="minorHAnsi"/>
          <w:sz w:val="20"/>
          <w:szCs w:val="20"/>
        </w:rPr>
        <w:t xml:space="preserve"> </w:t>
      </w:r>
      <w:proofErr w:type="spellStart"/>
      <w:r w:rsidRPr="00A21131">
        <w:rPr>
          <w:rFonts w:cstheme="minorHAnsi"/>
          <w:sz w:val="20"/>
          <w:szCs w:val="20"/>
        </w:rPr>
        <w:t>Rosvold</w:t>
      </w:r>
      <w:proofErr w:type="spellEnd"/>
      <w:r w:rsidRPr="00A21131">
        <w:rPr>
          <w:rFonts w:cstheme="minorHAnsi"/>
          <w:sz w:val="20"/>
          <w:szCs w:val="20"/>
        </w:rPr>
        <w:t xml:space="preserve"> descobriu o envolvimento da amígdala no comportamento social.</w:t>
      </w:r>
      <w:r w:rsidR="00A8062F" w:rsidRPr="00A21131">
        <w:rPr>
          <w:rFonts w:cstheme="minorHAnsi"/>
          <w:sz w:val="20"/>
          <w:szCs w:val="20"/>
        </w:rPr>
        <w:t xml:space="preserve"> Outra função importante da amígdala é o seu envolvimento no processamento de expressões faciais emocionais e em julgamentos sociais.</w:t>
      </w:r>
      <w:r w:rsidR="000223CD" w:rsidRPr="00A21131">
        <w:rPr>
          <w:rFonts w:cstheme="minorHAnsi"/>
          <w:sz w:val="20"/>
          <w:szCs w:val="20"/>
        </w:rPr>
        <w:t xml:space="preserve"> No uso da expressão semântica o balanceamento dos conectivos, em um indivíduo que não é afetado pelo mal funcionamento da amigdala, transmite projetivamente variações de intensidades daquilo que é comunicado e transmitido, já em indivíduos, com a funcionalidade da amigdala </w:t>
      </w:r>
      <w:r w:rsidR="000223CD" w:rsidRPr="00A21131">
        <w:rPr>
          <w:rFonts w:cstheme="minorHAnsi"/>
          <w:sz w:val="20"/>
          <w:szCs w:val="20"/>
        </w:rPr>
        <w:lastRenderedPageBreak/>
        <w:t>comprometid</w:t>
      </w:r>
      <w:r w:rsidR="00213D20" w:rsidRPr="00A21131">
        <w:rPr>
          <w:rFonts w:cstheme="minorHAnsi"/>
          <w:sz w:val="20"/>
          <w:szCs w:val="20"/>
        </w:rPr>
        <w:t>as</w:t>
      </w:r>
      <w:r w:rsidR="000223CD" w:rsidRPr="00A21131">
        <w:rPr>
          <w:rFonts w:cstheme="minorHAnsi"/>
          <w:sz w:val="20"/>
          <w:szCs w:val="20"/>
        </w:rPr>
        <w:t>, tendem a se manifestarem mais mecanicamente, dentro de uma rotina lógica uniforme em que um pensamento é comunicado ou transmitido.</w:t>
      </w:r>
    </w:p>
    <w:p w:rsidR="000223CD" w:rsidRPr="00A21131" w:rsidRDefault="005A557C" w:rsidP="00D25EB9">
      <w:pPr>
        <w:jc w:val="both"/>
        <w:rPr>
          <w:rFonts w:cstheme="minorHAnsi"/>
          <w:sz w:val="20"/>
          <w:szCs w:val="20"/>
        </w:rPr>
      </w:pPr>
      <w:r w:rsidRPr="00A21131">
        <w:rPr>
          <w:rFonts w:cstheme="minorHAnsi"/>
          <w:sz w:val="20"/>
          <w:szCs w:val="20"/>
        </w:rPr>
        <w:t>O córtex pré-frontal também é muito importante dentro deste sistema, porque ele regula a capacidade de transmissão do estímulo em direção ao sistema nervoso central e a tomada de decisão frente as expressões faciais, por meio de discriminantes, quando o córtex pré-frontal está com uma lesão, os órgãos discriminantes sinalizam para a amigdala um nível uniforme de estímulos para gerar respostas de comportamento para saídas motoras, ocorre uma perda da informação, que torna a estrutura de decisão mais inflexiva diante de um modelo reativo que exija do ser humano necessidade de correspondência ambiental.</w:t>
      </w:r>
    </w:p>
    <w:p w:rsidR="005A557C" w:rsidRPr="00A21131" w:rsidRDefault="00592EF1" w:rsidP="00D25EB9">
      <w:pPr>
        <w:jc w:val="both"/>
        <w:rPr>
          <w:rFonts w:cstheme="minorHAnsi"/>
          <w:sz w:val="20"/>
          <w:szCs w:val="20"/>
        </w:rPr>
      </w:pPr>
      <w:r w:rsidRPr="00A21131">
        <w:rPr>
          <w:rFonts w:cstheme="minorHAnsi"/>
          <w:sz w:val="20"/>
          <w:szCs w:val="20"/>
        </w:rPr>
        <w:t>A emoção interage de forma distribuída no córtex pré-frontal onde se torna dependente de sentidos discriminantes para que determinado setor no córtex pré-frontal seja ativado a fim de modular as expressões faciais exigidas para a interação humana com o ambiente.</w:t>
      </w:r>
      <w:r w:rsidR="007A5DFD" w:rsidRPr="00A21131">
        <w:rPr>
          <w:rFonts w:cstheme="minorHAnsi"/>
          <w:sz w:val="20"/>
          <w:szCs w:val="20"/>
        </w:rPr>
        <w:t xml:space="preserve"> A emoção pode sofrer ajuste por regulação antecipatória e por regulação focada na resposta.</w:t>
      </w:r>
    </w:p>
    <w:p w:rsidR="007A5DFD" w:rsidRPr="00A21131" w:rsidRDefault="00CC3F05" w:rsidP="00D25EB9">
      <w:pPr>
        <w:jc w:val="both"/>
        <w:rPr>
          <w:rFonts w:cstheme="minorHAnsi"/>
          <w:sz w:val="20"/>
          <w:szCs w:val="20"/>
        </w:rPr>
      </w:pPr>
      <w:r w:rsidRPr="00A21131">
        <w:rPr>
          <w:rFonts w:cstheme="minorHAnsi"/>
          <w:sz w:val="20"/>
          <w:szCs w:val="20"/>
        </w:rPr>
        <w:t>Em 2018, avançam os estudos sobre o córtex cingulado</w:t>
      </w:r>
      <w:r w:rsidR="00C618F4" w:rsidRPr="00A21131">
        <w:rPr>
          <w:rFonts w:cstheme="minorHAnsi"/>
          <w:sz w:val="20"/>
          <w:szCs w:val="20"/>
        </w:rPr>
        <w:t xml:space="preserve"> (sistema detector de conflito</w:t>
      </w:r>
      <w:r w:rsidR="001F3611" w:rsidRPr="00A21131">
        <w:rPr>
          <w:rFonts w:cstheme="minorHAnsi"/>
          <w:sz w:val="20"/>
          <w:szCs w:val="20"/>
        </w:rPr>
        <w:t>s</w:t>
      </w:r>
      <w:r w:rsidR="00C618F4" w:rsidRPr="00A21131">
        <w:rPr>
          <w:rFonts w:cstheme="minorHAnsi"/>
          <w:sz w:val="20"/>
          <w:szCs w:val="20"/>
        </w:rPr>
        <w:t>)</w:t>
      </w:r>
      <w:r w:rsidRPr="00A21131">
        <w:rPr>
          <w:rFonts w:cstheme="minorHAnsi"/>
          <w:sz w:val="20"/>
          <w:szCs w:val="20"/>
        </w:rPr>
        <w:t xml:space="preserve"> e a ínsula</w:t>
      </w:r>
      <w:r w:rsidR="00C618F4" w:rsidRPr="00A21131">
        <w:rPr>
          <w:rFonts w:cstheme="minorHAnsi"/>
          <w:sz w:val="20"/>
          <w:szCs w:val="20"/>
        </w:rPr>
        <w:t xml:space="preserve"> (sistema </w:t>
      </w:r>
      <w:proofErr w:type="spellStart"/>
      <w:r w:rsidR="00C618F4" w:rsidRPr="00A21131">
        <w:rPr>
          <w:rFonts w:cstheme="minorHAnsi"/>
          <w:sz w:val="20"/>
          <w:szCs w:val="20"/>
        </w:rPr>
        <w:t>interoceptivo</w:t>
      </w:r>
      <w:proofErr w:type="spellEnd"/>
      <w:r w:rsidR="00C618F4" w:rsidRPr="00A21131">
        <w:rPr>
          <w:rFonts w:cstheme="minorHAnsi"/>
          <w:sz w:val="20"/>
          <w:szCs w:val="20"/>
        </w:rPr>
        <w:t>)</w:t>
      </w:r>
      <w:r w:rsidRPr="00A21131">
        <w:rPr>
          <w:rFonts w:cstheme="minorHAnsi"/>
          <w:sz w:val="20"/>
          <w:szCs w:val="20"/>
        </w:rPr>
        <w:t xml:space="preserve"> no papel das variações do humor e os estados emocionais que refletem uma condição de bem-estar no comportamento do ser humano, níveis de energia, condições de estresse, humor e disposição.</w:t>
      </w:r>
    </w:p>
    <w:p w:rsidR="00CC3F05" w:rsidRPr="00A21131" w:rsidRDefault="00CC3F05" w:rsidP="00D25EB9">
      <w:pPr>
        <w:jc w:val="both"/>
        <w:rPr>
          <w:rFonts w:cstheme="minorHAnsi"/>
          <w:sz w:val="20"/>
          <w:szCs w:val="20"/>
        </w:rPr>
      </w:pPr>
    </w:p>
    <w:p w:rsidR="00592EF1" w:rsidRPr="00A21131" w:rsidRDefault="006004FE" w:rsidP="00D25EB9">
      <w:pPr>
        <w:jc w:val="both"/>
        <w:rPr>
          <w:rFonts w:cstheme="minorHAnsi"/>
          <w:b/>
          <w:sz w:val="20"/>
          <w:szCs w:val="20"/>
        </w:rPr>
      </w:pPr>
      <w:r w:rsidRPr="00A21131">
        <w:rPr>
          <w:rFonts w:cstheme="minorHAnsi"/>
          <w:b/>
          <w:sz w:val="20"/>
          <w:szCs w:val="20"/>
        </w:rPr>
        <w:t>XIII – Sono e Sonhos</w:t>
      </w:r>
    </w:p>
    <w:p w:rsidR="00DA267E" w:rsidRPr="00A21131" w:rsidRDefault="006004FE" w:rsidP="00D25EB9">
      <w:pPr>
        <w:jc w:val="both"/>
        <w:rPr>
          <w:rFonts w:cstheme="minorHAnsi"/>
          <w:sz w:val="20"/>
          <w:szCs w:val="20"/>
        </w:rPr>
      </w:pPr>
      <w:r w:rsidRPr="00A21131">
        <w:rPr>
          <w:rFonts w:cstheme="minorHAnsi"/>
          <w:sz w:val="20"/>
          <w:szCs w:val="20"/>
        </w:rPr>
        <w:t xml:space="preserve">Sergio </w:t>
      </w:r>
      <w:proofErr w:type="spellStart"/>
      <w:r w:rsidRPr="00A21131">
        <w:rPr>
          <w:rFonts w:cstheme="minorHAnsi"/>
          <w:sz w:val="20"/>
          <w:szCs w:val="20"/>
        </w:rPr>
        <w:t>Tufik</w:t>
      </w:r>
      <w:proofErr w:type="spellEnd"/>
      <w:r w:rsidRPr="00A21131">
        <w:rPr>
          <w:rFonts w:cstheme="minorHAnsi"/>
          <w:sz w:val="20"/>
          <w:szCs w:val="20"/>
        </w:rPr>
        <w:t>, Monica Levy Andersen e Luciano Ribeiro Pinto Jr. relata</w:t>
      </w:r>
      <w:r w:rsidR="00AF76CE" w:rsidRPr="00A21131">
        <w:rPr>
          <w:rFonts w:cstheme="minorHAnsi"/>
          <w:sz w:val="20"/>
          <w:szCs w:val="20"/>
        </w:rPr>
        <w:t>m</w:t>
      </w:r>
      <w:r w:rsidRPr="00A21131">
        <w:rPr>
          <w:rFonts w:cstheme="minorHAnsi"/>
          <w:sz w:val="20"/>
          <w:szCs w:val="20"/>
        </w:rPr>
        <w:t xml:space="preserve"> sobre a moderna compreensão do sono que muito evoluiu a partir do eletroencefalografia (EEG). O sono é um evento que pode ser classificado a partir de dois padrões de movimentos oculares: NREM – formado em 4 estágios; e REM</w:t>
      </w:r>
      <w:r w:rsidR="00DA267E" w:rsidRPr="00A21131">
        <w:rPr>
          <w:rFonts w:cstheme="minorHAnsi"/>
          <w:sz w:val="20"/>
          <w:szCs w:val="20"/>
        </w:rPr>
        <w:t xml:space="preserve"> (constitui de quatro a seis ciclos com média de duração de 90 min cada).</w:t>
      </w:r>
    </w:p>
    <w:p w:rsidR="000D39E4" w:rsidRPr="00A21131" w:rsidRDefault="000D39E4" w:rsidP="00D25EB9">
      <w:pPr>
        <w:jc w:val="both"/>
        <w:rPr>
          <w:rFonts w:cstheme="minorHAnsi"/>
          <w:sz w:val="20"/>
          <w:szCs w:val="20"/>
        </w:rPr>
      </w:pPr>
      <w:r w:rsidRPr="00A21131">
        <w:rPr>
          <w:rFonts w:cstheme="minorHAnsi"/>
          <w:sz w:val="20"/>
          <w:szCs w:val="20"/>
        </w:rPr>
        <w:t>O sono ocupa cerca de 1/3 da vida de um ser humano. É necessário para a organização da saúde mental e emocional de um indivíduo. O sono padrão ocorre em 8h enquanto o estado de vigília se desloca em torno de 16h de duração.</w:t>
      </w:r>
    </w:p>
    <w:p w:rsidR="000D39E4" w:rsidRPr="00A21131" w:rsidRDefault="00580412" w:rsidP="00D25EB9">
      <w:pPr>
        <w:jc w:val="both"/>
        <w:rPr>
          <w:rFonts w:cstheme="minorHAnsi"/>
          <w:sz w:val="20"/>
          <w:szCs w:val="20"/>
        </w:rPr>
      </w:pPr>
      <w:r w:rsidRPr="00A21131">
        <w:rPr>
          <w:rFonts w:cstheme="minorHAnsi"/>
          <w:sz w:val="20"/>
          <w:szCs w:val="20"/>
        </w:rPr>
        <w:t>O sono é percebido, a partir de 1929, como um estado homogêneo, passivo e de repouso, essa demarcação foi possível devido a introdução do EEG aos estudos sobre o sono humano.</w:t>
      </w:r>
    </w:p>
    <w:p w:rsidR="00580412" w:rsidRPr="00A21131" w:rsidRDefault="00580412" w:rsidP="00D25EB9">
      <w:pPr>
        <w:jc w:val="both"/>
        <w:rPr>
          <w:rFonts w:cstheme="minorHAnsi"/>
          <w:sz w:val="20"/>
          <w:szCs w:val="20"/>
        </w:rPr>
      </w:pPr>
      <w:r w:rsidRPr="00A21131">
        <w:rPr>
          <w:rFonts w:cstheme="minorHAnsi"/>
          <w:sz w:val="20"/>
          <w:szCs w:val="20"/>
        </w:rPr>
        <w:t>O fechamento dos olhos em repouso gera ondas al</w:t>
      </w:r>
      <w:r w:rsidR="00C801C0" w:rsidRPr="00A21131">
        <w:rPr>
          <w:rFonts w:cstheme="minorHAnsi"/>
          <w:sz w:val="20"/>
          <w:szCs w:val="20"/>
        </w:rPr>
        <w:t>f</w:t>
      </w:r>
      <w:r w:rsidRPr="00A21131">
        <w:rPr>
          <w:rFonts w:cstheme="minorHAnsi"/>
          <w:sz w:val="20"/>
          <w:szCs w:val="20"/>
        </w:rPr>
        <w:t>a occipitais de 8 a 13 Hz</w:t>
      </w:r>
      <w:r w:rsidR="00C801C0" w:rsidRPr="00A21131">
        <w:rPr>
          <w:rFonts w:cstheme="minorHAnsi"/>
          <w:sz w:val="20"/>
          <w:szCs w:val="20"/>
        </w:rPr>
        <w:t>, no estágio 1 do sono NREM aparecem as ondas teta de 4 a 7 Hz que pode ocupar até 5% do tempo total do sono.</w:t>
      </w:r>
      <w:r w:rsidR="00CA7BB3" w:rsidRPr="00A21131">
        <w:rPr>
          <w:rFonts w:cstheme="minorHAnsi"/>
          <w:sz w:val="20"/>
          <w:szCs w:val="20"/>
        </w:rPr>
        <w:t xml:space="preserve"> As ondas sigma aparecem no estágio 2 de 12 a 14 Hz e duram de 0,5 até 1,5s para cada onda, e o movimento pode ocupar de 5 a 15 min ao longo da noite. </w:t>
      </w:r>
      <w:r w:rsidR="003A6AB2" w:rsidRPr="00A21131">
        <w:rPr>
          <w:rFonts w:cstheme="minorHAnsi"/>
          <w:sz w:val="20"/>
          <w:szCs w:val="20"/>
        </w:rPr>
        <w:t>No estágio 3 a</w:t>
      </w:r>
      <w:r w:rsidR="00CA7BB3" w:rsidRPr="00A21131">
        <w:rPr>
          <w:rFonts w:cstheme="minorHAnsi"/>
          <w:sz w:val="20"/>
          <w:szCs w:val="20"/>
        </w:rPr>
        <w:t>s ondas delta situam-se acima de 75 µV com frequências de 1 a 2 Hz. O estágio 4 também predominam ondas delta, porém com raros movimentos oculares e tônus muscular em decréscimo progressivamente; o estágio 4 pode durar de 20 a 40 minutos.</w:t>
      </w:r>
      <w:r w:rsidR="005630BC" w:rsidRPr="00A21131">
        <w:rPr>
          <w:rFonts w:cstheme="minorHAnsi"/>
          <w:sz w:val="20"/>
          <w:szCs w:val="20"/>
        </w:rPr>
        <w:t xml:space="preserve"> Essa última fase é conhecida como o sono de ondas lentas.</w:t>
      </w:r>
    </w:p>
    <w:p w:rsidR="005630BC" w:rsidRPr="00A21131" w:rsidRDefault="009862EB" w:rsidP="00D25EB9">
      <w:pPr>
        <w:jc w:val="both"/>
        <w:rPr>
          <w:rFonts w:cstheme="minorHAnsi"/>
          <w:sz w:val="20"/>
          <w:szCs w:val="20"/>
        </w:rPr>
      </w:pPr>
      <w:r w:rsidRPr="00A21131">
        <w:rPr>
          <w:rFonts w:cstheme="minorHAnsi"/>
          <w:sz w:val="20"/>
          <w:szCs w:val="20"/>
        </w:rPr>
        <w:t xml:space="preserve">No </w:t>
      </w:r>
      <w:r w:rsidR="0071362A" w:rsidRPr="00A21131">
        <w:rPr>
          <w:rFonts w:cstheme="minorHAnsi"/>
          <w:sz w:val="20"/>
          <w:szCs w:val="20"/>
        </w:rPr>
        <w:t>sono</w:t>
      </w:r>
      <w:r w:rsidRPr="00A21131">
        <w:rPr>
          <w:rFonts w:cstheme="minorHAnsi"/>
          <w:sz w:val="20"/>
          <w:szCs w:val="20"/>
        </w:rPr>
        <w:t xml:space="preserve"> REM apresenta ondas teta de baixa voltagem de 2 a 7 Hz no eletroencefalograma se assemelha ao estado de vigília. </w:t>
      </w:r>
      <w:r w:rsidR="00CE162E" w:rsidRPr="00A21131">
        <w:rPr>
          <w:rFonts w:cstheme="minorHAnsi"/>
          <w:sz w:val="20"/>
          <w:szCs w:val="20"/>
        </w:rPr>
        <w:t xml:space="preserve"> Ele é chamado de sono paradoxal. As fases NREM e REM se alternam de forma que ocorre um padrão para a sequência de estágios 1, 2, 3, 4, em seguida estágio 2 e conexão como REM formando 1 ciclo de sono, de 4 a 6 ciclos com duração de 90 a 100 minutos cada durante uma noite de sono</w:t>
      </w:r>
      <w:r w:rsidR="00765152" w:rsidRPr="00A21131">
        <w:rPr>
          <w:rFonts w:cstheme="minorHAnsi"/>
          <w:sz w:val="20"/>
          <w:szCs w:val="20"/>
        </w:rPr>
        <w:t xml:space="preserve"> (Allan </w:t>
      </w:r>
      <w:proofErr w:type="spellStart"/>
      <w:r w:rsidR="00765152" w:rsidRPr="00A21131">
        <w:rPr>
          <w:rFonts w:cstheme="minorHAnsi"/>
          <w:sz w:val="20"/>
          <w:szCs w:val="20"/>
        </w:rPr>
        <w:t>Rechtschaffen</w:t>
      </w:r>
      <w:proofErr w:type="spellEnd"/>
      <w:r w:rsidR="00765152" w:rsidRPr="00A21131">
        <w:rPr>
          <w:rFonts w:cstheme="minorHAnsi"/>
          <w:sz w:val="20"/>
          <w:szCs w:val="20"/>
        </w:rPr>
        <w:t xml:space="preserve"> e Anthony </w:t>
      </w:r>
      <w:proofErr w:type="spellStart"/>
      <w:r w:rsidR="00765152" w:rsidRPr="00A21131">
        <w:rPr>
          <w:rFonts w:cstheme="minorHAnsi"/>
          <w:sz w:val="20"/>
          <w:szCs w:val="20"/>
        </w:rPr>
        <w:t>Kales</w:t>
      </w:r>
      <w:proofErr w:type="spellEnd"/>
      <w:r w:rsidR="00765152" w:rsidRPr="00A21131">
        <w:rPr>
          <w:rFonts w:cstheme="minorHAnsi"/>
          <w:sz w:val="20"/>
          <w:szCs w:val="20"/>
        </w:rPr>
        <w:t xml:space="preserve"> – 1968) essa definição foi conhecida pelo termo arquitetura do sono</w:t>
      </w:r>
      <w:r w:rsidR="00CE162E" w:rsidRPr="00A21131">
        <w:rPr>
          <w:rFonts w:cstheme="minorHAnsi"/>
          <w:sz w:val="20"/>
          <w:szCs w:val="20"/>
        </w:rPr>
        <w:t>.</w:t>
      </w:r>
    </w:p>
    <w:p w:rsidR="00765152" w:rsidRPr="00A21131" w:rsidRDefault="00765152" w:rsidP="00D25EB9">
      <w:pPr>
        <w:jc w:val="both"/>
        <w:rPr>
          <w:rFonts w:cstheme="minorHAnsi"/>
          <w:sz w:val="20"/>
          <w:szCs w:val="20"/>
        </w:rPr>
      </w:pPr>
      <w:r w:rsidRPr="00A21131">
        <w:rPr>
          <w:rFonts w:cstheme="minorHAnsi"/>
          <w:sz w:val="20"/>
          <w:szCs w:val="20"/>
        </w:rPr>
        <w:t xml:space="preserve">Na arquitetura do sono os recém-nascidos podem dormir de 16 a 20 h por dia em estágios alternados de sono-vigília em ciclos de 3 a 4 h (sono polifásico), onde 50% é sono REM e colabora para o desenvolvimento cerebral. </w:t>
      </w:r>
      <w:r w:rsidR="00B42591" w:rsidRPr="00A21131">
        <w:rPr>
          <w:rFonts w:cstheme="minorHAnsi"/>
          <w:sz w:val="20"/>
          <w:szCs w:val="20"/>
        </w:rPr>
        <w:t xml:space="preserve"> A consolidação do sono ocorre em média após o terceiro </w:t>
      </w:r>
      <w:r w:rsidR="00CA04BE" w:rsidRPr="00A21131">
        <w:rPr>
          <w:rFonts w:cstheme="minorHAnsi"/>
          <w:sz w:val="20"/>
          <w:szCs w:val="20"/>
        </w:rPr>
        <w:t xml:space="preserve">mês de vida do bebe, mas nessa fase existem episódios de sono durante o dia e o período noturno. </w:t>
      </w:r>
      <w:r w:rsidR="009A39B2" w:rsidRPr="00A21131">
        <w:rPr>
          <w:rFonts w:cstheme="minorHAnsi"/>
          <w:sz w:val="20"/>
          <w:szCs w:val="20"/>
        </w:rPr>
        <w:t xml:space="preserve">Somente depois é que aparece o padrão monofásico do sono. </w:t>
      </w:r>
      <w:r w:rsidR="002C7C67" w:rsidRPr="00A21131">
        <w:rPr>
          <w:rFonts w:cstheme="minorHAnsi"/>
          <w:sz w:val="20"/>
          <w:szCs w:val="20"/>
        </w:rPr>
        <w:t xml:space="preserve">De 3 a 4 anos durante 3h as crianças passam por um sono profundo </w:t>
      </w:r>
      <w:r w:rsidR="002C7C67" w:rsidRPr="00A21131">
        <w:rPr>
          <w:rFonts w:cstheme="minorHAnsi"/>
          <w:sz w:val="20"/>
          <w:szCs w:val="20"/>
        </w:rPr>
        <w:lastRenderedPageBreak/>
        <w:t>NREM e 3 a 4h em sono REM e menos de 5h em sono leve NREM, contribuindo para o desenvolvimento inicial do cérebro.</w:t>
      </w:r>
      <w:r w:rsidRPr="00A21131">
        <w:rPr>
          <w:rFonts w:cstheme="minorHAnsi"/>
          <w:sz w:val="20"/>
          <w:szCs w:val="20"/>
        </w:rPr>
        <w:t xml:space="preserve"> </w:t>
      </w:r>
      <w:r w:rsidR="00B42591" w:rsidRPr="00A21131">
        <w:rPr>
          <w:rFonts w:cstheme="minorHAnsi"/>
          <w:sz w:val="20"/>
          <w:szCs w:val="20"/>
        </w:rPr>
        <w:t>Aos 10 anos o sono REM diminui aproximadamente 2h por noite.</w:t>
      </w:r>
    </w:p>
    <w:p w:rsidR="00FE78E3" w:rsidRPr="00A21131" w:rsidRDefault="00FE78E3" w:rsidP="00D25EB9">
      <w:pPr>
        <w:jc w:val="both"/>
        <w:rPr>
          <w:rFonts w:cstheme="minorHAnsi"/>
          <w:sz w:val="20"/>
          <w:szCs w:val="20"/>
        </w:rPr>
      </w:pPr>
      <w:r w:rsidRPr="00A21131">
        <w:rPr>
          <w:rFonts w:cstheme="minorHAnsi"/>
          <w:sz w:val="20"/>
          <w:szCs w:val="20"/>
        </w:rPr>
        <w:t>Aos 11 até os 17 anos o sono profundo NREM diminui, com aumento da quantidade total de sono. Um corpo na puberdade exige mais sono. Em adultos de 20 a 30 anos os padrões de sono são mais estáveis. Cerca de 25% do tempo de sono se concentra nos estágios 3 e 4 no sono NREM. A média de sono se concentra em 7h e 30 min por noite. Onde o sono profundo gira em torno de 1h e 30 min de sono NREM. E 4h de sono leve NREM e 2h aproximadamente de sono REM. O padrão de sono aos 40 a 45 anos começa a se alterar para os homens</w:t>
      </w:r>
      <w:r w:rsidR="006E5186" w:rsidRPr="00A21131">
        <w:rPr>
          <w:rFonts w:cstheme="minorHAnsi"/>
          <w:sz w:val="20"/>
          <w:szCs w:val="20"/>
        </w:rPr>
        <w:t>; e,</w:t>
      </w:r>
      <w:r w:rsidRPr="00A21131">
        <w:rPr>
          <w:rFonts w:cstheme="minorHAnsi"/>
          <w:sz w:val="20"/>
          <w:szCs w:val="20"/>
        </w:rPr>
        <w:t xml:space="preserve"> de 50 a 55 anos nas mulheres. Após a meia-idade o padrão costuma a mudar para o sono profundo NREM que se reduz gradualmente. Em adultos dentre 50 a 60 anos </w:t>
      </w:r>
      <w:r w:rsidR="002C753E" w:rsidRPr="00A21131">
        <w:rPr>
          <w:rFonts w:cstheme="minorHAnsi"/>
          <w:sz w:val="20"/>
          <w:szCs w:val="20"/>
        </w:rPr>
        <w:t>atingem</w:t>
      </w:r>
      <w:r w:rsidRPr="00A21131">
        <w:rPr>
          <w:rFonts w:cstheme="minorHAnsi"/>
          <w:sz w:val="20"/>
          <w:szCs w:val="20"/>
        </w:rPr>
        <w:t xml:space="preserve"> 10% ou menos do tempo total de sono nos </w:t>
      </w:r>
      <w:r w:rsidR="002C753E" w:rsidRPr="00A21131">
        <w:rPr>
          <w:rFonts w:cstheme="minorHAnsi"/>
          <w:sz w:val="20"/>
          <w:szCs w:val="20"/>
        </w:rPr>
        <w:t>estágios</w:t>
      </w:r>
      <w:r w:rsidRPr="00A21131">
        <w:rPr>
          <w:rFonts w:cstheme="minorHAnsi"/>
          <w:sz w:val="20"/>
          <w:szCs w:val="20"/>
        </w:rPr>
        <w:t>.</w:t>
      </w:r>
      <w:r w:rsidR="002C753E" w:rsidRPr="00A21131">
        <w:rPr>
          <w:rFonts w:cstheme="minorHAnsi"/>
          <w:sz w:val="20"/>
          <w:szCs w:val="20"/>
        </w:rPr>
        <w:t xml:space="preserve"> Em pessoas acima de 65 existe a predominância do estado de vigília. Existindo interrupções no sono com duração média de 30 min em repouso na cama para 15% a 20% do tempo. Quando indivíduos atingem 70 anos é comum dormirem menos de 7h por noite, com predominância do sono leve.</w:t>
      </w:r>
    </w:p>
    <w:p w:rsidR="00BA2A23" w:rsidRPr="00A21131" w:rsidRDefault="00BA2A23" w:rsidP="00D25EB9">
      <w:pPr>
        <w:jc w:val="both"/>
        <w:rPr>
          <w:rFonts w:cstheme="minorHAnsi"/>
          <w:sz w:val="20"/>
          <w:szCs w:val="20"/>
        </w:rPr>
      </w:pPr>
      <w:r w:rsidRPr="00A21131">
        <w:rPr>
          <w:rFonts w:cstheme="minorHAnsi"/>
          <w:sz w:val="20"/>
          <w:szCs w:val="20"/>
        </w:rPr>
        <w:t xml:space="preserve">A higiene no sono, para que o sono reparador possa organizar o organismo para repor sua funcionalidade do seu funcionamento operatório em estado de vigília </w:t>
      </w:r>
      <w:r w:rsidR="004441D6" w:rsidRPr="00A21131">
        <w:rPr>
          <w:rFonts w:cstheme="minorHAnsi"/>
          <w:sz w:val="20"/>
          <w:szCs w:val="20"/>
        </w:rPr>
        <w:t>organizado por pesquisadores em Medicina do Sono estabelece uma série de precauções que uma pessoa deva tomar para viver mais, melhor e com qualidade de vida:</w:t>
      </w:r>
    </w:p>
    <w:p w:rsidR="004441D6" w:rsidRPr="00A21131" w:rsidRDefault="004441D6" w:rsidP="00D25EB9">
      <w:pPr>
        <w:jc w:val="both"/>
        <w:rPr>
          <w:rFonts w:cstheme="minorHAnsi"/>
          <w:sz w:val="20"/>
          <w:szCs w:val="20"/>
        </w:rPr>
      </w:pPr>
      <w:r w:rsidRPr="00A21131">
        <w:rPr>
          <w:rFonts w:cstheme="minorHAnsi"/>
          <w:sz w:val="20"/>
          <w:szCs w:val="20"/>
        </w:rPr>
        <w:t>- Procure deitar-se e levantar-se em horários regulares todas as noites;</w:t>
      </w:r>
    </w:p>
    <w:p w:rsidR="004441D6" w:rsidRPr="00A21131" w:rsidRDefault="004441D6" w:rsidP="00D25EB9">
      <w:pPr>
        <w:jc w:val="both"/>
        <w:rPr>
          <w:rFonts w:cstheme="minorHAnsi"/>
          <w:sz w:val="20"/>
          <w:szCs w:val="20"/>
        </w:rPr>
      </w:pPr>
      <w:r w:rsidRPr="00A21131">
        <w:rPr>
          <w:rFonts w:cstheme="minorHAnsi"/>
          <w:sz w:val="20"/>
          <w:szCs w:val="20"/>
        </w:rPr>
        <w:t>- Vá para a cama somente quando estiver com sono, não usando a cama para leitura, ver televisão ou alimentar-se; para essas atividades, prefira a sala ou outro ambiente;</w:t>
      </w:r>
    </w:p>
    <w:p w:rsidR="004441D6" w:rsidRPr="00A21131" w:rsidRDefault="004441D6" w:rsidP="00D25EB9">
      <w:pPr>
        <w:jc w:val="both"/>
        <w:rPr>
          <w:rFonts w:cstheme="minorHAnsi"/>
          <w:sz w:val="20"/>
          <w:szCs w:val="20"/>
        </w:rPr>
      </w:pPr>
      <w:r w:rsidRPr="00A21131">
        <w:rPr>
          <w:rFonts w:cstheme="minorHAnsi"/>
          <w:sz w:val="20"/>
          <w:szCs w:val="20"/>
        </w:rPr>
        <w:t>- Evite ficar na cama sem dormir; se necessário levante e faça uma atividade calma até ficar sonolento novamente. Ficar na cama rolando de um lado para outro gera estresse e piora a insônia;</w:t>
      </w:r>
    </w:p>
    <w:p w:rsidR="004441D6" w:rsidRPr="00A21131" w:rsidRDefault="004441D6" w:rsidP="00D25EB9">
      <w:pPr>
        <w:jc w:val="both"/>
        <w:rPr>
          <w:rFonts w:cstheme="minorHAnsi"/>
          <w:sz w:val="20"/>
          <w:szCs w:val="20"/>
        </w:rPr>
      </w:pPr>
      <w:r w:rsidRPr="00A21131">
        <w:rPr>
          <w:rFonts w:cstheme="minorHAnsi"/>
          <w:sz w:val="20"/>
          <w:szCs w:val="20"/>
        </w:rPr>
        <w:t>- Tente realizar atividades repousantes e relaxantes depois do jantar; tome um banho e diminua a luminosidade do quarto enquanto se prepara par</w:t>
      </w:r>
      <w:r w:rsidR="00593D19" w:rsidRPr="00A21131">
        <w:rPr>
          <w:rFonts w:cstheme="minorHAnsi"/>
          <w:sz w:val="20"/>
          <w:szCs w:val="20"/>
        </w:rPr>
        <w:t xml:space="preserve">a </w:t>
      </w:r>
      <w:r w:rsidRPr="00A21131">
        <w:rPr>
          <w:rFonts w:cstheme="minorHAnsi"/>
          <w:sz w:val="20"/>
          <w:szCs w:val="20"/>
        </w:rPr>
        <w:t>deitar-se;</w:t>
      </w:r>
    </w:p>
    <w:p w:rsidR="004441D6" w:rsidRPr="00A21131" w:rsidRDefault="004441D6" w:rsidP="00D25EB9">
      <w:pPr>
        <w:jc w:val="both"/>
        <w:rPr>
          <w:rFonts w:cstheme="minorHAnsi"/>
          <w:sz w:val="20"/>
          <w:szCs w:val="20"/>
        </w:rPr>
      </w:pPr>
      <w:r w:rsidRPr="00A21131">
        <w:rPr>
          <w:rFonts w:cstheme="minorHAnsi"/>
          <w:sz w:val="20"/>
          <w:szCs w:val="20"/>
        </w:rPr>
        <w:t>- Evite o uso de álcool e de cafeína pelo menos 6h antes do seu horário de dormir;</w:t>
      </w:r>
    </w:p>
    <w:p w:rsidR="004441D6" w:rsidRPr="00A21131" w:rsidRDefault="004441D6" w:rsidP="00D25EB9">
      <w:pPr>
        <w:jc w:val="both"/>
        <w:rPr>
          <w:rFonts w:cstheme="minorHAnsi"/>
          <w:sz w:val="20"/>
          <w:szCs w:val="20"/>
        </w:rPr>
      </w:pPr>
      <w:r w:rsidRPr="00A21131">
        <w:rPr>
          <w:rFonts w:cstheme="minorHAnsi"/>
          <w:sz w:val="20"/>
          <w:szCs w:val="20"/>
        </w:rPr>
        <w:t>- Evite o uso de medicamentos para dormir sem orientação médica;</w:t>
      </w:r>
    </w:p>
    <w:p w:rsidR="004441D6" w:rsidRPr="00A21131" w:rsidRDefault="004441D6" w:rsidP="00D25EB9">
      <w:pPr>
        <w:jc w:val="both"/>
        <w:rPr>
          <w:rFonts w:cstheme="minorHAnsi"/>
          <w:sz w:val="20"/>
          <w:szCs w:val="20"/>
        </w:rPr>
      </w:pPr>
      <w:r w:rsidRPr="00A21131">
        <w:rPr>
          <w:rFonts w:cstheme="minorHAnsi"/>
          <w:sz w:val="20"/>
          <w:szCs w:val="20"/>
        </w:rPr>
        <w:t>- Evite cochilos durante o dia; eles atrapalham seu sono à noite;</w:t>
      </w:r>
    </w:p>
    <w:p w:rsidR="004441D6" w:rsidRPr="00A21131" w:rsidRDefault="004441D6" w:rsidP="00D25EB9">
      <w:pPr>
        <w:jc w:val="both"/>
        <w:rPr>
          <w:rFonts w:cstheme="minorHAnsi"/>
          <w:sz w:val="20"/>
          <w:szCs w:val="20"/>
        </w:rPr>
      </w:pPr>
      <w:r w:rsidRPr="00A21131">
        <w:rPr>
          <w:rFonts w:cstheme="minorHAnsi"/>
          <w:sz w:val="20"/>
          <w:szCs w:val="20"/>
        </w:rPr>
        <w:t>- Não leve problemas para a cama;</w:t>
      </w:r>
    </w:p>
    <w:p w:rsidR="004441D6" w:rsidRPr="00A21131" w:rsidRDefault="004441D6" w:rsidP="00D25EB9">
      <w:pPr>
        <w:jc w:val="both"/>
        <w:rPr>
          <w:rFonts w:cstheme="minorHAnsi"/>
          <w:sz w:val="20"/>
          <w:szCs w:val="20"/>
        </w:rPr>
      </w:pPr>
      <w:r w:rsidRPr="00A21131">
        <w:rPr>
          <w:rFonts w:cstheme="minorHAnsi"/>
          <w:sz w:val="20"/>
          <w:szCs w:val="20"/>
        </w:rPr>
        <w:t>- Faça atividades físicas regularmente, porém evite exercícios intensos pelo menos 4h antes de dormir.</w:t>
      </w:r>
    </w:p>
    <w:p w:rsidR="002C753E" w:rsidRPr="00A21131" w:rsidRDefault="002C753E" w:rsidP="00D25EB9">
      <w:pPr>
        <w:jc w:val="both"/>
        <w:rPr>
          <w:rFonts w:cstheme="minorHAnsi"/>
          <w:sz w:val="20"/>
          <w:szCs w:val="20"/>
        </w:rPr>
      </w:pPr>
    </w:p>
    <w:p w:rsidR="000303A1" w:rsidRPr="00A21131" w:rsidRDefault="00724990" w:rsidP="00D25EB9">
      <w:pPr>
        <w:jc w:val="both"/>
        <w:rPr>
          <w:rFonts w:cstheme="minorHAnsi"/>
          <w:sz w:val="20"/>
          <w:szCs w:val="20"/>
        </w:rPr>
      </w:pPr>
      <w:r w:rsidRPr="00A21131">
        <w:rPr>
          <w:rFonts w:cstheme="minorHAnsi"/>
          <w:sz w:val="20"/>
          <w:szCs w:val="20"/>
        </w:rPr>
        <w:t xml:space="preserve">O ritmo vigília-sono está estritamente relacionada a melatonina. Entre os principais distúrbios do sono estão: o atraso da fase, o avanço da fase, o </w:t>
      </w:r>
      <w:proofErr w:type="spellStart"/>
      <w:r w:rsidRPr="00A21131">
        <w:rPr>
          <w:rFonts w:cstheme="minorHAnsi"/>
          <w:sz w:val="20"/>
          <w:szCs w:val="20"/>
        </w:rPr>
        <w:t>jet-lag</w:t>
      </w:r>
      <w:proofErr w:type="spellEnd"/>
      <w:r w:rsidRPr="00A21131">
        <w:rPr>
          <w:rFonts w:cstheme="minorHAnsi"/>
          <w:sz w:val="20"/>
          <w:szCs w:val="20"/>
        </w:rPr>
        <w:t>; o uso do horário padrão do sono para trabalhar. Em muitos destes casos o sono é regulado com a aplicação de melatonina e utilização de luz solar para inibir a produção de melatonina.</w:t>
      </w:r>
    </w:p>
    <w:p w:rsidR="00CE162E" w:rsidRPr="00A21131" w:rsidRDefault="00521232" w:rsidP="00D25EB9">
      <w:pPr>
        <w:jc w:val="both"/>
        <w:rPr>
          <w:rFonts w:cstheme="minorHAnsi"/>
          <w:sz w:val="20"/>
          <w:szCs w:val="20"/>
        </w:rPr>
      </w:pPr>
      <w:r w:rsidRPr="00A21131">
        <w:rPr>
          <w:rFonts w:cstheme="minorHAnsi"/>
          <w:sz w:val="20"/>
          <w:szCs w:val="20"/>
        </w:rPr>
        <w:t xml:space="preserve">Durante o sono podem coexistir ciclo de ondas mais intensas conhecidas como ondas oníricas características de movimentos oculares intensos, alterações da frequência cardíaca e respiratória, </w:t>
      </w:r>
      <w:r w:rsidR="00E86BD3" w:rsidRPr="00A21131">
        <w:rPr>
          <w:rFonts w:cstheme="minorHAnsi"/>
          <w:sz w:val="20"/>
          <w:szCs w:val="20"/>
        </w:rPr>
        <w:t xml:space="preserve">alteração da pressão arterial, aumento da </w:t>
      </w:r>
      <w:proofErr w:type="spellStart"/>
      <w:r w:rsidR="00E86BD3" w:rsidRPr="00A21131">
        <w:rPr>
          <w:rFonts w:cstheme="minorHAnsi"/>
          <w:sz w:val="20"/>
          <w:szCs w:val="20"/>
        </w:rPr>
        <w:t>glicemia-sudorese-”ventilação</w:t>
      </w:r>
      <w:proofErr w:type="spellEnd"/>
      <w:r w:rsidR="00E86BD3" w:rsidRPr="00A21131">
        <w:rPr>
          <w:rFonts w:cstheme="minorHAnsi"/>
          <w:sz w:val="20"/>
          <w:szCs w:val="20"/>
        </w:rPr>
        <w:t xml:space="preserve"> pulmonar”, </w:t>
      </w:r>
      <w:r w:rsidRPr="00A21131">
        <w:rPr>
          <w:rFonts w:cstheme="minorHAnsi"/>
          <w:sz w:val="20"/>
          <w:szCs w:val="20"/>
        </w:rPr>
        <w:t xml:space="preserve">ereção nos homens a cada 85 minutos em média, movimentos faciais, projeção visual com identificação interna, despertar projetivo da mente, </w:t>
      </w:r>
      <w:r w:rsidR="00E86BD3" w:rsidRPr="00A21131">
        <w:rPr>
          <w:rFonts w:cstheme="minorHAnsi"/>
          <w:sz w:val="20"/>
          <w:szCs w:val="20"/>
        </w:rPr>
        <w:t xml:space="preserve">componentes motores e vegetativos (intensificação da respiração) atuando no organismo, </w:t>
      </w:r>
      <w:r w:rsidRPr="00A21131">
        <w:rPr>
          <w:rFonts w:cstheme="minorHAnsi"/>
          <w:sz w:val="20"/>
          <w:szCs w:val="20"/>
        </w:rPr>
        <w:t>e intensa atividade onírica.</w:t>
      </w:r>
    </w:p>
    <w:p w:rsidR="00521232" w:rsidRPr="00A21131" w:rsidRDefault="007B3E98" w:rsidP="00D25EB9">
      <w:pPr>
        <w:jc w:val="both"/>
        <w:rPr>
          <w:rFonts w:cstheme="minorHAnsi"/>
          <w:sz w:val="20"/>
          <w:szCs w:val="20"/>
        </w:rPr>
      </w:pPr>
      <w:r w:rsidRPr="00A21131">
        <w:rPr>
          <w:rFonts w:cstheme="minorHAnsi"/>
          <w:sz w:val="20"/>
          <w:szCs w:val="20"/>
        </w:rPr>
        <w:t xml:space="preserve">Após os 70 anos de idade podem surgir alguns distúrbios do sono como: o distúrbio comportamental do sono REM (DCR) que se caracteriza pela predominância da ausência intermitente da atonia muscular e existência de espasmos musculares; a narcolepsia que se caracteriza por episódios de sono recorrentes e de curta duração, </w:t>
      </w:r>
      <w:proofErr w:type="spellStart"/>
      <w:r w:rsidRPr="00A21131">
        <w:rPr>
          <w:rFonts w:cstheme="minorHAnsi"/>
          <w:sz w:val="20"/>
          <w:szCs w:val="20"/>
        </w:rPr>
        <w:t>cataplexia</w:t>
      </w:r>
      <w:proofErr w:type="spellEnd"/>
      <w:r w:rsidRPr="00A21131">
        <w:rPr>
          <w:rFonts w:cstheme="minorHAnsi"/>
          <w:sz w:val="20"/>
          <w:szCs w:val="20"/>
        </w:rPr>
        <w:t xml:space="preserve"> que é a perda do tônus muscular, paralisia do sono com alucinações </w:t>
      </w:r>
      <w:proofErr w:type="spellStart"/>
      <w:r w:rsidRPr="00A21131">
        <w:rPr>
          <w:rFonts w:cstheme="minorHAnsi"/>
          <w:sz w:val="20"/>
          <w:szCs w:val="20"/>
        </w:rPr>
        <w:lastRenderedPageBreak/>
        <w:t>hipnagógicas</w:t>
      </w:r>
      <w:proofErr w:type="spellEnd"/>
      <w:r w:rsidRPr="00A21131">
        <w:rPr>
          <w:rFonts w:cstheme="minorHAnsi"/>
          <w:sz w:val="20"/>
          <w:szCs w:val="20"/>
        </w:rPr>
        <w:t>; sonhos épicos que desgastam por requererem grandes cargas de energia, se mostram cansativos, grandiosos e laboriosos; pesadelos</w:t>
      </w:r>
      <w:r w:rsidR="00AF76CE" w:rsidRPr="00A21131">
        <w:rPr>
          <w:rFonts w:cstheme="minorHAnsi"/>
          <w:sz w:val="20"/>
          <w:szCs w:val="20"/>
        </w:rPr>
        <w:t xml:space="preserve"> são caracterizados por grande conteúdo emocional; e, estados dissociados onde há confusão de sono, sonho e realidade.</w:t>
      </w:r>
    </w:p>
    <w:p w:rsidR="00C801C0" w:rsidRDefault="00C801C0" w:rsidP="00D25EB9">
      <w:pPr>
        <w:jc w:val="both"/>
        <w:rPr>
          <w:rFonts w:cstheme="minorHAnsi"/>
          <w:sz w:val="20"/>
          <w:szCs w:val="20"/>
        </w:rPr>
      </w:pPr>
    </w:p>
    <w:p w:rsidR="00D26EBA" w:rsidRPr="00A21131" w:rsidRDefault="00D26EBA" w:rsidP="00D25EB9">
      <w:pPr>
        <w:jc w:val="both"/>
        <w:rPr>
          <w:rFonts w:cstheme="minorHAnsi"/>
          <w:sz w:val="20"/>
          <w:szCs w:val="20"/>
        </w:rPr>
      </w:pPr>
    </w:p>
    <w:p w:rsidR="00E47F5C" w:rsidRPr="00A21131" w:rsidRDefault="00A7111E" w:rsidP="00D25EB9">
      <w:pPr>
        <w:jc w:val="both"/>
        <w:rPr>
          <w:rFonts w:cstheme="minorHAnsi"/>
          <w:b/>
          <w:sz w:val="20"/>
          <w:szCs w:val="20"/>
        </w:rPr>
      </w:pPr>
      <w:r w:rsidRPr="00A21131">
        <w:rPr>
          <w:rFonts w:cstheme="minorHAnsi"/>
          <w:b/>
          <w:sz w:val="20"/>
          <w:szCs w:val="20"/>
        </w:rPr>
        <w:t xml:space="preserve">XIV – </w:t>
      </w:r>
      <w:r w:rsidR="00E47F5C" w:rsidRPr="00A21131">
        <w:rPr>
          <w:rFonts w:cstheme="minorHAnsi"/>
          <w:b/>
          <w:sz w:val="20"/>
          <w:szCs w:val="20"/>
        </w:rPr>
        <w:t>Cognição e Funções Executivas</w:t>
      </w:r>
    </w:p>
    <w:p w:rsidR="006004FE" w:rsidRPr="00A21131" w:rsidRDefault="00E47F5C" w:rsidP="00D25EB9">
      <w:pPr>
        <w:jc w:val="both"/>
        <w:rPr>
          <w:rFonts w:cstheme="minorHAnsi"/>
          <w:sz w:val="20"/>
          <w:szCs w:val="20"/>
        </w:rPr>
      </w:pPr>
      <w:r w:rsidRPr="00A21131">
        <w:rPr>
          <w:rFonts w:cstheme="minorHAnsi"/>
          <w:sz w:val="20"/>
          <w:szCs w:val="20"/>
        </w:rPr>
        <w:t xml:space="preserve">Ricardo de Oliveira-Souza, Jorge </w:t>
      </w:r>
      <w:proofErr w:type="spellStart"/>
      <w:r w:rsidRPr="00A21131">
        <w:rPr>
          <w:rFonts w:cstheme="minorHAnsi"/>
          <w:sz w:val="20"/>
          <w:szCs w:val="20"/>
        </w:rPr>
        <w:t>Moll</w:t>
      </w:r>
      <w:proofErr w:type="spellEnd"/>
      <w:r w:rsidRPr="00A21131">
        <w:rPr>
          <w:rFonts w:cstheme="minorHAnsi"/>
          <w:sz w:val="20"/>
          <w:szCs w:val="20"/>
        </w:rPr>
        <w:t xml:space="preserve">, Fátima Azevedo Ignácio e Fernanda </w:t>
      </w:r>
      <w:proofErr w:type="spellStart"/>
      <w:r w:rsidRPr="00A21131">
        <w:rPr>
          <w:rFonts w:cstheme="minorHAnsi"/>
          <w:sz w:val="20"/>
          <w:szCs w:val="20"/>
        </w:rPr>
        <w:t>Tavar-Moll</w:t>
      </w:r>
      <w:proofErr w:type="spellEnd"/>
      <w:r w:rsidRPr="00A21131">
        <w:rPr>
          <w:rFonts w:cstheme="minorHAnsi"/>
          <w:sz w:val="20"/>
          <w:szCs w:val="20"/>
        </w:rPr>
        <w:t xml:space="preserve"> nos dizem que a flexibilidade, o planejamento cognitivo, a capacidade de </w:t>
      </w:r>
      <w:proofErr w:type="spellStart"/>
      <w:r w:rsidRPr="00A21131">
        <w:rPr>
          <w:rFonts w:cstheme="minorHAnsi"/>
          <w:sz w:val="20"/>
          <w:szCs w:val="20"/>
        </w:rPr>
        <w:t>autorregulação</w:t>
      </w:r>
      <w:proofErr w:type="spellEnd"/>
      <w:r w:rsidRPr="00A21131">
        <w:rPr>
          <w:rFonts w:cstheme="minorHAnsi"/>
          <w:sz w:val="20"/>
          <w:szCs w:val="20"/>
        </w:rPr>
        <w:t xml:space="preserve"> dos processos mentais e comportamentais fazem parte do domínio executivo das operações cognitivas.</w:t>
      </w:r>
    </w:p>
    <w:p w:rsidR="00E47F5C" w:rsidRPr="00A21131" w:rsidRDefault="003329E4" w:rsidP="00D25EB9">
      <w:pPr>
        <w:jc w:val="both"/>
        <w:rPr>
          <w:rFonts w:cstheme="minorHAnsi"/>
          <w:sz w:val="20"/>
          <w:szCs w:val="20"/>
        </w:rPr>
      </w:pPr>
      <w:r w:rsidRPr="00A21131">
        <w:rPr>
          <w:rFonts w:cstheme="minorHAnsi"/>
          <w:sz w:val="20"/>
          <w:szCs w:val="20"/>
        </w:rPr>
        <w:t xml:space="preserve">A função executiva é um conjunto de operações mentais que organizam e direcionam os diversos domínios cognitivos categoriais para ativar a capacidade do organismo de se tornar adaptativo. </w:t>
      </w:r>
    </w:p>
    <w:p w:rsidR="00A8062F" w:rsidRPr="00A21131" w:rsidRDefault="003329E4" w:rsidP="00D25EB9">
      <w:pPr>
        <w:jc w:val="both"/>
        <w:rPr>
          <w:rFonts w:cstheme="minorHAnsi"/>
          <w:sz w:val="20"/>
          <w:szCs w:val="20"/>
        </w:rPr>
      </w:pPr>
      <w:r w:rsidRPr="00A21131">
        <w:rPr>
          <w:rFonts w:cstheme="minorHAnsi"/>
          <w:sz w:val="20"/>
          <w:szCs w:val="20"/>
        </w:rPr>
        <w:t xml:space="preserve">Uma forma de medir cognição humana é através do Teste de Interferência cor-palavra (Teste de </w:t>
      </w:r>
      <w:proofErr w:type="spellStart"/>
      <w:r w:rsidRPr="00A21131">
        <w:rPr>
          <w:rFonts w:cstheme="minorHAnsi"/>
          <w:sz w:val="20"/>
          <w:szCs w:val="20"/>
        </w:rPr>
        <w:t>Stroop</w:t>
      </w:r>
      <w:proofErr w:type="spellEnd"/>
      <w:r w:rsidRPr="00A21131">
        <w:rPr>
          <w:rFonts w:cstheme="minorHAnsi"/>
          <w:sz w:val="20"/>
          <w:szCs w:val="20"/>
        </w:rPr>
        <w:t xml:space="preserve">) que consiste em uma tabela de palavras escritas com cores variadas em que se mede a influência do que está sendo lido e o que está sendo percebido como cor, onde o efeito </w:t>
      </w:r>
      <w:proofErr w:type="spellStart"/>
      <w:r w:rsidRPr="00A21131">
        <w:rPr>
          <w:rFonts w:cstheme="minorHAnsi"/>
          <w:sz w:val="20"/>
          <w:szCs w:val="20"/>
        </w:rPr>
        <w:t>Stroop</w:t>
      </w:r>
      <w:proofErr w:type="spellEnd"/>
      <w:r w:rsidRPr="00A21131">
        <w:rPr>
          <w:rFonts w:cstheme="minorHAnsi"/>
          <w:sz w:val="20"/>
          <w:szCs w:val="20"/>
        </w:rPr>
        <w:t xml:space="preserve"> é o tempo adicional que uma pessoa leva 24 estímulos em duas etapas de forma correta relativa ao padrão etário de sua faixa de vida.</w:t>
      </w:r>
    </w:p>
    <w:p w:rsidR="003329E4" w:rsidRPr="00A21131" w:rsidRDefault="002F5A82" w:rsidP="00D25EB9">
      <w:pPr>
        <w:jc w:val="both"/>
        <w:rPr>
          <w:rFonts w:cstheme="minorHAnsi"/>
          <w:sz w:val="20"/>
          <w:szCs w:val="20"/>
        </w:rPr>
      </w:pPr>
      <w:r w:rsidRPr="00A21131">
        <w:rPr>
          <w:rFonts w:cstheme="minorHAnsi"/>
          <w:sz w:val="20"/>
          <w:szCs w:val="20"/>
        </w:rPr>
        <w:t>Geralmente as funções executivas são colhidas a partir dos relatos dos pacientes ou fontes colaterais sobre o comportamento do paciente.</w:t>
      </w:r>
    </w:p>
    <w:p w:rsidR="002F5A82" w:rsidRPr="00A21131" w:rsidRDefault="002F5A82" w:rsidP="00D25EB9">
      <w:pPr>
        <w:jc w:val="both"/>
        <w:rPr>
          <w:rFonts w:cstheme="minorHAnsi"/>
          <w:sz w:val="20"/>
          <w:szCs w:val="20"/>
        </w:rPr>
      </w:pPr>
      <w:r w:rsidRPr="00A21131">
        <w:rPr>
          <w:rFonts w:cstheme="minorHAnsi"/>
          <w:sz w:val="20"/>
          <w:szCs w:val="20"/>
        </w:rPr>
        <w:t xml:space="preserve">As principais síndromes cognitivas clássicas são: amnésia, </w:t>
      </w:r>
      <w:proofErr w:type="spellStart"/>
      <w:proofErr w:type="gramStart"/>
      <w:r w:rsidRPr="00A21131">
        <w:rPr>
          <w:rFonts w:cstheme="minorHAnsi"/>
          <w:sz w:val="20"/>
          <w:szCs w:val="20"/>
        </w:rPr>
        <w:t>agnosia</w:t>
      </w:r>
      <w:proofErr w:type="spellEnd"/>
      <w:r w:rsidRPr="00A21131">
        <w:rPr>
          <w:rFonts w:cstheme="minorHAnsi"/>
          <w:sz w:val="20"/>
          <w:szCs w:val="20"/>
        </w:rPr>
        <w:t>,</w:t>
      </w:r>
      <w:r w:rsidR="00C94AC9" w:rsidRPr="00A21131">
        <w:rPr>
          <w:rFonts w:cstheme="minorHAnsi"/>
          <w:sz w:val="20"/>
          <w:szCs w:val="20"/>
        </w:rPr>
        <w:t xml:space="preserve"> </w:t>
      </w:r>
      <w:r w:rsidRPr="00A21131">
        <w:rPr>
          <w:rFonts w:cstheme="minorHAnsi"/>
          <w:sz w:val="20"/>
          <w:szCs w:val="20"/>
        </w:rPr>
        <w:t xml:space="preserve">afasia, apraxia e síndrome </w:t>
      </w:r>
      <w:proofErr w:type="spellStart"/>
      <w:r w:rsidRPr="00A21131">
        <w:rPr>
          <w:rFonts w:cstheme="minorHAnsi"/>
          <w:sz w:val="20"/>
          <w:szCs w:val="20"/>
        </w:rPr>
        <w:t>disexecutiva</w:t>
      </w:r>
      <w:proofErr w:type="spellEnd"/>
      <w:proofErr w:type="gramEnd"/>
      <w:r w:rsidRPr="00A21131">
        <w:rPr>
          <w:rFonts w:cstheme="minorHAnsi"/>
          <w:sz w:val="20"/>
          <w:szCs w:val="20"/>
        </w:rPr>
        <w:t>.</w:t>
      </w:r>
    </w:p>
    <w:p w:rsidR="00241591" w:rsidRPr="00A21131" w:rsidRDefault="00A2354C" w:rsidP="00D25EB9">
      <w:pPr>
        <w:jc w:val="both"/>
        <w:rPr>
          <w:rFonts w:cstheme="minorHAnsi"/>
          <w:sz w:val="20"/>
          <w:szCs w:val="20"/>
        </w:rPr>
      </w:pPr>
      <w:r w:rsidRPr="00A21131">
        <w:rPr>
          <w:rFonts w:cstheme="minorHAnsi"/>
          <w:sz w:val="20"/>
          <w:szCs w:val="20"/>
        </w:rPr>
        <w:t>Uma amnésia pode ser anterógrada (sistema hipocampo-mamilar bilateral) que é a incapacidade de aprender novos fatos ou retrógrada (</w:t>
      </w:r>
      <w:proofErr w:type="spellStart"/>
      <w:r w:rsidRPr="00A21131">
        <w:rPr>
          <w:rFonts w:cstheme="minorHAnsi"/>
          <w:sz w:val="20"/>
          <w:szCs w:val="20"/>
        </w:rPr>
        <w:t>Neocórtices</w:t>
      </w:r>
      <w:proofErr w:type="spellEnd"/>
      <w:r w:rsidRPr="00A21131">
        <w:rPr>
          <w:rFonts w:cstheme="minorHAnsi"/>
          <w:sz w:val="20"/>
          <w:szCs w:val="20"/>
        </w:rPr>
        <w:t xml:space="preserve"> associativos) que é a incapacidade de relembrar fatos antigos.</w:t>
      </w:r>
    </w:p>
    <w:p w:rsidR="00A2354C" w:rsidRPr="00A21131" w:rsidRDefault="00A2354C" w:rsidP="00D25EB9">
      <w:pPr>
        <w:jc w:val="both"/>
        <w:rPr>
          <w:rFonts w:cstheme="minorHAnsi"/>
          <w:sz w:val="20"/>
          <w:szCs w:val="20"/>
        </w:rPr>
      </w:pPr>
      <w:r w:rsidRPr="00A21131">
        <w:rPr>
          <w:rFonts w:cstheme="minorHAnsi"/>
          <w:sz w:val="20"/>
          <w:szCs w:val="20"/>
        </w:rPr>
        <w:t xml:space="preserve">A </w:t>
      </w:r>
      <w:proofErr w:type="spellStart"/>
      <w:r w:rsidRPr="00A21131">
        <w:rPr>
          <w:rFonts w:cstheme="minorHAnsi"/>
          <w:sz w:val="20"/>
          <w:szCs w:val="20"/>
        </w:rPr>
        <w:t>agnosia</w:t>
      </w:r>
      <w:proofErr w:type="spellEnd"/>
      <w:r w:rsidRPr="00A21131">
        <w:rPr>
          <w:rFonts w:cstheme="minorHAnsi"/>
          <w:sz w:val="20"/>
          <w:szCs w:val="20"/>
        </w:rPr>
        <w:t xml:space="preserve"> pode ser </w:t>
      </w:r>
      <w:proofErr w:type="spellStart"/>
      <w:r w:rsidRPr="00A21131">
        <w:rPr>
          <w:rFonts w:cstheme="minorHAnsi"/>
          <w:sz w:val="20"/>
          <w:szCs w:val="20"/>
        </w:rPr>
        <w:t>prosopagnosia</w:t>
      </w:r>
      <w:proofErr w:type="spellEnd"/>
      <w:r w:rsidRPr="00A21131">
        <w:rPr>
          <w:rFonts w:cstheme="minorHAnsi"/>
          <w:sz w:val="20"/>
          <w:szCs w:val="20"/>
        </w:rPr>
        <w:t xml:space="preserve"> que é a incapacidade de identificar pessoas conhecidas pelo rosto </w:t>
      </w:r>
      <w:r w:rsidR="00C031BB" w:rsidRPr="00A21131">
        <w:rPr>
          <w:rFonts w:cstheme="minorHAnsi"/>
          <w:sz w:val="20"/>
          <w:szCs w:val="20"/>
        </w:rPr>
        <w:t>(</w:t>
      </w:r>
      <w:r w:rsidRPr="00A21131">
        <w:rPr>
          <w:rFonts w:cstheme="minorHAnsi"/>
          <w:sz w:val="20"/>
          <w:szCs w:val="20"/>
        </w:rPr>
        <w:t xml:space="preserve">lobo temporal </w:t>
      </w:r>
      <w:proofErr w:type="spellStart"/>
      <w:r w:rsidRPr="00A21131">
        <w:rPr>
          <w:rFonts w:cstheme="minorHAnsi"/>
          <w:sz w:val="20"/>
          <w:szCs w:val="20"/>
        </w:rPr>
        <w:t>ventromedial</w:t>
      </w:r>
      <w:proofErr w:type="spellEnd"/>
      <w:r w:rsidRPr="00A21131">
        <w:rPr>
          <w:rFonts w:cstheme="minorHAnsi"/>
          <w:sz w:val="20"/>
          <w:szCs w:val="20"/>
        </w:rPr>
        <w:t xml:space="preserve"> direito ou bilateral) ou </w:t>
      </w:r>
      <w:proofErr w:type="spellStart"/>
      <w:r w:rsidRPr="00A21131">
        <w:rPr>
          <w:rFonts w:cstheme="minorHAnsi"/>
          <w:sz w:val="20"/>
          <w:szCs w:val="20"/>
        </w:rPr>
        <w:t>agnosia</w:t>
      </w:r>
      <w:proofErr w:type="spellEnd"/>
      <w:r w:rsidRPr="00A21131">
        <w:rPr>
          <w:rFonts w:cstheme="minorHAnsi"/>
          <w:sz w:val="20"/>
          <w:szCs w:val="20"/>
        </w:rPr>
        <w:t xml:space="preserve"> do ambiente que é a incapacidade para reconhecer lugares familiares.</w:t>
      </w:r>
    </w:p>
    <w:p w:rsidR="00A2354C" w:rsidRPr="00A21131" w:rsidRDefault="00A2354C" w:rsidP="00D25EB9">
      <w:pPr>
        <w:jc w:val="both"/>
        <w:rPr>
          <w:rFonts w:cstheme="minorHAnsi"/>
          <w:sz w:val="20"/>
          <w:szCs w:val="20"/>
        </w:rPr>
      </w:pPr>
      <w:r w:rsidRPr="00A21131">
        <w:rPr>
          <w:rFonts w:cstheme="minorHAnsi"/>
          <w:sz w:val="20"/>
          <w:szCs w:val="20"/>
        </w:rPr>
        <w:t xml:space="preserve">A afasia pode ser do tipo de afasias fluentes </w:t>
      </w:r>
      <w:r w:rsidR="006B571D" w:rsidRPr="00A21131">
        <w:rPr>
          <w:rFonts w:cstheme="minorHAnsi"/>
          <w:sz w:val="20"/>
          <w:szCs w:val="20"/>
        </w:rPr>
        <w:t xml:space="preserve">(regiões </w:t>
      </w:r>
      <w:proofErr w:type="spellStart"/>
      <w:r w:rsidR="006B571D" w:rsidRPr="00A21131">
        <w:rPr>
          <w:rFonts w:cstheme="minorHAnsi"/>
          <w:sz w:val="20"/>
          <w:szCs w:val="20"/>
        </w:rPr>
        <w:t>perissilvianas</w:t>
      </w:r>
      <w:proofErr w:type="spellEnd"/>
      <w:r w:rsidR="006B571D" w:rsidRPr="00A21131">
        <w:rPr>
          <w:rFonts w:cstheme="minorHAnsi"/>
          <w:sz w:val="20"/>
          <w:szCs w:val="20"/>
        </w:rPr>
        <w:t xml:space="preserve"> pós-centrais) </w:t>
      </w:r>
      <w:r w:rsidRPr="00A21131">
        <w:rPr>
          <w:rFonts w:cstheme="minorHAnsi"/>
          <w:sz w:val="20"/>
          <w:szCs w:val="20"/>
        </w:rPr>
        <w:t>com fala abundante mais incompreensível ou afasias não-fluentes</w:t>
      </w:r>
      <w:r w:rsidR="006B571D" w:rsidRPr="00A21131">
        <w:rPr>
          <w:rFonts w:cstheme="minorHAnsi"/>
          <w:sz w:val="20"/>
          <w:szCs w:val="20"/>
        </w:rPr>
        <w:t xml:space="preserve"> (regiões </w:t>
      </w:r>
      <w:proofErr w:type="spellStart"/>
      <w:r w:rsidR="006B571D" w:rsidRPr="00A21131">
        <w:rPr>
          <w:rFonts w:cstheme="minorHAnsi"/>
          <w:sz w:val="20"/>
          <w:szCs w:val="20"/>
        </w:rPr>
        <w:t>perissilvianas</w:t>
      </w:r>
      <w:proofErr w:type="spellEnd"/>
      <w:r w:rsidR="006B571D" w:rsidRPr="00A21131">
        <w:rPr>
          <w:rFonts w:cstheme="minorHAnsi"/>
          <w:sz w:val="20"/>
          <w:szCs w:val="20"/>
        </w:rPr>
        <w:t xml:space="preserve"> </w:t>
      </w:r>
      <w:proofErr w:type="spellStart"/>
      <w:r w:rsidR="006B571D" w:rsidRPr="00A21131">
        <w:rPr>
          <w:rFonts w:cstheme="minorHAnsi"/>
          <w:sz w:val="20"/>
          <w:szCs w:val="20"/>
        </w:rPr>
        <w:t>pré</w:t>
      </w:r>
      <w:proofErr w:type="spellEnd"/>
      <w:r w:rsidR="006B571D" w:rsidRPr="00A21131">
        <w:rPr>
          <w:rFonts w:cstheme="minorHAnsi"/>
          <w:sz w:val="20"/>
          <w:szCs w:val="20"/>
        </w:rPr>
        <w:t>-centrais)</w:t>
      </w:r>
      <w:r w:rsidRPr="00A21131">
        <w:rPr>
          <w:rFonts w:cstheme="minorHAnsi"/>
          <w:sz w:val="20"/>
          <w:szCs w:val="20"/>
        </w:rPr>
        <w:t xml:space="preserve"> com fala obstruída e escassa.</w:t>
      </w:r>
    </w:p>
    <w:p w:rsidR="00A2354C" w:rsidRPr="00A21131" w:rsidRDefault="00A2354C" w:rsidP="00D25EB9">
      <w:pPr>
        <w:jc w:val="both"/>
        <w:rPr>
          <w:rFonts w:cstheme="minorHAnsi"/>
          <w:sz w:val="20"/>
          <w:szCs w:val="20"/>
        </w:rPr>
      </w:pPr>
      <w:r w:rsidRPr="00A21131">
        <w:rPr>
          <w:rFonts w:cstheme="minorHAnsi"/>
          <w:sz w:val="20"/>
          <w:szCs w:val="20"/>
        </w:rPr>
        <w:t xml:space="preserve">A apraxia pode ser para o uso de ferramentas </w:t>
      </w:r>
      <w:r w:rsidR="006B571D" w:rsidRPr="00A21131">
        <w:rPr>
          <w:rFonts w:cstheme="minorHAnsi"/>
          <w:sz w:val="20"/>
          <w:szCs w:val="20"/>
        </w:rPr>
        <w:t xml:space="preserve">(lobo parietal esquerdo) </w:t>
      </w:r>
      <w:r w:rsidRPr="00A21131">
        <w:rPr>
          <w:rFonts w:cstheme="minorHAnsi"/>
          <w:sz w:val="20"/>
          <w:szCs w:val="20"/>
        </w:rPr>
        <w:t xml:space="preserve">que apresenta </w:t>
      </w:r>
      <w:r w:rsidR="00907C20" w:rsidRPr="00A21131">
        <w:rPr>
          <w:rFonts w:cstheme="minorHAnsi"/>
          <w:sz w:val="20"/>
          <w:szCs w:val="20"/>
        </w:rPr>
        <w:t>dificuldades</w:t>
      </w:r>
      <w:r w:rsidRPr="00A21131">
        <w:rPr>
          <w:rFonts w:cstheme="minorHAnsi"/>
          <w:sz w:val="20"/>
          <w:szCs w:val="20"/>
        </w:rPr>
        <w:t xml:space="preserve"> para manusear e utilizar objetos de uso comum ou ideativa </w:t>
      </w:r>
      <w:r w:rsidR="006B571D" w:rsidRPr="00A21131">
        <w:rPr>
          <w:rFonts w:cstheme="minorHAnsi"/>
          <w:sz w:val="20"/>
          <w:szCs w:val="20"/>
        </w:rPr>
        <w:t xml:space="preserve">(Córtex pré-frontal) </w:t>
      </w:r>
      <w:r w:rsidRPr="00A21131">
        <w:rPr>
          <w:rFonts w:cstheme="minorHAnsi"/>
          <w:sz w:val="20"/>
          <w:szCs w:val="20"/>
        </w:rPr>
        <w:t xml:space="preserve">que apresenta dificuldades </w:t>
      </w:r>
      <w:r w:rsidR="00907C20" w:rsidRPr="00A21131">
        <w:rPr>
          <w:rFonts w:cstheme="minorHAnsi"/>
          <w:sz w:val="20"/>
          <w:szCs w:val="20"/>
        </w:rPr>
        <w:t>para realizar ações rotineiras.</w:t>
      </w:r>
    </w:p>
    <w:p w:rsidR="00907C20" w:rsidRPr="00A21131" w:rsidRDefault="006B571D" w:rsidP="00D25EB9">
      <w:pPr>
        <w:jc w:val="both"/>
        <w:rPr>
          <w:rFonts w:cstheme="minorHAnsi"/>
          <w:sz w:val="20"/>
          <w:szCs w:val="20"/>
        </w:rPr>
      </w:pPr>
      <w:r w:rsidRPr="00A21131">
        <w:rPr>
          <w:rFonts w:cstheme="minorHAnsi"/>
          <w:sz w:val="20"/>
          <w:szCs w:val="20"/>
        </w:rPr>
        <w:t xml:space="preserve">A síndrome </w:t>
      </w:r>
      <w:proofErr w:type="spellStart"/>
      <w:r w:rsidRPr="00A21131">
        <w:rPr>
          <w:rFonts w:cstheme="minorHAnsi"/>
          <w:sz w:val="20"/>
          <w:szCs w:val="20"/>
        </w:rPr>
        <w:t>disexecutiva</w:t>
      </w:r>
      <w:proofErr w:type="spellEnd"/>
      <w:r w:rsidRPr="00A21131">
        <w:rPr>
          <w:rFonts w:cstheme="minorHAnsi"/>
          <w:sz w:val="20"/>
          <w:szCs w:val="20"/>
        </w:rPr>
        <w:t xml:space="preserve"> é o comprometimento da autonomia pessoal (circuitos pré-frontais </w:t>
      </w:r>
      <w:proofErr w:type="spellStart"/>
      <w:r w:rsidRPr="00A21131">
        <w:rPr>
          <w:rFonts w:cstheme="minorHAnsi"/>
          <w:sz w:val="20"/>
          <w:szCs w:val="20"/>
        </w:rPr>
        <w:t>córtico-subcorticais</w:t>
      </w:r>
      <w:proofErr w:type="spellEnd"/>
      <w:r w:rsidRPr="00A21131">
        <w:rPr>
          <w:rFonts w:cstheme="minorHAnsi"/>
          <w:sz w:val="20"/>
          <w:szCs w:val="20"/>
        </w:rPr>
        <w:t>).</w:t>
      </w:r>
    </w:p>
    <w:p w:rsidR="00C74F8B" w:rsidRPr="00A21131" w:rsidRDefault="005E0031" w:rsidP="00D25EB9">
      <w:pPr>
        <w:jc w:val="both"/>
        <w:rPr>
          <w:rFonts w:cstheme="minorHAnsi"/>
          <w:sz w:val="20"/>
          <w:szCs w:val="20"/>
        </w:rPr>
      </w:pPr>
      <w:r w:rsidRPr="00A21131">
        <w:rPr>
          <w:rFonts w:cstheme="minorHAnsi"/>
          <w:sz w:val="20"/>
          <w:szCs w:val="20"/>
        </w:rPr>
        <w:t xml:space="preserve">As redes executivas frontais são responsáveis pelas solicitações verbais capazes de iniciar </w:t>
      </w:r>
      <w:r w:rsidR="003B46EE" w:rsidRPr="00A21131">
        <w:rPr>
          <w:rFonts w:cstheme="minorHAnsi"/>
          <w:sz w:val="20"/>
          <w:szCs w:val="20"/>
        </w:rPr>
        <w:t>comportamentos</w:t>
      </w:r>
      <w:r w:rsidRPr="00A21131">
        <w:rPr>
          <w:rFonts w:cstheme="minorHAnsi"/>
          <w:sz w:val="20"/>
          <w:szCs w:val="20"/>
        </w:rPr>
        <w:t>.</w:t>
      </w:r>
    </w:p>
    <w:p w:rsidR="00F02D10" w:rsidRPr="00A21131" w:rsidRDefault="00F02D10" w:rsidP="00D25EB9">
      <w:pPr>
        <w:jc w:val="both"/>
        <w:rPr>
          <w:rFonts w:cstheme="minorHAnsi"/>
          <w:sz w:val="20"/>
          <w:szCs w:val="20"/>
        </w:rPr>
      </w:pPr>
      <w:r w:rsidRPr="00A21131">
        <w:rPr>
          <w:rFonts w:cstheme="minorHAnsi"/>
          <w:sz w:val="20"/>
          <w:szCs w:val="20"/>
        </w:rPr>
        <w:t xml:space="preserve">As síndromes predominantemente cognitivas requerem testes para que um diagnóstico </w:t>
      </w:r>
      <w:r w:rsidR="00D74A98" w:rsidRPr="00A21131">
        <w:rPr>
          <w:rFonts w:cstheme="minorHAnsi"/>
          <w:sz w:val="20"/>
          <w:szCs w:val="20"/>
        </w:rPr>
        <w:t>seja</w:t>
      </w:r>
      <w:r w:rsidRPr="00A21131">
        <w:rPr>
          <w:rFonts w:cstheme="minorHAnsi"/>
          <w:sz w:val="20"/>
          <w:szCs w:val="20"/>
        </w:rPr>
        <w:t xml:space="preserve"> realizado: para uma bateria de avaliação frontal (FAB) faz-se um conjunto de 6 </w:t>
      </w:r>
      <w:proofErr w:type="spellStart"/>
      <w:r w:rsidRPr="00A21131">
        <w:rPr>
          <w:rFonts w:cstheme="minorHAnsi"/>
          <w:sz w:val="20"/>
          <w:szCs w:val="20"/>
        </w:rPr>
        <w:t>subtestes</w:t>
      </w:r>
      <w:proofErr w:type="spellEnd"/>
      <w:r w:rsidRPr="00A21131">
        <w:rPr>
          <w:rFonts w:cstheme="minorHAnsi"/>
          <w:sz w:val="20"/>
          <w:szCs w:val="20"/>
        </w:rPr>
        <w:t xml:space="preserve"> de rápida aplicação para uso ambulatorial que ativam a sensibilidade dos lobos frontais; para a flexibilidade cognitiva realiza-se o teste de </w:t>
      </w:r>
      <w:r w:rsidR="003B46EE" w:rsidRPr="00A21131">
        <w:rPr>
          <w:rFonts w:cstheme="minorHAnsi"/>
          <w:sz w:val="20"/>
          <w:szCs w:val="20"/>
        </w:rPr>
        <w:t>W</w:t>
      </w:r>
      <w:r w:rsidRPr="00A21131">
        <w:rPr>
          <w:rFonts w:cstheme="minorHAnsi"/>
          <w:sz w:val="20"/>
          <w:szCs w:val="20"/>
        </w:rPr>
        <w:t xml:space="preserve">isconsin; para o planejamento cognitivo realizam-se os testes de torre de Londres, torre de Hanói ou torre de Toronto; para a aplicação de estratégias realiza-se o teste de aplicação de estratégias; para a supressão de resposta inadequadas realiza-se o teste de </w:t>
      </w:r>
      <w:proofErr w:type="spellStart"/>
      <w:r w:rsidR="003B46EE" w:rsidRPr="00A21131">
        <w:rPr>
          <w:rFonts w:cstheme="minorHAnsi"/>
          <w:sz w:val="20"/>
          <w:szCs w:val="20"/>
        </w:rPr>
        <w:t>S</w:t>
      </w:r>
      <w:r w:rsidRPr="00A21131">
        <w:rPr>
          <w:rFonts w:cstheme="minorHAnsi"/>
          <w:sz w:val="20"/>
          <w:szCs w:val="20"/>
        </w:rPr>
        <w:t>troop</w:t>
      </w:r>
      <w:proofErr w:type="spellEnd"/>
      <w:r w:rsidRPr="00A21131">
        <w:rPr>
          <w:rFonts w:cstheme="minorHAnsi"/>
          <w:sz w:val="20"/>
          <w:szCs w:val="20"/>
        </w:rPr>
        <w:t>; para a alternância entre categorias cognitivas realiza-se o teste de trilhas, parte A e B; e, para tomadas de decisão com base em paradigmas envolvendo ganhos e perdas monetárias (sistema de recompensa e punição) realiza-se o teste do jogador.</w:t>
      </w:r>
    </w:p>
    <w:p w:rsidR="00330A58" w:rsidRPr="00A21131" w:rsidRDefault="003949C5" w:rsidP="00D25EB9">
      <w:pPr>
        <w:jc w:val="both"/>
        <w:rPr>
          <w:rFonts w:cstheme="minorHAnsi"/>
          <w:sz w:val="20"/>
          <w:szCs w:val="20"/>
        </w:rPr>
      </w:pPr>
      <w:r w:rsidRPr="00A21131">
        <w:rPr>
          <w:rFonts w:cstheme="minorHAnsi"/>
          <w:sz w:val="20"/>
          <w:szCs w:val="20"/>
        </w:rPr>
        <w:lastRenderedPageBreak/>
        <w:t xml:space="preserve">Os circuitos frontais </w:t>
      </w:r>
      <w:proofErr w:type="spellStart"/>
      <w:r w:rsidRPr="00A21131">
        <w:rPr>
          <w:rFonts w:cstheme="minorHAnsi"/>
          <w:sz w:val="20"/>
          <w:szCs w:val="20"/>
        </w:rPr>
        <w:t>córtico-subcorticais</w:t>
      </w:r>
      <w:proofErr w:type="spellEnd"/>
      <w:r w:rsidRPr="00A21131">
        <w:rPr>
          <w:rFonts w:cstheme="minorHAnsi"/>
          <w:sz w:val="20"/>
          <w:szCs w:val="20"/>
        </w:rPr>
        <w:t xml:space="preserve"> da organização anatómica cerebral das redes executivas são cinco: </w:t>
      </w:r>
      <w:r w:rsidRPr="00A21131">
        <w:rPr>
          <w:rFonts w:cstheme="minorHAnsi"/>
          <w:b/>
          <w:sz w:val="20"/>
          <w:szCs w:val="20"/>
        </w:rPr>
        <w:t>Motor</w:t>
      </w:r>
      <w:r w:rsidRPr="00A21131">
        <w:rPr>
          <w:rFonts w:cstheme="minorHAnsi"/>
          <w:sz w:val="20"/>
          <w:szCs w:val="20"/>
        </w:rPr>
        <w:t xml:space="preserve"> – área motora suplementar cuja área de </w:t>
      </w:r>
      <w:proofErr w:type="spellStart"/>
      <w:r w:rsidRPr="00A21131">
        <w:rPr>
          <w:rFonts w:cstheme="minorHAnsi"/>
          <w:sz w:val="20"/>
          <w:szCs w:val="20"/>
        </w:rPr>
        <w:t>Brodmann</w:t>
      </w:r>
      <w:proofErr w:type="spellEnd"/>
      <w:r w:rsidRPr="00A21131">
        <w:rPr>
          <w:rFonts w:cstheme="minorHAnsi"/>
          <w:sz w:val="20"/>
          <w:szCs w:val="20"/>
        </w:rPr>
        <w:t xml:space="preserve"> é a 6 medial que apresenta os sintomas de </w:t>
      </w:r>
      <w:proofErr w:type="spellStart"/>
      <w:proofErr w:type="gramStart"/>
      <w:r w:rsidRPr="00A21131">
        <w:rPr>
          <w:rFonts w:cstheme="minorHAnsi"/>
          <w:sz w:val="20"/>
          <w:szCs w:val="20"/>
        </w:rPr>
        <w:t>acinesia</w:t>
      </w:r>
      <w:proofErr w:type="spellEnd"/>
      <w:r w:rsidRPr="00A21131">
        <w:rPr>
          <w:rFonts w:cstheme="minorHAnsi"/>
          <w:sz w:val="20"/>
          <w:szCs w:val="20"/>
        </w:rPr>
        <w:t xml:space="preserve">  (</w:t>
      </w:r>
      <w:proofErr w:type="gramEnd"/>
      <w:r w:rsidRPr="00A21131">
        <w:rPr>
          <w:rFonts w:cstheme="minorHAnsi"/>
          <w:sz w:val="20"/>
          <w:szCs w:val="20"/>
        </w:rPr>
        <w:t xml:space="preserve">uma espécie de lentidão psicomotora) necessárias para o funcionamento da agilidade comportamental. </w:t>
      </w:r>
      <w:proofErr w:type="spellStart"/>
      <w:r w:rsidRPr="00A21131">
        <w:rPr>
          <w:rFonts w:cstheme="minorHAnsi"/>
          <w:b/>
          <w:sz w:val="20"/>
          <w:szCs w:val="20"/>
        </w:rPr>
        <w:t>Oculomotor</w:t>
      </w:r>
      <w:proofErr w:type="spellEnd"/>
      <w:r w:rsidRPr="00A21131">
        <w:rPr>
          <w:rFonts w:cstheme="minorHAnsi"/>
          <w:sz w:val="20"/>
          <w:szCs w:val="20"/>
        </w:rPr>
        <w:t xml:space="preserve"> – campos oculares frontais cuja área de </w:t>
      </w:r>
      <w:proofErr w:type="spellStart"/>
      <w:r w:rsidRPr="00A21131">
        <w:rPr>
          <w:rFonts w:cstheme="minorHAnsi"/>
          <w:sz w:val="20"/>
          <w:szCs w:val="20"/>
        </w:rPr>
        <w:t>Brodmann</w:t>
      </w:r>
      <w:proofErr w:type="spellEnd"/>
      <w:r w:rsidRPr="00A21131">
        <w:rPr>
          <w:rFonts w:cstheme="minorHAnsi"/>
          <w:sz w:val="20"/>
          <w:szCs w:val="20"/>
        </w:rPr>
        <w:t xml:space="preserve"> é a 8 que apresenta sintomas de perda d</w:t>
      </w:r>
      <w:r w:rsidR="00D74A98" w:rsidRPr="00A21131">
        <w:rPr>
          <w:rFonts w:cstheme="minorHAnsi"/>
          <w:sz w:val="20"/>
          <w:szCs w:val="20"/>
        </w:rPr>
        <w:t>a</w:t>
      </w:r>
      <w:r w:rsidRPr="00A21131">
        <w:rPr>
          <w:rFonts w:cstheme="minorHAnsi"/>
          <w:sz w:val="20"/>
          <w:szCs w:val="20"/>
        </w:rPr>
        <w:t xml:space="preserve"> fa</w:t>
      </w:r>
      <w:r w:rsidR="00D74A98" w:rsidRPr="00A21131">
        <w:rPr>
          <w:rFonts w:cstheme="minorHAnsi"/>
          <w:sz w:val="20"/>
          <w:szCs w:val="20"/>
        </w:rPr>
        <w:t>se</w:t>
      </w:r>
      <w:r w:rsidRPr="00A21131">
        <w:rPr>
          <w:rFonts w:cstheme="minorHAnsi"/>
          <w:sz w:val="20"/>
          <w:szCs w:val="20"/>
        </w:rPr>
        <w:t xml:space="preserve"> rápida do reflexo </w:t>
      </w:r>
      <w:proofErr w:type="spellStart"/>
      <w:r w:rsidRPr="00A21131">
        <w:rPr>
          <w:rFonts w:cstheme="minorHAnsi"/>
          <w:sz w:val="20"/>
          <w:szCs w:val="20"/>
        </w:rPr>
        <w:t>vestibuloocular</w:t>
      </w:r>
      <w:proofErr w:type="spellEnd"/>
      <w:r w:rsidRPr="00A21131">
        <w:rPr>
          <w:rFonts w:cstheme="minorHAnsi"/>
          <w:sz w:val="20"/>
          <w:szCs w:val="20"/>
        </w:rPr>
        <w:t xml:space="preserve"> e apraxia </w:t>
      </w:r>
      <w:proofErr w:type="spellStart"/>
      <w:r w:rsidRPr="00A21131">
        <w:rPr>
          <w:rFonts w:cstheme="minorHAnsi"/>
          <w:sz w:val="20"/>
          <w:szCs w:val="20"/>
        </w:rPr>
        <w:t>oculomotora</w:t>
      </w:r>
      <w:proofErr w:type="spellEnd"/>
      <w:r w:rsidR="00847CC7" w:rsidRPr="00A21131">
        <w:rPr>
          <w:rFonts w:cstheme="minorHAnsi"/>
          <w:sz w:val="20"/>
          <w:szCs w:val="20"/>
        </w:rPr>
        <w:t xml:space="preserve"> necessárias para o funcionamento dos saques oculares e controle voluntário sobre os movimentos oculares. </w:t>
      </w:r>
      <w:r w:rsidR="002A3659" w:rsidRPr="00A21131">
        <w:rPr>
          <w:rFonts w:cstheme="minorHAnsi"/>
          <w:b/>
          <w:sz w:val="20"/>
          <w:szCs w:val="20"/>
        </w:rPr>
        <w:t>Dorsolateral</w:t>
      </w:r>
      <w:r w:rsidR="002A3659" w:rsidRPr="00A21131">
        <w:rPr>
          <w:rFonts w:cstheme="minorHAnsi"/>
          <w:sz w:val="20"/>
          <w:szCs w:val="20"/>
        </w:rPr>
        <w:t xml:space="preserve"> – córtex frontal dorsolateral cuja área de </w:t>
      </w:r>
      <w:proofErr w:type="spellStart"/>
      <w:r w:rsidR="002A3659" w:rsidRPr="00A21131">
        <w:rPr>
          <w:rFonts w:cstheme="minorHAnsi"/>
          <w:sz w:val="20"/>
          <w:szCs w:val="20"/>
        </w:rPr>
        <w:t>Brodmann</w:t>
      </w:r>
      <w:proofErr w:type="spellEnd"/>
      <w:r w:rsidR="002A3659" w:rsidRPr="00A21131">
        <w:rPr>
          <w:rFonts w:cstheme="minorHAnsi"/>
          <w:sz w:val="20"/>
          <w:szCs w:val="20"/>
        </w:rPr>
        <w:t xml:space="preserve"> é a 9,10 e 46 que apresenta os sintomas de </w:t>
      </w:r>
      <w:proofErr w:type="spellStart"/>
      <w:r w:rsidR="002A3659" w:rsidRPr="00A21131">
        <w:rPr>
          <w:rFonts w:cstheme="minorHAnsi"/>
          <w:sz w:val="20"/>
          <w:szCs w:val="20"/>
        </w:rPr>
        <w:t>perseveração</w:t>
      </w:r>
      <w:proofErr w:type="spellEnd"/>
      <w:r w:rsidR="002A3659" w:rsidRPr="00A21131">
        <w:rPr>
          <w:rFonts w:cstheme="minorHAnsi"/>
          <w:sz w:val="20"/>
          <w:szCs w:val="20"/>
        </w:rPr>
        <w:t xml:space="preserve"> necessários para o funcionamento da flexibilidade cognitiva. </w:t>
      </w:r>
      <w:r w:rsidR="002A3659" w:rsidRPr="00A21131">
        <w:rPr>
          <w:rFonts w:cstheme="minorHAnsi"/>
          <w:b/>
          <w:sz w:val="20"/>
          <w:szCs w:val="20"/>
        </w:rPr>
        <w:t>Cingulado</w:t>
      </w:r>
      <w:r w:rsidR="002A3659" w:rsidRPr="00A21131">
        <w:rPr>
          <w:rFonts w:cstheme="minorHAnsi"/>
          <w:sz w:val="20"/>
          <w:szCs w:val="20"/>
        </w:rPr>
        <w:t xml:space="preserve"> – córtex cingulado anterior cuja área de </w:t>
      </w:r>
      <w:proofErr w:type="spellStart"/>
      <w:r w:rsidR="002A3659" w:rsidRPr="00A21131">
        <w:rPr>
          <w:rFonts w:cstheme="minorHAnsi"/>
          <w:sz w:val="20"/>
          <w:szCs w:val="20"/>
        </w:rPr>
        <w:t>Brodmann</w:t>
      </w:r>
      <w:proofErr w:type="spellEnd"/>
      <w:r w:rsidR="002A3659" w:rsidRPr="00A21131">
        <w:rPr>
          <w:rFonts w:cstheme="minorHAnsi"/>
          <w:sz w:val="20"/>
          <w:szCs w:val="20"/>
        </w:rPr>
        <w:t xml:space="preserve"> é a 24 que apresenta os sintomas de abulia necessários para o funcionamento da iniciativa e espontaneidade comportamental: motivação e impulso. E, </w:t>
      </w:r>
      <w:proofErr w:type="gramStart"/>
      <w:r w:rsidR="00D74A98" w:rsidRPr="00A21131">
        <w:rPr>
          <w:rFonts w:cstheme="minorHAnsi"/>
          <w:b/>
          <w:sz w:val="20"/>
          <w:szCs w:val="20"/>
        </w:rPr>
        <w:t>O</w:t>
      </w:r>
      <w:r w:rsidR="002A3659" w:rsidRPr="00A21131">
        <w:rPr>
          <w:rFonts w:cstheme="minorHAnsi"/>
          <w:b/>
          <w:sz w:val="20"/>
          <w:szCs w:val="20"/>
        </w:rPr>
        <w:t>rbital</w:t>
      </w:r>
      <w:proofErr w:type="gramEnd"/>
      <w:r w:rsidR="002A3659" w:rsidRPr="00A21131">
        <w:rPr>
          <w:rFonts w:cstheme="minorHAnsi"/>
          <w:b/>
          <w:sz w:val="20"/>
          <w:szCs w:val="20"/>
        </w:rPr>
        <w:t xml:space="preserve"> lateral</w:t>
      </w:r>
      <w:r w:rsidR="002A3659" w:rsidRPr="00A21131">
        <w:rPr>
          <w:rFonts w:cstheme="minorHAnsi"/>
          <w:sz w:val="20"/>
          <w:szCs w:val="20"/>
        </w:rPr>
        <w:t xml:space="preserve"> – córtex frontal </w:t>
      </w:r>
      <w:proofErr w:type="spellStart"/>
      <w:r w:rsidR="002A3659" w:rsidRPr="00A21131">
        <w:rPr>
          <w:rFonts w:cstheme="minorHAnsi"/>
          <w:sz w:val="20"/>
          <w:szCs w:val="20"/>
        </w:rPr>
        <w:t>ventromedial</w:t>
      </w:r>
      <w:proofErr w:type="spellEnd"/>
      <w:r w:rsidR="002A3659" w:rsidRPr="00A21131">
        <w:rPr>
          <w:rFonts w:cstheme="minorHAnsi"/>
          <w:sz w:val="20"/>
          <w:szCs w:val="20"/>
        </w:rPr>
        <w:t xml:space="preserve"> cujas áreas de </w:t>
      </w:r>
      <w:proofErr w:type="spellStart"/>
      <w:r w:rsidR="002A3659" w:rsidRPr="00A21131">
        <w:rPr>
          <w:rFonts w:cstheme="minorHAnsi"/>
          <w:sz w:val="20"/>
          <w:szCs w:val="20"/>
        </w:rPr>
        <w:t>Brodmann</w:t>
      </w:r>
      <w:proofErr w:type="spellEnd"/>
      <w:r w:rsidR="002A3659" w:rsidRPr="00A21131">
        <w:rPr>
          <w:rFonts w:cstheme="minorHAnsi"/>
          <w:sz w:val="20"/>
          <w:szCs w:val="20"/>
        </w:rPr>
        <w:t xml:space="preserve"> são 10, 11, 12 e 13 que apresenta os sintomas de desinibição e comportamentos antissociais necessários para a adequação do comportamento ao ambiente social.</w:t>
      </w:r>
    </w:p>
    <w:p w:rsidR="002A3659" w:rsidRPr="00A21131" w:rsidRDefault="002A3659" w:rsidP="00D25EB9">
      <w:pPr>
        <w:jc w:val="both"/>
        <w:rPr>
          <w:rFonts w:cstheme="minorHAnsi"/>
          <w:sz w:val="20"/>
          <w:szCs w:val="20"/>
        </w:rPr>
      </w:pPr>
    </w:p>
    <w:p w:rsidR="00F02D10" w:rsidRPr="00A21131" w:rsidRDefault="00136421" w:rsidP="00D25EB9">
      <w:pPr>
        <w:jc w:val="both"/>
        <w:rPr>
          <w:rFonts w:cstheme="minorHAnsi"/>
          <w:b/>
          <w:sz w:val="20"/>
          <w:szCs w:val="20"/>
        </w:rPr>
      </w:pPr>
      <w:r w:rsidRPr="00A21131">
        <w:rPr>
          <w:rFonts w:cstheme="minorHAnsi"/>
          <w:b/>
          <w:sz w:val="20"/>
          <w:szCs w:val="20"/>
        </w:rPr>
        <w:t>XV – As Doenças do Cérebro e da Mente</w:t>
      </w:r>
    </w:p>
    <w:p w:rsidR="00136421" w:rsidRPr="00A21131" w:rsidRDefault="00136421" w:rsidP="00D25EB9">
      <w:pPr>
        <w:jc w:val="both"/>
        <w:rPr>
          <w:rFonts w:cstheme="minorHAnsi"/>
          <w:sz w:val="20"/>
          <w:szCs w:val="20"/>
        </w:rPr>
      </w:pPr>
      <w:r w:rsidRPr="00A21131">
        <w:rPr>
          <w:rFonts w:cstheme="minorHAnsi"/>
          <w:sz w:val="20"/>
          <w:szCs w:val="20"/>
        </w:rPr>
        <w:t xml:space="preserve">Leonardo F. Fontenelle e Gabriel Rodriguez de Freitas nos contam que é difícil traçar uma linha específica para as doenças do cérebro da ordem neurológica e da ordem psiquiátrica. </w:t>
      </w:r>
    </w:p>
    <w:p w:rsidR="00136421" w:rsidRPr="00A21131" w:rsidRDefault="00F639FF" w:rsidP="00D25EB9">
      <w:pPr>
        <w:jc w:val="both"/>
        <w:rPr>
          <w:rFonts w:cstheme="minorHAnsi"/>
          <w:sz w:val="20"/>
          <w:szCs w:val="20"/>
        </w:rPr>
      </w:pPr>
      <w:r w:rsidRPr="00A21131">
        <w:rPr>
          <w:rFonts w:cstheme="minorHAnsi"/>
          <w:sz w:val="20"/>
          <w:szCs w:val="20"/>
        </w:rPr>
        <w:t xml:space="preserve">Os principais expoentes da Neuropsiquiatria foram: Jean Martin </w:t>
      </w:r>
      <w:proofErr w:type="spellStart"/>
      <w:r w:rsidRPr="00A21131">
        <w:rPr>
          <w:rFonts w:cstheme="minorHAnsi"/>
          <w:sz w:val="20"/>
          <w:szCs w:val="20"/>
        </w:rPr>
        <w:t>Charcot</w:t>
      </w:r>
      <w:proofErr w:type="spellEnd"/>
      <w:r w:rsidRPr="00A21131">
        <w:rPr>
          <w:rFonts w:cstheme="minorHAnsi"/>
          <w:sz w:val="20"/>
          <w:szCs w:val="20"/>
        </w:rPr>
        <w:t xml:space="preserve"> (1825 a 1893), Sigmund Freud (1856 a 1939), John </w:t>
      </w:r>
      <w:proofErr w:type="spellStart"/>
      <w:r w:rsidRPr="00A21131">
        <w:rPr>
          <w:rFonts w:cstheme="minorHAnsi"/>
          <w:sz w:val="20"/>
          <w:szCs w:val="20"/>
        </w:rPr>
        <w:t>Hughlings</w:t>
      </w:r>
      <w:proofErr w:type="spellEnd"/>
      <w:r w:rsidRPr="00A21131">
        <w:rPr>
          <w:rFonts w:cstheme="minorHAnsi"/>
          <w:sz w:val="20"/>
          <w:szCs w:val="20"/>
        </w:rPr>
        <w:t xml:space="preserve"> Jackson (1835 a 1911) e </w:t>
      </w:r>
      <w:proofErr w:type="spellStart"/>
      <w:r w:rsidRPr="00A21131">
        <w:rPr>
          <w:rFonts w:cstheme="minorHAnsi"/>
          <w:sz w:val="20"/>
          <w:szCs w:val="20"/>
        </w:rPr>
        <w:t>Eugen</w:t>
      </w:r>
      <w:proofErr w:type="spellEnd"/>
      <w:r w:rsidRPr="00A21131">
        <w:rPr>
          <w:rFonts w:cstheme="minorHAnsi"/>
          <w:sz w:val="20"/>
          <w:szCs w:val="20"/>
        </w:rPr>
        <w:t xml:space="preserve"> </w:t>
      </w:r>
      <w:proofErr w:type="spellStart"/>
      <w:r w:rsidR="0033674E" w:rsidRPr="00A21131">
        <w:rPr>
          <w:rFonts w:cstheme="minorHAnsi"/>
          <w:sz w:val="20"/>
          <w:szCs w:val="20"/>
        </w:rPr>
        <w:t>Bleuler</w:t>
      </w:r>
      <w:proofErr w:type="spellEnd"/>
      <w:r w:rsidR="0033674E" w:rsidRPr="00A21131">
        <w:rPr>
          <w:rFonts w:cstheme="minorHAnsi"/>
          <w:sz w:val="20"/>
          <w:szCs w:val="20"/>
        </w:rPr>
        <w:t xml:space="preserve"> (1857 a 1940).</w:t>
      </w:r>
    </w:p>
    <w:p w:rsidR="0033674E" w:rsidRPr="00A21131" w:rsidRDefault="0033674E" w:rsidP="00D25EB9">
      <w:pPr>
        <w:jc w:val="both"/>
        <w:rPr>
          <w:rFonts w:cstheme="minorHAnsi"/>
          <w:sz w:val="20"/>
          <w:szCs w:val="20"/>
        </w:rPr>
      </w:pPr>
      <w:r w:rsidRPr="00A21131">
        <w:rPr>
          <w:rFonts w:cstheme="minorHAnsi"/>
          <w:sz w:val="20"/>
          <w:szCs w:val="20"/>
        </w:rPr>
        <w:t>O delirium é uma perturbação da consciência que altera a cognição e atua em um curto período, o delirium pode ser induzido por substâncias, por múltiplas etiologias ou por etiologia indeterminada.</w:t>
      </w:r>
    </w:p>
    <w:p w:rsidR="0033674E" w:rsidRPr="00A21131" w:rsidRDefault="0033674E" w:rsidP="00D25EB9">
      <w:pPr>
        <w:jc w:val="both"/>
        <w:rPr>
          <w:rFonts w:cstheme="minorHAnsi"/>
          <w:sz w:val="20"/>
          <w:szCs w:val="20"/>
        </w:rPr>
      </w:pPr>
      <w:r w:rsidRPr="00A21131">
        <w:rPr>
          <w:rFonts w:cstheme="minorHAnsi"/>
          <w:sz w:val="20"/>
          <w:szCs w:val="20"/>
        </w:rPr>
        <w:t>A d</w:t>
      </w:r>
      <w:r w:rsidR="00BC5D15" w:rsidRPr="00A21131">
        <w:rPr>
          <w:rFonts w:cstheme="minorHAnsi"/>
          <w:sz w:val="20"/>
          <w:szCs w:val="20"/>
        </w:rPr>
        <w:t>e</w:t>
      </w:r>
      <w:r w:rsidRPr="00A21131">
        <w:rPr>
          <w:rFonts w:cstheme="minorHAnsi"/>
          <w:sz w:val="20"/>
          <w:szCs w:val="20"/>
        </w:rPr>
        <w:t>mência se forma por um déficit cognitivo que compromete a memória. Podem ser do tipo de Alzheimer, vascular</w:t>
      </w:r>
      <w:r w:rsidR="00BC5D15" w:rsidRPr="00A21131">
        <w:rPr>
          <w:rFonts w:cstheme="minorHAnsi"/>
          <w:sz w:val="20"/>
          <w:szCs w:val="20"/>
        </w:rPr>
        <w:t>, HIV, traumatismo craniano, doença de Parkinson, doença de Huntington, induzida por substância, por múltiplas etiologias ou por etiologias indeterminadas.</w:t>
      </w:r>
    </w:p>
    <w:p w:rsidR="00BC5D15" w:rsidRPr="00A21131" w:rsidRDefault="001E1908" w:rsidP="00D25EB9">
      <w:pPr>
        <w:jc w:val="both"/>
        <w:rPr>
          <w:rFonts w:cstheme="minorHAnsi"/>
          <w:sz w:val="20"/>
          <w:szCs w:val="20"/>
        </w:rPr>
      </w:pPr>
      <w:r w:rsidRPr="00A21131">
        <w:rPr>
          <w:rFonts w:cstheme="minorHAnsi"/>
          <w:sz w:val="20"/>
          <w:szCs w:val="20"/>
        </w:rPr>
        <w:t xml:space="preserve">O transtorno </w:t>
      </w:r>
      <w:proofErr w:type="spellStart"/>
      <w:r w:rsidRPr="00A21131">
        <w:rPr>
          <w:rFonts w:cstheme="minorHAnsi"/>
          <w:sz w:val="20"/>
          <w:szCs w:val="20"/>
        </w:rPr>
        <w:t>a</w:t>
      </w:r>
      <w:r w:rsidR="00856FC2" w:rsidRPr="00A21131">
        <w:rPr>
          <w:rFonts w:cstheme="minorHAnsi"/>
          <w:sz w:val="20"/>
          <w:szCs w:val="20"/>
        </w:rPr>
        <w:t>mn</w:t>
      </w:r>
      <w:r w:rsidRPr="00A21131">
        <w:rPr>
          <w:rFonts w:cstheme="minorHAnsi"/>
          <w:sz w:val="20"/>
          <w:szCs w:val="20"/>
        </w:rPr>
        <w:t>éstico</w:t>
      </w:r>
      <w:proofErr w:type="spellEnd"/>
      <w:r w:rsidRPr="00A21131">
        <w:rPr>
          <w:rFonts w:cstheme="minorHAnsi"/>
          <w:sz w:val="20"/>
          <w:szCs w:val="20"/>
        </w:rPr>
        <w:t xml:space="preserve"> é o comprometimento da memória sem outra característica ativa ou operatória. Eles podem ser: transtorno </w:t>
      </w:r>
      <w:proofErr w:type="spellStart"/>
      <w:r w:rsidRPr="00A21131">
        <w:rPr>
          <w:rFonts w:cstheme="minorHAnsi"/>
          <w:sz w:val="20"/>
          <w:szCs w:val="20"/>
        </w:rPr>
        <w:t>amnéstico</w:t>
      </w:r>
      <w:proofErr w:type="spellEnd"/>
      <w:r w:rsidRPr="00A21131">
        <w:rPr>
          <w:rFonts w:cstheme="minorHAnsi"/>
          <w:sz w:val="20"/>
          <w:szCs w:val="20"/>
        </w:rPr>
        <w:t xml:space="preserve"> devido a uma condição clínica geral como traumatismo craniano, hipóxia e encefalite por herpes simples; ou induzido por substâncias como abuso de álcool; ou surgir sem outra especificação.</w:t>
      </w:r>
    </w:p>
    <w:p w:rsidR="001E1908" w:rsidRPr="00A21131" w:rsidRDefault="00BE3362" w:rsidP="00D25EB9">
      <w:pPr>
        <w:jc w:val="both"/>
        <w:rPr>
          <w:rFonts w:cstheme="minorHAnsi"/>
          <w:sz w:val="20"/>
          <w:szCs w:val="20"/>
        </w:rPr>
      </w:pPr>
      <w:r w:rsidRPr="00A21131">
        <w:rPr>
          <w:rFonts w:cstheme="minorHAnsi"/>
          <w:sz w:val="20"/>
          <w:szCs w:val="20"/>
        </w:rPr>
        <w:t>O transtorno cognitivo sem outra especificação é uma disfunção cognitiva devido uma condição clínica ou por uso de substâncias sem um critério anterior definido.</w:t>
      </w:r>
    </w:p>
    <w:p w:rsidR="00BE3362" w:rsidRPr="00A21131" w:rsidRDefault="007C7558" w:rsidP="00D25EB9">
      <w:pPr>
        <w:jc w:val="both"/>
        <w:rPr>
          <w:rFonts w:cstheme="minorHAnsi"/>
          <w:sz w:val="20"/>
          <w:szCs w:val="20"/>
        </w:rPr>
      </w:pPr>
      <w:r w:rsidRPr="00A21131">
        <w:rPr>
          <w:rFonts w:cstheme="minorHAnsi"/>
          <w:sz w:val="20"/>
          <w:szCs w:val="20"/>
        </w:rPr>
        <w:t xml:space="preserve">Somente os Estados Unidos da América apresentam gastos em saúde mental acima de $549,6 Bilhões ao ano e as estatísticas no </w:t>
      </w:r>
      <w:proofErr w:type="spellStart"/>
      <w:r w:rsidRPr="00A21131">
        <w:rPr>
          <w:rFonts w:cstheme="minorHAnsi"/>
          <w:sz w:val="20"/>
          <w:szCs w:val="20"/>
        </w:rPr>
        <w:t>Journal</w:t>
      </w:r>
      <w:proofErr w:type="spellEnd"/>
      <w:r w:rsidRPr="00A21131">
        <w:rPr>
          <w:rFonts w:cstheme="minorHAnsi"/>
          <w:sz w:val="20"/>
          <w:szCs w:val="20"/>
        </w:rPr>
        <w:t xml:space="preserve"> </w:t>
      </w:r>
      <w:proofErr w:type="spellStart"/>
      <w:r w:rsidRPr="00A21131">
        <w:rPr>
          <w:rFonts w:cstheme="minorHAnsi"/>
          <w:sz w:val="20"/>
          <w:szCs w:val="20"/>
        </w:rPr>
        <w:t>of</w:t>
      </w:r>
      <w:proofErr w:type="spellEnd"/>
      <w:r w:rsidRPr="00A21131">
        <w:rPr>
          <w:rFonts w:cstheme="minorHAnsi"/>
          <w:sz w:val="20"/>
          <w:szCs w:val="20"/>
        </w:rPr>
        <w:t xml:space="preserve"> </w:t>
      </w:r>
      <w:proofErr w:type="spellStart"/>
      <w:r w:rsidRPr="00A21131">
        <w:rPr>
          <w:rFonts w:cstheme="minorHAnsi"/>
          <w:sz w:val="20"/>
          <w:szCs w:val="20"/>
        </w:rPr>
        <w:t>the</w:t>
      </w:r>
      <w:proofErr w:type="spellEnd"/>
      <w:r w:rsidRPr="00A21131">
        <w:rPr>
          <w:rFonts w:cstheme="minorHAnsi"/>
          <w:sz w:val="20"/>
          <w:szCs w:val="20"/>
        </w:rPr>
        <w:t xml:space="preserve"> American Medical </w:t>
      </w:r>
      <w:proofErr w:type="spellStart"/>
      <w:r w:rsidRPr="00A21131">
        <w:rPr>
          <w:rFonts w:cstheme="minorHAnsi"/>
          <w:sz w:val="20"/>
          <w:szCs w:val="20"/>
        </w:rPr>
        <w:t>Association</w:t>
      </w:r>
      <w:proofErr w:type="spellEnd"/>
      <w:r w:rsidRPr="00A21131">
        <w:rPr>
          <w:rFonts w:cstheme="minorHAnsi"/>
          <w:sz w:val="20"/>
          <w:szCs w:val="20"/>
        </w:rPr>
        <w:t xml:space="preserve"> sinalizam que o número de tratamentos de Americanos tende a aumentar à medida que a população encaminha para o envelhecimento. </w:t>
      </w:r>
      <w:r w:rsidR="00A91DF5" w:rsidRPr="00A21131">
        <w:rPr>
          <w:rFonts w:cstheme="minorHAnsi"/>
          <w:sz w:val="20"/>
          <w:szCs w:val="20"/>
        </w:rPr>
        <w:t>Para as doenças que envolvem neuropsiquiatria só nos USA por ano ultrapassa</w:t>
      </w:r>
      <w:r w:rsidR="00CC6EB8" w:rsidRPr="00A21131">
        <w:rPr>
          <w:rFonts w:cstheme="minorHAnsi"/>
          <w:sz w:val="20"/>
          <w:szCs w:val="20"/>
        </w:rPr>
        <w:t>m</w:t>
      </w:r>
      <w:r w:rsidR="00A91DF5" w:rsidRPr="00A21131">
        <w:rPr>
          <w:rFonts w:cstheme="minorHAnsi"/>
          <w:sz w:val="20"/>
          <w:szCs w:val="20"/>
        </w:rPr>
        <w:t xml:space="preserve"> 107,862 milhões de tratamentos de saúde. </w:t>
      </w:r>
    </w:p>
    <w:p w:rsidR="00BA1529" w:rsidRPr="00A21131" w:rsidRDefault="00BA1529" w:rsidP="00D25EB9">
      <w:pPr>
        <w:jc w:val="both"/>
        <w:rPr>
          <w:rFonts w:cstheme="minorHAnsi"/>
          <w:sz w:val="20"/>
          <w:szCs w:val="20"/>
        </w:rPr>
      </w:pPr>
      <w:r w:rsidRPr="00A21131">
        <w:rPr>
          <w:rFonts w:cstheme="minorHAnsi"/>
          <w:sz w:val="20"/>
          <w:szCs w:val="20"/>
        </w:rPr>
        <w:t xml:space="preserve">A dependência de substâncias </w:t>
      </w:r>
      <w:r w:rsidR="00EA3FEF" w:rsidRPr="00A21131">
        <w:rPr>
          <w:rFonts w:cstheme="minorHAnsi"/>
          <w:sz w:val="20"/>
          <w:szCs w:val="20"/>
        </w:rPr>
        <w:t>caracteriza-se pelo surgimento de sintomas cognitivos, comportamentais e fisiológicos em virtude de interação com substância. A autoadministração de químicos pode resultar em: tolerância, abstinência e/ou comportamento compulsivo.</w:t>
      </w:r>
    </w:p>
    <w:p w:rsidR="00EA3FEF" w:rsidRPr="00A21131" w:rsidRDefault="002903FD" w:rsidP="00D25EB9">
      <w:pPr>
        <w:jc w:val="both"/>
        <w:rPr>
          <w:rFonts w:cstheme="minorHAnsi"/>
          <w:sz w:val="20"/>
          <w:szCs w:val="20"/>
        </w:rPr>
      </w:pPr>
      <w:r w:rsidRPr="00A21131">
        <w:rPr>
          <w:rFonts w:cstheme="minorHAnsi"/>
          <w:sz w:val="20"/>
          <w:szCs w:val="20"/>
        </w:rPr>
        <w:t xml:space="preserve">O abuso de substâncias é um padrão </w:t>
      </w:r>
      <w:proofErr w:type="spellStart"/>
      <w:r w:rsidRPr="00A21131">
        <w:rPr>
          <w:rFonts w:cstheme="minorHAnsi"/>
          <w:sz w:val="20"/>
          <w:szCs w:val="20"/>
        </w:rPr>
        <w:t>maladaptativo</w:t>
      </w:r>
      <w:proofErr w:type="spellEnd"/>
      <w:r w:rsidRPr="00A21131">
        <w:rPr>
          <w:rFonts w:cstheme="minorHAnsi"/>
          <w:sz w:val="20"/>
          <w:szCs w:val="20"/>
        </w:rPr>
        <w:t xml:space="preserve"> do uso de uma substância geralmente de uso repetitivo cuja recorrência mínima é de 12 meses de uso. </w:t>
      </w:r>
    </w:p>
    <w:p w:rsidR="002903FD" w:rsidRPr="00A21131" w:rsidRDefault="002903FD" w:rsidP="00D25EB9">
      <w:pPr>
        <w:jc w:val="both"/>
        <w:rPr>
          <w:rFonts w:cstheme="minorHAnsi"/>
          <w:sz w:val="20"/>
          <w:szCs w:val="20"/>
        </w:rPr>
      </w:pPr>
      <w:r w:rsidRPr="00A21131">
        <w:rPr>
          <w:rFonts w:cstheme="minorHAnsi"/>
          <w:sz w:val="20"/>
          <w:szCs w:val="20"/>
        </w:rPr>
        <w:t>Os principais transtornos induzidos por substâncias são: intoxicação por substância, abstinência de substância, delirium induzido por substância, transtorno amnésico induzido por substância, transtorno do humor induzido por substância, transtorno de ansiedade induzido por substância, disfunção sexual induzida por substância e transtorno do sono induzido por substância.</w:t>
      </w:r>
    </w:p>
    <w:p w:rsidR="002349F8" w:rsidRPr="00A21131" w:rsidRDefault="00175ED1" w:rsidP="00D25EB9">
      <w:pPr>
        <w:jc w:val="both"/>
        <w:rPr>
          <w:rFonts w:cstheme="minorHAnsi"/>
          <w:sz w:val="20"/>
          <w:szCs w:val="20"/>
        </w:rPr>
      </w:pPr>
      <w:r w:rsidRPr="00A21131">
        <w:rPr>
          <w:rFonts w:cstheme="minorHAnsi"/>
          <w:sz w:val="20"/>
          <w:szCs w:val="20"/>
        </w:rPr>
        <w:lastRenderedPageBreak/>
        <w:t xml:space="preserve">A esquizofrenia </w:t>
      </w:r>
      <w:r w:rsidR="003F5F26" w:rsidRPr="00A21131">
        <w:rPr>
          <w:rFonts w:cstheme="minorHAnsi"/>
          <w:sz w:val="20"/>
          <w:szCs w:val="20"/>
        </w:rPr>
        <w:t xml:space="preserve">caracteriza-se pela presença de delírios, alucinações, comportamento amplamente desorganizado ou catatônico e sintomas negativos. Pode ser paranoide, catatônico, indiferenciado e residual. É registrado como tal se a duração mínima da perturbação com as características descritas </w:t>
      </w:r>
      <w:r w:rsidR="00856FC2" w:rsidRPr="00A21131">
        <w:rPr>
          <w:rFonts w:cstheme="minorHAnsi"/>
          <w:sz w:val="20"/>
          <w:szCs w:val="20"/>
        </w:rPr>
        <w:t xml:space="preserve">por </w:t>
      </w:r>
      <w:r w:rsidR="003F5F26" w:rsidRPr="00A21131">
        <w:rPr>
          <w:rFonts w:cstheme="minorHAnsi"/>
          <w:sz w:val="20"/>
          <w:szCs w:val="20"/>
        </w:rPr>
        <w:t xml:space="preserve">6 meses com pelo menos 1 mês com sintomas ativos com a presença de 2 sintomas da relação acima descrita. </w:t>
      </w:r>
    </w:p>
    <w:p w:rsidR="000548FD" w:rsidRPr="00A21131" w:rsidRDefault="009746DF" w:rsidP="00D25EB9">
      <w:pPr>
        <w:jc w:val="both"/>
        <w:rPr>
          <w:rFonts w:cstheme="minorHAnsi"/>
          <w:sz w:val="20"/>
          <w:szCs w:val="20"/>
        </w:rPr>
      </w:pPr>
      <w:r w:rsidRPr="00A21131">
        <w:rPr>
          <w:rFonts w:cstheme="minorHAnsi"/>
          <w:sz w:val="20"/>
          <w:szCs w:val="20"/>
        </w:rPr>
        <w:t xml:space="preserve">O transtorno </w:t>
      </w:r>
      <w:proofErr w:type="spellStart"/>
      <w:r w:rsidRPr="00A21131">
        <w:rPr>
          <w:rFonts w:cstheme="minorHAnsi"/>
          <w:sz w:val="20"/>
          <w:szCs w:val="20"/>
        </w:rPr>
        <w:t>esquizofreniforme</w:t>
      </w:r>
      <w:proofErr w:type="spellEnd"/>
      <w:r w:rsidRPr="00A21131">
        <w:rPr>
          <w:rFonts w:cstheme="minorHAnsi"/>
          <w:sz w:val="20"/>
          <w:szCs w:val="20"/>
        </w:rPr>
        <w:t xml:space="preserve"> é um tipo de perturbação de esquizofrenia que dura de 1 a 6 meses.</w:t>
      </w:r>
    </w:p>
    <w:p w:rsidR="009746DF" w:rsidRPr="00A21131" w:rsidRDefault="009746DF" w:rsidP="00D25EB9">
      <w:pPr>
        <w:jc w:val="both"/>
        <w:rPr>
          <w:rFonts w:cstheme="minorHAnsi"/>
          <w:sz w:val="20"/>
          <w:szCs w:val="20"/>
        </w:rPr>
      </w:pPr>
      <w:r w:rsidRPr="00A21131">
        <w:rPr>
          <w:rFonts w:cstheme="minorHAnsi"/>
          <w:sz w:val="20"/>
          <w:szCs w:val="20"/>
        </w:rPr>
        <w:t xml:space="preserve">O transtorno </w:t>
      </w:r>
      <w:proofErr w:type="spellStart"/>
      <w:r w:rsidRPr="00A21131">
        <w:rPr>
          <w:rFonts w:cstheme="minorHAnsi"/>
          <w:sz w:val="20"/>
          <w:szCs w:val="20"/>
        </w:rPr>
        <w:t>esquizoafetivo</w:t>
      </w:r>
      <w:proofErr w:type="spellEnd"/>
      <w:r w:rsidRPr="00A21131">
        <w:rPr>
          <w:rFonts w:cstheme="minorHAnsi"/>
          <w:sz w:val="20"/>
          <w:szCs w:val="20"/>
        </w:rPr>
        <w:t xml:space="preserve"> é uma perturbação que gera episódio de transtorno de humor e sintomas da fase ativa de esquizofrenia, podendo ocorrer um período mínimo de 2 semanas de delírios ou alucinações sem sintomas de humor.</w:t>
      </w:r>
    </w:p>
    <w:p w:rsidR="009746DF" w:rsidRPr="00A21131" w:rsidRDefault="009746DF" w:rsidP="00D25EB9">
      <w:pPr>
        <w:jc w:val="both"/>
        <w:rPr>
          <w:rFonts w:cstheme="minorHAnsi"/>
          <w:sz w:val="20"/>
          <w:szCs w:val="20"/>
        </w:rPr>
      </w:pPr>
      <w:r w:rsidRPr="00A21131">
        <w:rPr>
          <w:rFonts w:cstheme="minorHAnsi"/>
          <w:sz w:val="20"/>
          <w:szCs w:val="20"/>
        </w:rPr>
        <w:t xml:space="preserve">O transtorno delirante </w:t>
      </w:r>
      <w:r w:rsidR="001A42F7" w:rsidRPr="00A21131">
        <w:rPr>
          <w:rFonts w:cstheme="minorHAnsi"/>
          <w:sz w:val="20"/>
          <w:szCs w:val="20"/>
        </w:rPr>
        <w:t>caracteriza-se por um período mínimo de 1 mês de delírios não-bizarros sem outros sintomas da fase ativa da esquizofrenia.</w:t>
      </w:r>
    </w:p>
    <w:p w:rsidR="001A42F7" w:rsidRPr="00A21131" w:rsidRDefault="001A42F7" w:rsidP="00D25EB9">
      <w:pPr>
        <w:jc w:val="both"/>
        <w:rPr>
          <w:rFonts w:cstheme="minorHAnsi"/>
          <w:sz w:val="20"/>
          <w:szCs w:val="20"/>
        </w:rPr>
      </w:pPr>
      <w:r w:rsidRPr="00A21131">
        <w:rPr>
          <w:rFonts w:cstheme="minorHAnsi"/>
          <w:sz w:val="20"/>
          <w:szCs w:val="20"/>
        </w:rPr>
        <w:t>O transtorno psicótico breve é uma perturbação psicótica com duração maior que 1 dia e remissão em 1 mês.</w:t>
      </w:r>
    </w:p>
    <w:p w:rsidR="001A42F7" w:rsidRPr="00A21131" w:rsidRDefault="001A42F7" w:rsidP="00D25EB9">
      <w:pPr>
        <w:jc w:val="both"/>
        <w:rPr>
          <w:rFonts w:cstheme="minorHAnsi"/>
          <w:sz w:val="20"/>
          <w:szCs w:val="20"/>
        </w:rPr>
      </w:pPr>
      <w:r w:rsidRPr="00A21131">
        <w:rPr>
          <w:rFonts w:cstheme="minorHAnsi"/>
          <w:sz w:val="20"/>
          <w:szCs w:val="20"/>
        </w:rPr>
        <w:t>O transtorno psicótico induzido é uma perturbação que se desenvolve em um indivíduo influenciado por outra pessoa que tenha um delírio estabelecido de conteúdo similar.</w:t>
      </w:r>
    </w:p>
    <w:p w:rsidR="001A42F7" w:rsidRPr="00A21131" w:rsidRDefault="001A42F7" w:rsidP="00D25EB9">
      <w:pPr>
        <w:jc w:val="both"/>
        <w:rPr>
          <w:rFonts w:cstheme="minorHAnsi"/>
          <w:sz w:val="20"/>
          <w:szCs w:val="20"/>
        </w:rPr>
      </w:pPr>
      <w:r w:rsidRPr="00A21131">
        <w:rPr>
          <w:rFonts w:cstheme="minorHAnsi"/>
          <w:sz w:val="20"/>
          <w:szCs w:val="20"/>
        </w:rPr>
        <w:t>Transtorno psicótico devido a uma condição clínica geral decorre de uma consequência fisiológica direta de uma condição clínica geral.</w:t>
      </w:r>
    </w:p>
    <w:p w:rsidR="001A42F7" w:rsidRPr="00A21131" w:rsidRDefault="001A42F7" w:rsidP="00D25EB9">
      <w:pPr>
        <w:jc w:val="both"/>
        <w:rPr>
          <w:rFonts w:cstheme="minorHAnsi"/>
          <w:sz w:val="20"/>
          <w:szCs w:val="20"/>
        </w:rPr>
      </w:pPr>
      <w:r w:rsidRPr="00A21131">
        <w:rPr>
          <w:rFonts w:cstheme="minorHAnsi"/>
          <w:sz w:val="20"/>
          <w:szCs w:val="20"/>
        </w:rPr>
        <w:t xml:space="preserve">O transtorno psicótico induzido por substância decorre de uma consequência fisiológica direta de uma droga de abuso, um medicamento ou exposição a toxina. </w:t>
      </w:r>
    </w:p>
    <w:p w:rsidR="00A96A2D" w:rsidRPr="00A21131" w:rsidRDefault="00A96A2D" w:rsidP="00D25EB9">
      <w:pPr>
        <w:jc w:val="both"/>
        <w:rPr>
          <w:rFonts w:cstheme="minorHAnsi"/>
          <w:sz w:val="20"/>
          <w:szCs w:val="20"/>
        </w:rPr>
      </w:pPr>
      <w:r w:rsidRPr="00A21131">
        <w:rPr>
          <w:rFonts w:cstheme="minorHAnsi"/>
          <w:sz w:val="20"/>
          <w:szCs w:val="20"/>
        </w:rPr>
        <w:t>O transtorno psicótico sem outra especificação decorre de quadros onde não é possível enquadramento por apresentarem informações inadequadas ou contraditórias.</w:t>
      </w:r>
    </w:p>
    <w:p w:rsidR="000C2384" w:rsidRPr="00A21131" w:rsidRDefault="000C2384" w:rsidP="00D25EB9">
      <w:pPr>
        <w:jc w:val="both"/>
        <w:rPr>
          <w:rFonts w:cstheme="minorHAnsi"/>
          <w:sz w:val="20"/>
          <w:szCs w:val="20"/>
        </w:rPr>
      </w:pPr>
      <w:r w:rsidRPr="00A21131">
        <w:rPr>
          <w:rFonts w:cstheme="minorHAnsi"/>
          <w:sz w:val="20"/>
          <w:szCs w:val="20"/>
        </w:rPr>
        <w:t>O transtorno depressivo maior decorre de um ou mais episódios depressivos com pelo menos 2 semanas de humor deprimido ou perda de interesse; com pelo menos 4 dos sintomas a seguir relacionados: alterações de peso, alterações do sono, alterações da psicomotricidade: lentidão ou agitação; fadiga ou perda de energia, planos suicidas ou tentativas de suicídio, sentimento de inutilidade, sentimento de culpa excessiva, dificuldade de concentração, indecisão, pensamentos de morte.</w:t>
      </w:r>
    </w:p>
    <w:p w:rsidR="000C2384" w:rsidRPr="00A21131" w:rsidRDefault="00763726" w:rsidP="00D25EB9">
      <w:pPr>
        <w:jc w:val="both"/>
        <w:rPr>
          <w:rFonts w:cstheme="minorHAnsi"/>
          <w:sz w:val="20"/>
          <w:szCs w:val="20"/>
        </w:rPr>
      </w:pPr>
      <w:r w:rsidRPr="00A21131">
        <w:rPr>
          <w:rFonts w:cstheme="minorHAnsi"/>
          <w:sz w:val="20"/>
          <w:szCs w:val="20"/>
        </w:rPr>
        <w:t xml:space="preserve">O transtorno </w:t>
      </w:r>
      <w:proofErr w:type="spellStart"/>
      <w:r w:rsidRPr="00A21131">
        <w:rPr>
          <w:rFonts w:cstheme="minorHAnsi"/>
          <w:sz w:val="20"/>
          <w:szCs w:val="20"/>
        </w:rPr>
        <w:t>distímico</w:t>
      </w:r>
      <w:proofErr w:type="spellEnd"/>
      <w:r w:rsidRPr="00A21131">
        <w:rPr>
          <w:rFonts w:cstheme="minorHAnsi"/>
          <w:sz w:val="20"/>
          <w:szCs w:val="20"/>
        </w:rPr>
        <w:t xml:space="preserve"> decorre de pelo menos 2 anos de humor deprimido como uma fase de maior ocupação mental com outros sintomas que não satisfazem o enquadramento da pessoa no transtorno depressivo maior.</w:t>
      </w:r>
    </w:p>
    <w:p w:rsidR="00763726" w:rsidRPr="00A21131" w:rsidRDefault="00673DBA" w:rsidP="00D25EB9">
      <w:pPr>
        <w:jc w:val="both"/>
        <w:rPr>
          <w:rFonts w:cstheme="minorHAnsi"/>
          <w:sz w:val="20"/>
          <w:szCs w:val="20"/>
        </w:rPr>
      </w:pPr>
      <w:r w:rsidRPr="00A21131">
        <w:rPr>
          <w:rFonts w:cstheme="minorHAnsi"/>
          <w:sz w:val="20"/>
          <w:szCs w:val="20"/>
        </w:rPr>
        <w:t xml:space="preserve">O transtorno depressivo sem outra especificação </w:t>
      </w:r>
      <w:r w:rsidR="001C111A" w:rsidRPr="00A21131">
        <w:rPr>
          <w:rFonts w:cstheme="minorHAnsi"/>
          <w:sz w:val="20"/>
          <w:szCs w:val="20"/>
        </w:rPr>
        <w:t>decorre de tipos de transtornos com características depressivas que não é possível fazer um enquadramento dentro dos transtornos conhecidos.</w:t>
      </w:r>
    </w:p>
    <w:p w:rsidR="002903FD" w:rsidRPr="00A21131" w:rsidRDefault="001C111A" w:rsidP="00D25EB9">
      <w:pPr>
        <w:jc w:val="both"/>
        <w:rPr>
          <w:rFonts w:cstheme="minorHAnsi"/>
          <w:sz w:val="20"/>
          <w:szCs w:val="20"/>
        </w:rPr>
      </w:pPr>
      <w:r w:rsidRPr="00A21131">
        <w:rPr>
          <w:rFonts w:cstheme="minorHAnsi"/>
          <w:sz w:val="20"/>
          <w:szCs w:val="20"/>
        </w:rPr>
        <w:t xml:space="preserve">O transtorno bipolar I </w:t>
      </w:r>
      <w:r w:rsidR="005C6F39" w:rsidRPr="00A21131">
        <w:rPr>
          <w:rFonts w:cstheme="minorHAnsi"/>
          <w:sz w:val="20"/>
          <w:szCs w:val="20"/>
        </w:rPr>
        <w:t>decorre de 1 ou mais episódios maníacos ou maníacos e depressivos que podem vir ou não acompanhados de episódios depressivos maiores. Os episódios maníacos são estados de humor anormal e elevado, expansivo ou irritado com duração mínima de 1 semana, associado a 3 ou mais sintomas da lista a seguir: autoestima inflada, insônia, loquacidade ou pressão para falar:  “</w:t>
      </w:r>
      <w:proofErr w:type="spellStart"/>
      <w:r w:rsidR="005C6F39" w:rsidRPr="00A21131">
        <w:rPr>
          <w:rFonts w:cstheme="minorHAnsi"/>
          <w:sz w:val="20"/>
          <w:szCs w:val="20"/>
        </w:rPr>
        <w:t>logorréia</w:t>
      </w:r>
      <w:proofErr w:type="spellEnd"/>
      <w:r w:rsidR="005C6F39" w:rsidRPr="00A21131">
        <w:rPr>
          <w:rFonts w:cstheme="minorHAnsi"/>
          <w:sz w:val="20"/>
          <w:szCs w:val="20"/>
        </w:rPr>
        <w:t xml:space="preserve">”, fuga de ideias, experiência subjetiva de que os pensamentos estão correndo, </w:t>
      </w:r>
      <w:proofErr w:type="spellStart"/>
      <w:r w:rsidR="005C6F39" w:rsidRPr="00A21131">
        <w:rPr>
          <w:rFonts w:cstheme="minorHAnsi"/>
          <w:sz w:val="20"/>
          <w:szCs w:val="20"/>
        </w:rPr>
        <w:t>distratibilidade</w:t>
      </w:r>
      <w:proofErr w:type="spellEnd"/>
      <w:r w:rsidR="005C6F39" w:rsidRPr="00A21131">
        <w:rPr>
          <w:rFonts w:cstheme="minorHAnsi"/>
          <w:sz w:val="20"/>
          <w:szCs w:val="20"/>
        </w:rPr>
        <w:t>, agitação psicomotora e envolvimento excessivo em atividades prazerosas de alto risco: compras excessivas, indiscrições sexuais ou investimentos financeiros insensatos.</w:t>
      </w:r>
    </w:p>
    <w:p w:rsidR="00E474B2" w:rsidRPr="00A21131" w:rsidRDefault="00E474B2" w:rsidP="00D25EB9">
      <w:pPr>
        <w:jc w:val="both"/>
        <w:rPr>
          <w:rFonts w:cstheme="minorHAnsi"/>
          <w:sz w:val="20"/>
          <w:szCs w:val="20"/>
        </w:rPr>
      </w:pPr>
      <w:r w:rsidRPr="00A21131">
        <w:rPr>
          <w:rFonts w:cstheme="minorHAnsi"/>
          <w:sz w:val="20"/>
          <w:szCs w:val="20"/>
        </w:rPr>
        <w:t>O transtorno bipolar II decorre de 1 ou mais episódios depressivos maiores</w:t>
      </w:r>
      <w:r w:rsidR="0072771F" w:rsidRPr="00A21131">
        <w:rPr>
          <w:rFonts w:cstheme="minorHAnsi"/>
          <w:sz w:val="20"/>
          <w:szCs w:val="20"/>
        </w:rPr>
        <w:t>,</w:t>
      </w:r>
      <w:r w:rsidRPr="00A21131">
        <w:rPr>
          <w:rFonts w:cstheme="minorHAnsi"/>
          <w:sz w:val="20"/>
          <w:szCs w:val="20"/>
        </w:rPr>
        <w:t xml:space="preserve"> acompanhado de pelo menos 1 episódio hipomaníaco (é um episódio maníaco brando que não causa prejuízo acentuado ao funcionamento social ou ocupacional, não exige internação e nem causa sintomas psicóticos.</w:t>
      </w:r>
    </w:p>
    <w:p w:rsidR="00A74B9C" w:rsidRPr="00A21131" w:rsidRDefault="00E474B2" w:rsidP="00D25EB9">
      <w:pPr>
        <w:jc w:val="both"/>
        <w:rPr>
          <w:rFonts w:cstheme="minorHAnsi"/>
          <w:sz w:val="20"/>
          <w:szCs w:val="20"/>
        </w:rPr>
      </w:pPr>
      <w:r w:rsidRPr="00A21131">
        <w:rPr>
          <w:rFonts w:cstheme="minorHAnsi"/>
          <w:sz w:val="20"/>
          <w:szCs w:val="20"/>
        </w:rPr>
        <w:t xml:space="preserve">O transtorno </w:t>
      </w:r>
      <w:proofErr w:type="spellStart"/>
      <w:r w:rsidRPr="00A21131">
        <w:rPr>
          <w:rFonts w:cstheme="minorHAnsi"/>
          <w:sz w:val="20"/>
          <w:szCs w:val="20"/>
        </w:rPr>
        <w:t>ciclotímico</w:t>
      </w:r>
      <w:proofErr w:type="spellEnd"/>
      <w:r w:rsidRPr="00A21131">
        <w:rPr>
          <w:rFonts w:cstheme="minorHAnsi"/>
          <w:sz w:val="20"/>
          <w:szCs w:val="20"/>
        </w:rPr>
        <w:t xml:space="preserve"> </w:t>
      </w:r>
      <w:r w:rsidR="00A74B9C" w:rsidRPr="00A21131">
        <w:rPr>
          <w:rFonts w:cstheme="minorHAnsi"/>
          <w:sz w:val="20"/>
          <w:szCs w:val="20"/>
        </w:rPr>
        <w:t>decorre de pelo menos 2 anos com muitos períodos de sintomas hipomaníacos sem satisfazer os critérios para o episódio maníaco com muitos períodos de sintomas depressivos do episódio depressivo maior.</w:t>
      </w:r>
    </w:p>
    <w:p w:rsidR="00E474B2" w:rsidRPr="00A21131" w:rsidRDefault="00A74B9C" w:rsidP="00D25EB9">
      <w:pPr>
        <w:jc w:val="both"/>
        <w:rPr>
          <w:rFonts w:cstheme="minorHAnsi"/>
          <w:sz w:val="20"/>
          <w:szCs w:val="20"/>
        </w:rPr>
      </w:pPr>
      <w:r w:rsidRPr="00A21131">
        <w:rPr>
          <w:rFonts w:cstheme="minorHAnsi"/>
          <w:sz w:val="20"/>
          <w:szCs w:val="20"/>
        </w:rPr>
        <w:lastRenderedPageBreak/>
        <w:t>O transtorno bipolar sem outra especificação decorre de transtornos com aspectos bipolares sem satisfazer os critérios dos transtornos bipolares já especificados.</w:t>
      </w:r>
    </w:p>
    <w:p w:rsidR="00A74B9C" w:rsidRPr="00A21131" w:rsidRDefault="00A74B9C" w:rsidP="00D25EB9">
      <w:pPr>
        <w:jc w:val="both"/>
        <w:rPr>
          <w:rFonts w:cstheme="minorHAnsi"/>
          <w:sz w:val="20"/>
          <w:szCs w:val="20"/>
        </w:rPr>
      </w:pPr>
      <w:r w:rsidRPr="00A21131">
        <w:rPr>
          <w:rFonts w:cstheme="minorHAnsi"/>
          <w:sz w:val="20"/>
          <w:szCs w:val="20"/>
        </w:rPr>
        <w:t xml:space="preserve">O transtorno do humor </w:t>
      </w:r>
      <w:r w:rsidR="00756DA7" w:rsidRPr="00A21131">
        <w:rPr>
          <w:rFonts w:cstheme="minorHAnsi"/>
          <w:sz w:val="20"/>
          <w:szCs w:val="20"/>
        </w:rPr>
        <w:t>decorre</w:t>
      </w:r>
      <w:r w:rsidRPr="00A21131">
        <w:rPr>
          <w:rFonts w:cstheme="minorHAnsi"/>
          <w:sz w:val="20"/>
          <w:szCs w:val="20"/>
        </w:rPr>
        <w:t xml:space="preserve"> </w:t>
      </w:r>
      <w:r w:rsidR="00756DA7" w:rsidRPr="00A21131">
        <w:rPr>
          <w:rFonts w:cstheme="minorHAnsi"/>
          <w:sz w:val="20"/>
          <w:szCs w:val="20"/>
        </w:rPr>
        <w:t>de</w:t>
      </w:r>
      <w:r w:rsidRPr="00A21131">
        <w:rPr>
          <w:rFonts w:cstheme="minorHAnsi"/>
          <w:sz w:val="20"/>
          <w:szCs w:val="20"/>
        </w:rPr>
        <w:t xml:space="preserve"> uma condição clínica geral de uma perturbação proeminente e persistente de humor como consequência direta fisiológica de uma condição clínica geral.</w:t>
      </w:r>
    </w:p>
    <w:p w:rsidR="00A74B9C" w:rsidRPr="00A21131" w:rsidRDefault="00A74B9C" w:rsidP="00D25EB9">
      <w:pPr>
        <w:jc w:val="both"/>
        <w:rPr>
          <w:rFonts w:cstheme="minorHAnsi"/>
          <w:sz w:val="20"/>
          <w:szCs w:val="20"/>
        </w:rPr>
      </w:pPr>
      <w:r w:rsidRPr="00A21131">
        <w:rPr>
          <w:rFonts w:cstheme="minorHAnsi"/>
          <w:sz w:val="20"/>
          <w:szCs w:val="20"/>
        </w:rPr>
        <w:t xml:space="preserve">O transtorno do humor induzido por substância </w:t>
      </w:r>
      <w:r w:rsidR="00756DA7" w:rsidRPr="00A21131">
        <w:rPr>
          <w:rFonts w:cstheme="minorHAnsi"/>
          <w:sz w:val="20"/>
          <w:szCs w:val="20"/>
        </w:rPr>
        <w:t>decorre por uma perturbação proeminente e persistente de humor de consequência fisiológica direta de uma droga de abuso, medicamento, ou tratamento somático para depressão ou exposição a uma toxina.</w:t>
      </w:r>
    </w:p>
    <w:p w:rsidR="00930DEB" w:rsidRPr="00A21131" w:rsidRDefault="00756DA7" w:rsidP="00D25EB9">
      <w:pPr>
        <w:jc w:val="both"/>
        <w:rPr>
          <w:rFonts w:cstheme="minorHAnsi"/>
          <w:sz w:val="20"/>
          <w:szCs w:val="20"/>
        </w:rPr>
      </w:pPr>
      <w:r w:rsidRPr="00A21131">
        <w:rPr>
          <w:rFonts w:cstheme="minorHAnsi"/>
          <w:sz w:val="20"/>
          <w:szCs w:val="20"/>
        </w:rPr>
        <w:t xml:space="preserve">O transtorno do humor sem outra especificação </w:t>
      </w:r>
      <w:r w:rsidR="00930DEB" w:rsidRPr="00A21131">
        <w:rPr>
          <w:rFonts w:cstheme="minorHAnsi"/>
          <w:sz w:val="20"/>
          <w:szCs w:val="20"/>
        </w:rPr>
        <w:t>decorre de transtornos de humor que não se encaixam em nenhuma classificação pré-existente. Por exemplo: agitação aguda.</w:t>
      </w:r>
    </w:p>
    <w:p w:rsidR="00756DA7" w:rsidRPr="00A21131" w:rsidRDefault="007212A5" w:rsidP="00D25EB9">
      <w:pPr>
        <w:jc w:val="both"/>
        <w:rPr>
          <w:rFonts w:cstheme="minorHAnsi"/>
          <w:sz w:val="20"/>
          <w:szCs w:val="20"/>
        </w:rPr>
      </w:pPr>
      <w:r w:rsidRPr="00A21131">
        <w:rPr>
          <w:rFonts w:cstheme="minorHAnsi"/>
          <w:sz w:val="20"/>
          <w:szCs w:val="20"/>
        </w:rPr>
        <w:t xml:space="preserve">O transtorno do pânico decorre de ataques de pânico inesperados e recorrentes que ativa a ocupação mental de um indivíduo principalmente com medo (intensificação ou mal funcionamento da amígdala). Pode ser acompanhado de </w:t>
      </w:r>
      <w:proofErr w:type="spellStart"/>
      <w:r w:rsidRPr="00A21131">
        <w:rPr>
          <w:rFonts w:cstheme="minorHAnsi"/>
          <w:sz w:val="20"/>
          <w:szCs w:val="20"/>
        </w:rPr>
        <w:t>agorafobia</w:t>
      </w:r>
      <w:proofErr w:type="spellEnd"/>
      <w:r w:rsidRPr="00A21131">
        <w:rPr>
          <w:rFonts w:cstheme="minorHAnsi"/>
          <w:sz w:val="20"/>
          <w:szCs w:val="20"/>
        </w:rPr>
        <w:t xml:space="preserve"> (ansiedade ou esquiva a locais ou situações das quase gera sensações de embaraço, ou que ative um instinto de fuga, de ser uma situação incontrolável o lidar.</w:t>
      </w:r>
    </w:p>
    <w:p w:rsidR="007212A5" w:rsidRPr="00A21131" w:rsidRDefault="00CB7483" w:rsidP="00D25EB9">
      <w:pPr>
        <w:jc w:val="both"/>
        <w:rPr>
          <w:rFonts w:cstheme="minorHAnsi"/>
          <w:sz w:val="20"/>
          <w:szCs w:val="20"/>
        </w:rPr>
      </w:pPr>
      <w:proofErr w:type="spellStart"/>
      <w:r w:rsidRPr="00A21131">
        <w:rPr>
          <w:rFonts w:cstheme="minorHAnsi"/>
          <w:sz w:val="20"/>
          <w:szCs w:val="20"/>
        </w:rPr>
        <w:t>Agorafobia</w:t>
      </w:r>
      <w:proofErr w:type="spellEnd"/>
      <w:r w:rsidRPr="00A21131">
        <w:rPr>
          <w:rFonts w:cstheme="minorHAnsi"/>
          <w:sz w:val="20"/>
          <w:szCs w:val="20"/>
        </w:rPr>
        <w:t xml:space="preserve"> sem histórico de transtorno de pânico decorre </w:t>
      </w:r>
      <w:r w:rsidR="0052509D" w:rsidRPr="00A21131">
        <w:rPr>
          <w:rFonts w:cstheme="minorHAnsi"/>
          <w:sz w:val="20"/>
          <w:szCs w:val="20"/>
        </w:rPr>
        <w:t xml:space="preserve">pela presença da </w:t>
      </w:r>
      <w:proofErr w:type="spellStart"/>
      <w:r w:rsidR="0052509D" w:rsidRPr="00A21131">
        <w:rPr>
          <w:rFonts w:cstheme="minorHAnsi"/>
          <w:sz w:val="20"/>
          <w:szCs w:val="20"/>
        </w:rPr>
        <w:t>agorafobia</w:t>
      </w:r>
      <w:proofErr w:type="spellEnd"/>
      <w:r w:rsidR="0052509D" w:rsidRPr="00A21131">
        <w:rPr>
          <w:rFonts w:cstheme="minorHAnsi"/>
          <w:sz w:val="20"/>
          <w:szCs w:val="20"/>
        </w:rPr>
        <w:t xml:space="preserve"> sem o sintoma de histórico de pânico anteriores e sem ataques de pânicos inesperados anteriores.</w:t>
      </w:r>
    </w:p>
    <w:p w:rsidR="0052509D" w:rsidRPr="00A21131" w:rsidRDefault="0052509D" w:rsidP="00D25EB9">
      <w:pPr>
        <w:jc w:val="both"/>
        <w:rPr>
          <w:rFonts w:cstheme="minorHAnsi"/>
          <w:sz w:val="20"/>
          <w:szCs w:val="20"/>
        </w:rPr>
      </w:pPr>
      <w:r w:rsidRPr="00A21131">
        <w:rPr>
          <w:rFonts w:cstheme="minorHAnsi"/>
          <w:sz w:val="20"/>
          <w:szCs w:val="20"/>
        </w:rPr>
        <w:t xml:space="preserve">A fobia específica </w:t>
      </w:r>
      <w:r w:rsidR="00D02A47" w:rsidRPr="00A21131">
        <w:rPr>
          <w:rFonts w:cstheme="minorHAnsi"/>
          <w:sz w:val="20"/>
          <w:szCs w:val="20"/>
        </w:rPr>
        <w:t>decorre de ansiedade com significado clínico definido devido exposição a um objeto capaz de ge</w:t>
      </w:r>
      <w:r w:rsidR="00CA666B" w:rsidRPr="00A21131">
        <w:rPr>
          <w:rFonts w:cstheme="minorHAnsi"/>
          <w:sz w:val="20"/>
          <w:szCs w:val="20"/>
        </w:rPr>
        <w:t>r</w:t>
      </w:r>
      <w:r w:rsidR="00D02A47" w:rsidRPr="00A21131">
        <w:rPr>
          <w:rFonts w:cstheme="minorHAnsi"/>
          <w:sz w:val="20"/>
          <w:szCs w:val="20"/>
        </w:rPr>
        <w:t>ar temor e comportamentos de esquiva.</w:t>
      </w:r>
    </w:p>
    <w:p w:rsidR="00D02A47" w:rsidRPr="00A21131" w:rsidRDefault="00D02A47" w:rsidP="00D25EB9">
      <w:pPr>
        <w:jc w:val="both"/>
        <w:rPr>
          <w:rFonts w:cstheme="minorHAnsi"/>
          <w:sz w:val="20"/>
          <w:szCs w:val="20"/>
        </w:rPr>
      </w:pPr>
      <w:r w:rsidRPr="00A21131">
        <w:rPr>
          <w:rFonts w:cstheme="minorHAnsi"/>
          <w:sz w:val="20"/>
          <w:szCs w:val="20"/>
        </w:rPr>
        <w:t>A fobia social ou timidez patológica decorre de ansiedade com significado clínico definido pela exposição a certos tipos de situações sociais ou de desempenho que podem gerar comportamentos de esquiva.</w:t>
      </w:r>
    </w:p>
    <w:p w:rsidR="00D02A47" w:rsidRPr="00A21131" w:rsidRDefault="00EF31EA" w:rsidP="00D25EB9">
      <w:pPr>
        <w:jc w:val="both"/>
        <w:rPr>
          <w:rFonts w:cstheme="minorHAnsi"/>
          <w:sz w:val="20"/>
          <w:szCs w:val="20"/>
        </w:rPr>
      </w:pPr>
      <w:r w:rsidRPr="00A21131">
        <w:rPr>
          <w:rFonts w:cstheme="minorHAnsi"/>
          <w:sz w:val="20"/>
          <w:szCs w:val="20"/>
        </w:rPr>
        <w:t>O transtorno obsessivo-compulsivo (TOC) decorre por obsessões, na forma de projeções de dúvidas na ação de comportamentos que causam acentuada ansiedade e/ou sofrimento, e/ou compulsões na forma de manias que aliviam a tensão dos comportamentos/elementos estressores.</w:t>
      </w:r>
    </w:p>
    <w:p w:rsidR="006F0607" w:rsidRPr="00A21131" w:rsidRDefault="006F0607" w:rsidP="00D25EB9">
      <w:pPr>
        <w:jc w:val="both"/>
        <w:rPr>
          <w:rFonts w:cstheme="minorHAnsi"/>
          <w:sz w:val="20"/>
          <w:szCs w:val="20"/>
        </w:rPr>
      </w:pPr>
      <w:r w:rsidRPr="00A21131">
        <w:rPr>
          <w:rFonts w:cstheme="minorHAnsi"/>
          <w:sz w:val="20"/>
          <w:szCs w:val="20"/>
        </w:rPr>
        <w:t>O transtorno de estresse pós-traumático decorre pela vivência de um evento extremamente traumático acompanhada de sintomas de excitação aumentada e esquiva de estímulos associados ao trauma.</w:t>
      </w:r>
    </w:p>
    <w:p w:rsidR="006F0607" w:rsidRPr="00A21131" w:rsidRDefault="006F0607" w:rsidP="00D25EB9">
      <w:pPr>
        <w:jc w:val="both"/>
        <w:rPr>
          <w:rFonts w:cstheme="minorHAnsi"/>
          <w:sz w:val="20"/>
          <w:szCs w:val="20"/>
        </w:rPr>
      </w:pPr>
      <w:r w:rsidRPr="00A21131">
        <w:rPr>
          <w:rFonts w:cstheme="minorHAnsi"/>
          <w:sz w:val="20"/>
          <w:szCs w:val="20"/>
        </w:rPr>
        <w:t xml:space="preserve">O transtorno de estresse agudo </w:t>
      </w:r>
      <w:r w:rsidR="00305D10" w:rsidRPr="00A21131">
        <w:rPr>
          <w:rFonts w:cstheme="minorHAnsi"/>
          <w:sz w:val="20"/>
          <w:szCs w:val="20"/>
        </w:rPr>
        <w:t>decorre de sintomas similares àqueles do transtorno de estresse pós-traumático, ocorrendo logo após um evento traumático.</w:t>
      </w:r>
    </w:p>
    <w:p w:rsidR="00305D10" w:rsidRPr="00A21131" w:rsidRDefault="00305D10" w:rsidP="00D25EB9">
      <w:pPr>
        <w:jc w:val="both"/>
        <w:rPr>
          <w:rFonts w:cstheme="minorHAnsi"/>
          <w:sz w:val="20"/>
          <w:szCs w:val="20"/>
        </w:rPr>
      </w:pPr>
      <w:r w:rsidRPr="00A21131">
        <w:rPr>
          <w:rFonts w:cstheme="minorHAnsi"/>
          <w:sz w:val="20"/>
          <w:szCs w:val="20"/>
        </w:rPr>
        <w:t>O transtorno de ansiedade generalizada decorre pelo menos 6 meses de ansiedade e preocupações excessivas e persistentes.</w:t>
      </w:r>
    </w:p>
    <w:p w:rsidR="00305D10" w:rsidRPr="00A21131" w:rsidRDefault="00305D10" w:rsidP="00D25EB9">
      <w:pPr>
        <w:jc w:val="both"/>
        <w:rPr>
          <w:rFonts w:cstheme="minorHAnsi"/>
          <w:sz w:val="20"/>
          <w:szCs w:val="20"/>
        </w:rPr>
      </w:pPr>
      <w:r w:rsidRPr="00A21131">
        <w:rPr>
          <w:rFonts w:cstheme="minorHAnsi"/>
          <w:sz w:val="20"/>
          <w:szCs w:val="20"/>
        </w:rPr>
        <w:t>O transtorno de ansiedade devido a uma condição clínica geral decorre de geração de sintomas proeminentes de ansiedade tidos como consequências fisiológicas direta de uma condição clínica geral.</w:t>
      </w:r>
    </w:p>
    <w:p w:rsidR="00305D10" w:rsidRPr="00A21131" w:rsidRDefault="00305D10" w:rsidP="00305D10">
      <w:pPr>
        <w:jc w:val="both"/>
        <w:rPr>
          <w:rFonts w:cstheme="minorHAnsi"/>
          <w:sz w:val="20"/>
          <w:szCs w:val="20"/>
        </w:rPr>
      </w:pPr>
      <w:r w:rsidRPr="00A21131">
        <w:rPr>
          <w:rFonts w:cstheme="minorHAnsi"/>
          <w:sz w:val="20"/>
          <w:szCs w:val="20"/>
        </w:rPr>
        <w:t>O transtorno de ansiedade induzido por substância decorre de geração de sintomas proeminentes de ansiedade de consequência fisiológica direta de uma droga de uso, medicamento ou exposição a outra toxina.</w:t>
      </w:r>
    </w:p>
    <w:p w:rsidR="00305D10" w:rsidRPr="00A21131" w:rsidRDefault="00305D10" w:rsidP="00305D10">
      <w:pPr>
        <w:jc w:val="both"/>
        <w:rPr>
          <w:rFonts w:cstheme="minorHAnsi"/>
          <w:sz w:val="20"/>
          <w:szCs w:val="20"/>
        </w:rPr>
      </w:pPr>
      <w:r w:rsidRPr="00A21131">
        <w:rPr>
          <w:rFonts w:cstheme="minorHAnsi"/>
          <w:sz w:val="20"/>
          <w:szCs w:val="20"/>
        </w:rPr>
        <w:t>O transtorno de ansiedade sem outra especificação decorre de uma codificação de transtornos com ansiedade que não se encaixam em nenhuma classificação pré-existente.</w:t>
      </w:r>
    </w:p>
    <w:p w:rsidR="00181E92" w:rsidRPr="00A21131" w:rsidRDefault="00181E92" w:rsidP="00305D10">
      <w:pPr>
        <w:jc w:val="both"/>
        <w:rPr>
          <w:rFonts w:cstheme="minorHAnsi"/>
          <w:sz w:val="20"/>
          <w:szCs w:val="20"/>
        </w:rPr>
      </w:pPr>
      <w:r w:rsidRPr="00A21131">
        <w:rPr>
          <w:rFonts w:cstheme="minorHAnsi"/>
          <w:sz w:val="20"/>
          <w:szCs w:val="20"/>
        </w:rPr>
        <w:t xml:space="preserve">A doença de Huntington decorre da presença de demência, alterações da personalidade com distúrbios do movimento, principalmente do tipo </w:t>
      </w:r>
      <w:proofErr w:type="spellStart"/>
      <w:r w:rsidRPr="00A21131">
        <w:rPr>
          <w:rFonts w:cstheme="minorHAnsi"/>
          <w:sz w:val="20"/>
          <w:szCs w:val="20"/>
        </w:rPr>
        <w:t>coréia</w:t>
      </w:r>
      <w:proofErr w:type="spellEnd"/>
      <w:r w:rsidRPr="00A21131">
        <w:rPr>
          <w:rFonts w:cstheme="minorHAnsi"/>
          <w:sz w:val="20"/>
          <w:szCs w:val="20"/>
        </w:rPr>
        <w:t xml:space="preserve"> (que é um tipo de contração muscular bre</w:t>
      </w:r>
      <w:r w:rsidR="002D40DB" w:rsidRPr="00A21131">
        <w:rPr>
          <w:rFonts w:cstheme="minorHAnsi"/>
          <w:sz w:val="20"/>
          <w:szCs w:val="20"/>
        </w:rPr>
        <w:t>v</w:t>
      </w:r>
      <w:r w:rsidRPr="00A21131">
        <w:rPr>
          <w:rFonts w:cstheme="minorHAnsi"/>
          <w:sz w:val="20"/>
          <w:szCs w:val="20"/>
        </w:rPr>
        <w:t>e, irregulares, arrítmicas e não-repetitivas de um agrupamento muscular para outro).</w:t>
      </w:r>
    </w:p>
    <w:p w:rsidR="00181E92" w:rsidRPr="00A21131" w:rsidRDefault="00261C61" w:rsidP="00305D10">
      <w:pPr>
        <w:jc w:val="both"/>
        <w:rPr>
          <w:rFonts w:cstheme="minorHAnsi"/>
          <w:sz w:val="20"/>
          <w:szCs w:val="20"/>
        </w:rPr>
      </w:pPr>
      <w:r w:rsidRPr="00A21131">
        <w:rPr>
          <w:rFonts w:cstheme="minorHAnsi"/>
          <w:sz w:val="20"/>
          <w:szCs w:val="20"/>
        </w:rPr>
        <w:t xml:space="preserve">Os transtornos </w:t>
      </w:r>
      <w:proofErr w:type="spellStart"/>
      <w:r w:rsidRPr="00A21131">
        <w:rPr>
          <w:rFonts w:cstheme="minorHAnsi"/>
          <w:sz w:val="20"/>
          <w:szCs w:val="20"/>
        </w:rPr>
        <w:t>somatoformes</w:t>
      </w:r>
      <w:proofErr w:type="spellEnd"/>
      <w:r w:rsidRPr="00A21131">
        <w:rPr>
          <w:rFonts w:cstheme="minorHAnsi"/>
          <w:sz w:val="20"/>
          <w:szCs w:val="20"/>
        </w:rPr>
        <w:t xml:space="preserve"> decorrem de transtorno de </w:t>
      </w:r>
      <w:proofErr w:type="spellStart"/>
      <w:r w:rsidRPr="00A21131">
        <w:rPr>
          <w:rFonts w:cstheme="minorHAnsi"/>
          <w:sz w:val="20"/>
          <w:szCs w:val="20"/>
        </w:rPr>
        <w:t>somatização</w:t>
      </w:r>
      <w:proofErr w:type="spellEnd"/>
      <w:r w:rsidRPr="00A21131">
        <w:rPr>
          <w:rFonts w:cstheme="minorHAnsi"/>
          <w:sz w:val="20"/>
          <w:szCs w:val="20"/>
        </w:rPr>
        <w:t xml:space="preserve">, transtorno </w:t>
      </w:r>
      <w:proofErr w:type="spellStart"/>
      <w:r w:rsidRPr="00A21131">
        <w:rPr>
          <w:rFonts w:cstheme="minorHAnsi"/>
          <w:sz w:val="20"/>
          <w:szCs w:val="20"/>
        </w:rPr>
        <w:t>somatoforme</w:t>
      </w:r>
      <w:proofErr w:type="spellEnd"/>
      <w:r w:rsidRPr="00A21131">
        <w:rPr>
          <w:rFonts w:cstheme="minorHAnsi"/>
          <w:sz w:val="20"/>
          <w:szCs w:val="20"/>
        </w:rPr>
        <w:t xml:space="preserve"> indiferenciados, transtorno conversivo, transtorno doloroso, hipocondria, </w:t>
      </w:r>
      <w:r w:rsidR="00CA666B" w:rsidRPr="00A21131">
        <w:rPr>
          <w:rFonts w:cstheme="minorHAnsi"/>
          <w:sz w:val="20"/>
          <w:szCs w:val="20"/>
        </w:rPr>
        <w:t>transtorno</w:t>
      </w:r>
      <w:r w:rsidRPr="00A21131">
        <w:rPr>
          <w:rFonts w:cstheme="minorHAnsi"/>
          <w:sz w:val="20"/>
          <w:szCs w:val="20"/>
        </w:rPr>
        <w:t xml:space="preserve"> </w:t>
      </w:r>
      <w:proofErr w:type="spellStart"/>
      <w:r w:rsidRPr="00A21131">
        <w:rPr>
          <w:rFonts w:cstheme="minorHAnsi"/>
          <w:sz w:val="20"/>
          <w:szCs w:val="20"/>
        </w:rPr>
        <w:t>dismó</w:t>
      </w:r>
      <w:r w:rsidR="00CA666B" w:rsidRPr="00A21131">
        <w:rPr>
          <w:rFonts w:cstheme="minorHAnsi"/>
          <w:sz w:val="20"/>
          <w:szCs w:val="20"/>
        </w:rPr>
        <w:t>r</w:t>
      </w:r>
      <w:r w:rsidRPr="00A21131">
        <w:rPr>
          <w:rFonts w:cstheme="minorHAnsi"/>
          <w:sz w:val="20"/>
          <w:szCs w:val="20"/>
        </w:rPr>
        <w:t>fico</w:t>
      </w:r>
      <w:proofErr w:type="spellEnd"/>
      <w:r w:rsidRPr="00A21131">
        <w:rPr>
          <w:rFonts w:cstheme="minorHAnsi"/>
          <w:sz w:val="20"/>
          <w:szCs w:val="20"/>
        </w:rPr>
        <w:t xml:space="preserve"> corporal, transtorno de </w:t>
      </w:r>
      <w:proofErr w:type="spellStart"/>
      <w:r w:rsidRPr="00A21131">
        <w:rPr>
          <w:rFonts w:cstheme="minorHAnsi"/>
          <w:sz w:val="20"/>
          <w:szCs w:val="20"/>
        </w:rPr>
        <w:t>somatização</w:t>
      </w:r>
      <w:proofErr w:type="spellEnd"/>
      <w:r w:rsidRPr="00A21131">
        <w:rPr>
          <w:rFonts w:cstheme="minorHAnsi"/>
          <w:sz w:val="20"/>
          <w:szCs w:val="20"/>
        </w:rPr>
        <w:t xml:space="preserve"> sem outra especificação.</w:t>
      </w:r>
    </w:p>
    <w:p w:rsidR="00261C61" w:rsidRPr="00A21131" w:rsidRDefault="00F13009" w:rsidP="00305D10">
      <w:pPr>
        <w:jc w:val="both"/>
        <w:rPr>
          <w:rFonts w:cstheme="minorHAnsi"/>
          <w:sz w:val="20"/>
          <w:szCs w:val="20"/>
        </w:rPr>
      </w:pPr>
      <w:r w:rsidRPr="00A21131">
        <w:rPr>
          <w:rFonts w:cstheme="minorHAnsi"/>
          <w:sz w:val="20"/>
          <w:szCs w:val="20"/>
        </w:rPr>
        <w:lastRenderedPageBreak/>
        <w:t xml:space="preserve">Transtornos factícios decorrem do predomínio de sinais e sintomas psicológicos, do predomínio de sinais e sintomas físicos (Síndrome de </w:t>
      </w:r>
      <w:proofErr w:type="spellStart"/>
      <w:r w:rsidRPr="00A21131">
        <w:rPr>
          <w:rFonts w:cstheme="minorHAnsi"/>
          <w:sz w:val="20"/>
          <w:szCs w:val="20"/>
        </w:rPr>
        <w:t>Münchausen</w:t>
      </w:r>
      <w:proofErr w:type="spellEnd"/>
      <w:r w:rsidRPr="00A21131">
        <w:rPr>
          <w:rFonts w:cstheme="minorHAnsi"/>
          <w:sz w:val="20"/>
          <w:szCs w:val="20"/>
        </w:rPr>
        <w:t>), com combinações de sinais e sintomas psicológicos e físicos.</w:t>
      </w:r>
    </w:p>
    <w:p w:rsidR="00F13009" w:rsidRPr="00A21131" w:rsidRDefault="00F13009" w:rsidP="00305D10">
      <w:pPr>
        <w:jc w:val="both"/>
        <w:rPr>
          <w:rFonts w:cstheme="minorHAnsi"/>
          <w:sz w:val="20"/>
          <w:szCs w:val="20"/>
        </w:rPr>
      </w:pPr>
      <w:r w:rsidRPr="00A21131">
        <w:rPr>
          <w:rFonts w:cstheme="minorHAnsi"/>
          <w:sz w:val="20"/>
          <w:szCs w:val="20"/>
        </w:rPr>
        <w:t>Transtornos dissociativos decorrem da amnésia dissociativa (amnésia psicogênica), fuga dissociativa, transtorno dissociativo de personalidade (Transtorno de personalidade múltipla), transtorno de despersonalização Síndrome de desrealização-despersonalização), transtorno dissociativo sem outra especificação.</w:t>
      </w:r>
    </w:p>
    <w:p w:rsidR="00311C70" w:rsidRPr="00A21131" w:rsidRDefault="00F13009" w:rsidP="00305D10">
      <w:pPr>
        <w:jc w:val="both"/>
        <w:rPr>
          <w:rFonts w:cstheme="minorHAnsi"/>
          <w:sz w:val="20"/>
          <w:szCs w:val="20"/>
        </w:rPr>
      </w:pPr>
      <w:r w:rsidRPr="00A21131">
        <w:rPr>
          <w:rFonts w:cstheme="minorHAnsi"/>
          <w:sz w:val="20"/>
          <w:szCs w:val="20"/>
        </w:rPr>
        <w:t xml:space="preserve">Transtornos sexuais e de identidade de gênero decorrem </w:t>
      </w:r>
      <w:r w:rsidR="00311C70" w:rsidRPr="00A21131">
        <w:rPr>
          <w:rFonts w:cstheme="minorHAnsi"/>
          <w:sz w:val="20"/>
          <w:szCs w:val="20"/>
        </w:rPr>
        <w:t xml:space="preserve">por disfunções sexuais: transtornos do desejo sexual, transtornos de aversão sexual, transtornos da excitação sexual – disfunção erétil –, transtornos do orgasmo – anorgasmia –, ejaculação precoce, vaginismo, disfunção sexual induzida por uma condição clínica geral, disfunção sexual induzida por substância, disfunção sexual sem outra especificação, </w:t>
      </w:r>
      <w:proofErr w:type="spellStart"/>
      <w:r w:rsidR="00311C70" w:rsidRPr="00A21131">
        <w:rPr>
          <w:rFonts w:cstheme="minorHAnsi"/>
          <w:sz w:val="20"/>
          <w:szCs w:val="20"/>
        </w:rPr>
        <w:t>parafilias</w:t>
      </w:r>
      <w:proofErr w:type="spellEnd"/>
      <w:r w:rsidR="00311C70" w:rsidRPr="00A21131">
        <w:rPr>
          <w:rFonts w:cstheme="minorHAnsi"/>
          <w:sz w:val="20"/>
          <w:szCs w:val="20"/>
        </w:rPr>
        <w:t xml:space="preserve">: exibicionismo, </w:t>
      </w:r>
      <w:proofErr w:type="spellStart"/>
      <w:r w:rsidR="00311C70" w:rsidRPr="00A21131">
        <w:rPr>
          <w:rFonts w:cstheme="minorHAnsi"/>
          <w:sz w:val="20"/>
          <w:szCs w:val="20"/>
        </w:rPr>
        <w:t>feitichismo</w:t>
      </w:r>
      <w:proofErr w:type="spellEnd"/>
      <w:r w:rsidR="00311C70" w:rsidRPr="00A21131">
        <w:rPr>
          <w:rFonts w:cstheme="minorHAnsi"/>
          <w:sz w:val="20"/>
          <w:szCs w:val="20"/>
        </w:rPr>
        <w:t xml:space="preserve">, </w:t>
      </w:r>
      <w:proofErr w:type="spellStart"/>
      <w:r w:rsidR="00311C70" w:rsidRPr="00A21131">
        <w:rPr>
          <w:rFonts w:cstheme="minorHAnsi"/>
          <w:sz w:val="20"/>
          <w:szCs w:val="20"/>
        </w:rPr>
        <w:t>frotteurismo</w:t>
      </w:r>
      <w:proofErr w:type="spellEnd"/>
      <w:r w:rsidR="00311C70" w:rsidRPr="00A21131">
        <w:rPr>
          <w:rFonts w:cstheme="minorHAnsi"/>
          <w:sz w:val="20"/>
          <w:szCs w:val="20"/>
        </w:rPr>
        <w:t xml:space="preserve">, pedofilia, masoquismo sexual, sadismo sexual, travestismo fetichista, voyeurismo; e, </w:t>
      </w:r>
      <w:proofErr w:type="spellStart"/>
      <w:r w:rsidR="00311C70" w:rsidRPr="00A21131">
        <w:rPr>
          <w:rFonts w:cstheme="minorHAnsi"/>
          <w:sz w:val="20"/>
          <w:szCs w:val="20"/>
        </w:rPr>
        <w:t>parafilias</w:t>
      </w:r>
      <w:proofErr w:type="spellEnd"/>
      <w:r w:rsidR="00311C70" w:rsidRPr="00A21131">
        <w:rPr>
          <w:rFonts w:cstheme="minorHAnsi"/>
          <w:sz w:val="20"/>
          <w:szCs w:val="20"/>
        </w:rPr>
        <w:t xml:space="preserve"> sem outra espe</w:t>
      </w:r>
      <w:r w:rsidR="00660C00" w:rsidRPr="00A21131">
        <w:rPr>
          <w:rFonts w:cstheme="minorHAnsi"/>
          <w:sz w:val="20"/>
          <w:szCs w:val="20"/>
        </w:rPr>
        <w:t>ci</w:t>
      </w:r>
      <w:r w:rsidR="00311C70" w:rsidRPr="00A21131">
        <w:rPr>
          <w:rFonts w:cstheme="minorHAnsi"/>
          <w:sz w:val="20"/>
          <w:szCs w:val="20"/>
        </w:rPr>
        <w:t>ficação, transtornos de identidade de gênero</w:t>
      </w:r>
    </w:p>
    <w:p w:rsidR="00F13009" w:rsidRPr="00A21131" w:rsidRDefault="00E043C5" w:rsidP="00305D10">
      <w:pPr>
        <w:jc w:val="both"/>
        <w:rPr>
          <w:rFonts w:cstheme="minorHAnsi"/>
          <w:sz w:val="20"/>
          <w:szCs w:val="20"/>
        </w:rPr>
      </w:pPr>
      <w:r w:rsidRPr="00A21131">
        <w:rPr>
          <w:rFonts w:cstheme="minorHAnsi"/>
          <w:sz w:val="20"/>
          <w:szCs w:val="20"/>
        </w:rPr>
        <w:t>Transtornos de alimentação decorrem por anorexia nervosa, bulimia nervosa, transtorno de compulsão alimentar periódicas e transtorno da alimentação sem outra especificação.</w:t>
      </w:r>
    </w:p>
    <w:p w:rsidR="00E043C5" w:rsidRPr="00A21131" w:rsidRDefault="00C84C32" w:rsidP="00305D10">
      <w:pPr>
        <w:jc w:val="both"/>
        <w:rPr>
          <w:rFonts w:cstheme="minorHAnsi"/>
          <w:sz w:val="20"/>
          <w:szCs w:val="20"/>
        </w:rPr>
      </w:pPr>
      <w:r w:rsidRPr="00A21131">
        <w:rPr>
          <w:rFonts w:cstheme="minorHAnsi"/>
          <w:sz w:val="20"/>
          <w:szCs w:val="20"/>
        </w:rPr>
        <w:t xml:space="preserve">Transtornos do sono decorrer por </w:t>
      </w:r>
      <w:proofErr w:type="spellStart"/>
      <w:r w:rsidRPr="00A21131">
        <w:rPr>
          <w:rFonts w:cstheme="minorHAnsi"/>
          <w:sz w:val="20"/>
          <w:szCs w:val="20"/>
        </w:rPr>
        <w:t>dissonias</w:t>
      </w:r>
      <w:proofErr w:type="spellEnd"/>
      <w:r w:rsidRPr="00A21131">
        <w:rPr>
          <w:rFonts w:cstheme="minorHAnsi"/>
          <w:sz w:val="20"/>
          <w:szCs w:val="20"/>
        </w:rPr>
        <w:t xml:space="preserve">: insônia primária, </w:t>
      </w:r>
      <w:proofErr w:type="spellStart"/>
      <w:r w:rsidRPr="00A21131">
        <w:rPr>
          <w:rFonts w:cstheme="minorHAnsi"/>
          <w:sz w:val="20"/>
          <w:szCs w:val="20"/>
        </w:rPr>
        <w:t>hipersonia</w:t>
      </w:r>
      <w:proofErr w:type="spellEnd"/>
      <w:r w:rsidRPr="00A21131">
        <w:rPr>
          <w:rFonts w:cstheme="minorHAnsi"/>
          <w:sz w:val="20"/>
          <w:szCs w:val="20"/>
        </w:rPr>
        <w:t xml:space="preserve"> primária, narcolepsia, transtorno do sono relacionado com a respiração, transtorno do ritmo circadiano do sono, </w:t>
      </w:r>
      <w:proofErr w:type="spellStart"/>
      <w:r w:rsidRPr="00A21131">
        <w:rPr>
          <w:rFonts w:cstheme="minorHAnsi"/>
          <w:sz w:val="20"/>
          <w:szCs w:val="20"/>
        </w:rPr>
        <w:t>dissonia</w:t>
      </w:r>
      <w:proofErr w:type="spellEnd"/>
      <w:r w:rsidRPr="00A21131">
        <w:rPr>
          <w:rFonts w:cstheme="minorHAnsi"/>
          <w:sz w:val="20"/>
          <w:szCs w:val="20"/>
        </w:rPr>
        <w:t xml:space="preserve"> sem outras especificações; </w:t>
      </w:r>
      <w:proofErr w:type="spellStart"/>
      <w:r w:rsidRPr="00A21131">
        <w:rPr>
          <w:rFonts w:cstheme="minorHAnsi"/>
          <w:sz w:val="20"/>
          <w:szCs w:val="20"/>
        </w:rPr>
        <w:t>parassonias</w:t>
      </w:r>
      <w:proofErr w:type="spellEnd"/>
      <w:r w:rsidRPr="00A21131">
        <w:rPr>
          <w:rFonts w:cstheme="minorHAnsi"/>
          <w:sz w:val="20"/>
          <w:szCs w:val="20"/>
        </w:rPr>
        <w:t>: transtorno do pesadelo, transtorno do terror noturno e transtorno do sonambulismo; transtornos do sono relacionados com outro transtorno mental, transtornos do sono relacionados a uma condição clínica geral e transtornos do sono induzidos por substância.</w:t>
      </w:r>
    </w:p>
    <w:p w:rsidR="00C84C32" w:rsidRPr="00A21131" w:rsidRDefault="00DD49E7" w:rsidP="00305D10">
      <w:pPr>
        <w:jc w:val="both"/>
        <w:rPr>
          <w:rFonts w:cstheme="minorHAnsi"/>
          <w:sz w:val="20"/>
          <w:szCs w:val="20"/>
        </w:rPr>
      </w:pPr>
      <w:r w:rsidRPr="00A21131">
        <w:rPr>
          <w:rFonts w:cstheme="minorHAnsi"/>
          <w:sz w:val="20"/>
          <w:szCs w:val="20"/>
        </w:rPr>
        <w:t>Transtornos do controle dos impulsos não classificados em outro local decorrem por transtorno explosivo intermitente, cleptomania, piromania, jogo patológico, tricotilomania e transtornos do controle dos impulsos sem outra especificação.</w:t>
      </w:r>
    </w:p>
    <w:p w:rsidR="00DD49E7" w:rsidRPr="00A21131" w:rsidRDefault="00DD49E7" w:rsidP="00305D10">
      <w:pPr>
        <w:jc w:val="both"/>
        <w:rPr>
          <w:rFonts w:cstheme="minorHAnsi"/>
          <w:sz w:val="20"/>
          <w:szCs w:val="20"/>
        </w:rPr>
      </w:pPr>
      <w:r w:rsidRPr="00A21131">
        <w:rPr>
          <w:rFonts w:cstheme="minorHAnsi"/>
          <w:sz w:val="20"/>
          <w:szCs w:val="20"/>
        </w:rPr>
        <w:t xml:space="preserve">Transtorno de adaptação decorre por humor depressivo, com ansiedade, misto de ansiedade e depressão, com perturbações de conduta, com a perturbação mista das emoções e da conduta e </w:t>
      </w:r>
      <w:proofErr w:type="spellStart"/>
      <w:r w:rsidRPr="00A21131">
        <w:rPr>
          <w:rFonts w:cstheme="minorHAnsi"/>
          <w:sz w:val="20"/>
          <w:szCs w:val="20"/>
        </w:rPr>
        <w:t>inespeficado</w:t>
      </w:r>
      <w:proofErr w:type="spellEnd"/>
      <w:r w:rsidRPr="00A21131">
        <w:rPr>
          <w:rFonts w:cstheme="minorHAnsi"/>
          <w:sz w:val="20"/>
          <w:szCs w:val="20"/>
        </w:rPr>
        <w:t>.</w:t>
      </w:r>
    </w:p>
    <w:p w:rsidR="00DD49E7" w:rsidRPr="00A21131" w:rsidRDefault="006E05D2" w:rsidP="00305D10">
      <w:pPr>
        <w:jc w:val="both"/>
        <w:rPr>
          <w:rFonts w:cstheme="minorHAnsi"/>
          <w:sz w:val="20"/>
          <w:szCs w:val="20"/>
        </w:rPr>
      </w:pPr>
      <w:r w:rsidRPr="00A21131">
        <w:rPr>
          <w:rFonts w:cstheme="minorHAnsi"/>
          <w:sz w:val="20"/>
          <w:szCs w:val="20"/>
        </w:rPr>
        <w:t xml:space="preserve">Transtornos de personalidade decorrem por paranoide, esquizoide, </w:t>
      </w:r>
      <w:proofErr w:type="spellStart"/>
      <w:r w:rsidRPr="00A21131">
        <w:rPr>
          <w:rFonts w:cstheme="minorHAnsi"/>
          <w:sz w:val="20"/>
          <w:szCs w:val="20"/>
        </w:rPr>
        <w:t>esquizotípica</w:t>
      </w:r>
      <w:proofErr w:type="spellEnd"/>
      <w:r w:rsidRPr="00A21131">
        <w:rPr>
          <w:rFonts w:cstheme="minorHAnsi"/>
          <w:sz w:val="20"/>
          <w:szCs w:val="20"/>
        </w:rPr>
        <w:t xml:space="preserve">, </w:t>
      </w:r>
      <w:r w:rsidR="002B77E8" w:rsidRPr="00A21131">
        <w:rPr>
          <w:rFonts w:cstheme="minorHAnsi"/>
          <w:sz w:val="20"/>
          <w:szCs w:val="20"/>
        </w:rPr>
        <w:t>antissocial</w:t>
      </w:r>
      <w:r w:rsidRPr="00A21131">
        <w:rPr>
          <w:rFonts w:cstheme="minorHAnsi"/>
          <w:sz w:val="20"/>
          <w:szCs w:val="20"/>
        </w:rPr>
        <w:t xml:space="preserve">, </w:t>
      </w:r>
      <w:proofErr w:type="spellStart"/>
      <w:r w:rsidRPr="00A21131">
        <w:rPr>
          <w:rFonts w:cstheme="minorHAnsi"/>
          <w:sz w:val="20"/>
          <w:szCs w:val="20"/>
        </w:rPr>
        <w:t>borderline</w:t>
      </w:r>
      <w:proofErr w:type="spellEnd"/>
      <w:r w:rsidRPr="00A21131">
        <w:rPr>
          <w:rFonts w:cstheme="minorHAnsi"/>
          <w:sz w:val="20"/>
          <w:szCs w:val="20"/>
        </w:rPr>
        <w:t>, histriônica, narcisista, esquiva, dependente, obsessivo-compulsiva, sem outra especificação.</w:t>
      </w:r>
    </w:p>
    <w:p w:rsidR="006E05D2" w:rsidRPr="00A21131" w:rsidRDefault="006E05D2" w:rsidP="00305D10">
      <w:pPr>
        <w:jc w:val="both"/>
        <w:rPr>
          <w:rFonts w:cstheme="minorHAnsi"/>
          <w:sz w:val="20"/>
          <w:szCs w:val="20"/>
        </w:rPr>
      </w:pPr>
      <w:r w:rsidRPr="00A21131">
        <w:rPr>
          <w:rFonts w:cstheme="minorHAnsi"/>
          <w:sz w:val="20"/>
          <w:szCs w:val="20"/>
        </w:rPr>
        <w:t>Também existem os transtornos geralmente diagnosticados pela primeira vez na infância ou na adolescência.</w:t>
      </w:r>
    </w:p>
    <w:p w:rsidR="006E05D2" w:rsidRPr="00A21131" w:rsidRDefault="00084C66" w:rsidP="00305D10">
      <w:pPr>
        <w:jc w:val="both"/>
        <w:rPr>
          <w:rFonts w:cstheme="minorHAnsi"/>
          <w:sz w:val="20"/>
          <w:szCs w:val="20"/>
        </w:rPr>
      </w:pPr>
      <w:r w:rsidRPr="00A21131">
        <w:rPr>
          <w:rFonts w:cstheme="minorHAnsi"/>
          <w:sz w:val="20"/>
          <w:szCs w:val="20"/>
        </w:rPr>
        <w:t xml:space="preserve">As principais doença degenerativas do cérebro são: doença de Alzheimer, demência dos corpos de </w:t>
      </w:r>
      <w:proofErr w:type="spellStart"/>
      <w:r w:rsidRPr="00A21131">
        <w:rPr>
          <w:rFonts w:cstheme="minorHAnsi"/>
          <w:sz w:val="20"/>
          <w:szCs w:val="20"/>
        </w:rPr>
        <w:t>Lewy</w:t>
      </w:r>
      <w:proofErr w:type="spellEnd"/>
      <w:r w:rsidRPr="00A21131">
        <w:rPr>
          <w:rFonts w:cstheme="minorHAnsi"/>
          <w:sz w:val="20"/>
          <w:szCs w:val="20"/>
        </w:rPr>
        <w:t xml:space="preserve">, doença de </w:t>
      </w:r>
      <w:proofErr w:type="spellStart"/>
      <w:r w:rsidRPr="00A21131">
        <w:rPr>
          <w:rFonts w:cstheme="minorHAnsi"/>
          <w:sz w:val="20"/>
          <w:szCs w:val="20"/>
        </w:rPr>
        <w:t>Pick</w:t>
      </w:r>
      <w:proofErr w:type="spellEnd"/>
      <w:r w:rsidRPr="00A21131">
        <w:rPr>
          <w:rFonts w:cstheme="minorHAnsi"/>
          <w:sz w:val="20"/>
          <w:szCs w:val="20"/>
        </w:rPr>
        <w:t xml:space="preserve"> e outras demências do lobo frontal, doença de Huntington, doença de </w:t>
      </w:r>
      <w:proofErr w:type="spellStart"/>
      <w:r w:rsidRPr="00A21131">
        <w:rPr>
          <w:rFonts w:cstheme="minorHAnsi"/>
          <w:sz w:val="20"/>
          <w:szCs w:val="20"/>
        </w:rPr>
        <w:t>Creutzfeldt</w:t>
      </w:r>
      <w:proofErr w:type="spellEnd"/>
      <w:r w:rsidRPr="00A21131">
        <w:rPr>
          <w:rFonts w:cstheme="minorHAnsi"/>
          <w:sz w:val="20"/>
          <w:szCs w:val="20"/>
        </w:rPr>
        <w:t xml:space="preserve">-Jakob, hidrocefalia de pressão normal, esclerose múltipla, doença de Parkinson, doença de </w:t>
      </w:r>
      <w:proofErr w:type="spellStart"/>
      <w:r w:rsidRPr="00A21131">
        <w:rPr>
          <w:rFonts w:cstheme="minorHAnsi"/>
          <w:sz w:val="20"/>
          <w:szCs w:val="20"/>
        </w:rPr>
        <w:t>Schilder</w:t>
      </w:r>
      <w:proofErr w:type="spellEnd"/>
      <w:r w:rsidRPr="00A21131">
        <w:rPr>
          <w:rFonts w:cstheme="minorHAnsi"/>
          <w:sz w:val="20"/>
          <w:szCs w:val="20"/>
        </w:rPr>
        <w:t xml:space="preserve">, doença de Wilson, paralisia </w:t>
      </w:r>
      <w:proofErr w:type="spellStart"/>
      <w:r w:rsidRPr="00A21131">
        <w:rPr>
          <w:rFonts w:cstheme="minorHAnsi"/>
          <w:sz w:val="20"/>
          <w:szCs w:val="20"/>
        </w:rPr>
        <w:t>supranuclear</w:t>
      </w:r>
      <w:proofErr w:type="spellEnd"/>
      <w:r w:rsidRPr="00A21131">
        <w:rPr>
          <w:rFonts w:cstheme="minorHAnsi"/>
          <w:sz w:val="20"/>
          <w:szCs w:val="20"/>
        </w:rPr>
        <w:t xml:space="preserve"> progressiva, </w:t>
      </w:r>
      <w:proofErr w:type="spellStart"/>
      <w:r w:rsidRPr="00A21131">
        <w:rPr>
          <w:rFonts w:cstheme="minorHAnsi"/>
          <w:sz w:val="20"/>
          <w:szCs w:val="20"/>
        </w:rPr>
        <w:t>leucoencefalopatia</w:t>
      </w:r>
      <w:proofErr w:type="spellEnd"/>
      <w:r w:rsidRPr="00A21131">
        <w:rPr>
          <w:rFonts w:cstheme="minorHAnsi"/>
          <w:sz w:val="20"/>
          <w:szCs w:val="20"/>
        </w:rPr>
        <w:t xml:space="preserve"> multifocal progressiva, epilepsia </w:t>
      </w:r>
      <w:proofErr w:type="spellStart"/>
      <w:r w:rsidRPr="00A21131">
        <w:rPr>
          <w:rFonts w:cstheme="minorHAnsi"/>
          <w:sz w:val="20"/>
          <w:szCs w:val="20"/>
        </w:rPr>
        <w:t>mioclônica</w:t>
      </w:r>
      <w:proofErr w:type="spellEnd"/>
      <w:r w:rsidRPr="00A21131">
        <w:rPr>
          <w:rFonts w:cstheme="minorHAnsi"/>
          <w:sz w:val="20"/>
          <w:szCs w:val="20"/>
        </w:rPr>
        <w:t xml:space="preserve"> progressiva, </w:t>
      </w:r>
      <w:proofErr w:type="spellStart"/>
      <w:r w:rsidRPr="00A21131">
        <w:rPr>
          <w:rFonts w:cstheme="minorHAnsi"/>
          <w:sz w:val="20"/>
          <w:szCs w:val="20"/>
        </w:rPr>
        <w:t>leocodistrofia</w:t>
      </w:r>
      <w:proofErr w:type="spellEnd"/>
      <w:r w:rsidRPr="00A21131">
        <w:rPr>
          <w:rFonts w:cstheme="minorHAnsi"/>
          <w:sz w:val="20"/>
          <w:szCs w:val="20"/>
        </w:rPr>
        <w:t xml:space="preserve"> </w:t>
      </w:r>
      <w:proofErr w:type="spellStart"/>
      <w:r w:rsidRPr="00A21131">
        <w:rPr>
          <w:rFonts w:cstheme="minorHAnsi"/>
          <w:sz w:val="20"/>
          <w:szCs w:val="20"/>
        </w:rPr>
        <w:t>metacromática</w:t>
      </w:r>
      <w:proofErr w:type="spellEnd"/>
      <w:r w:rsidRPr="00A21131">
        <w:rPr>
          <w:rFonts w:cstheme="minorHAnsi"/>
          <w:sz w:val="20"/>
          <w:szCs w:val="20"/>
        </w:rPr>
        <w:t xml:space="preserve">, </w:t>
      </w:r>
      <w:proofErr w:type="spellStart"/>
      <w:r w:rsidRPr="00A21131">
        <w:rPr>
          <w:rFonts w:cstheme="minorHAnsi"/>
          <w:sz w:val="20"/>
          <w:szCs w:val="20"/>
        </w:rPr>
        <w:t>neuroacantocitose</w:t>
      </w:r>
      <w:proofErr w:type="spellEnd"/>
      <w:r w:rsidRPr="00A21131">
        <w:rPr>
          <w:rFonts w:cstheme="minorHAnsi"/>
          <w:sz w:val="20"/>
          <w:szCs w:val="20"/>
        </w:rPr>
        <w:t xml:space="preserve">, doença de </w:t>
      </w:r>
      <w:proofErr w:type="spellStart"/>
      <w:r w:rsidRPr="00A21131">
        <w:rPr>
          <w:rFonts w:cstheme="minorHAnsi"/>
          <w:sz w:val="20"/>
          <w:szCs w:val="20"/>
        </w:rPr>
        <w:t>Kuf</w:t>
      </w:r>
      <w:proofErr w:type="spellEnd"/>
      <w:r w:rsidRPr="00A21131">
        <w:rPr>
          <w:rFonts w:cstheme="minorHAnsi"/>
          <w:sz w:val="20"/>
          <w:szCs w:val="20"/>
        </w:rPr>
        <w:t xml:space="preserve"> e </w:t>
      </w:r>
      <w:proofErr w:type="spellStart"/>
      <w:r w:rsidRPr="00A21131">
        <w:rPr>
          <w:rFonts w:cstheme="minorHAnsi"/>
          <w:sz w:val="20"/>
          <w:szCs w:val="20"/>
        </w:rPr>
        <w:t>miopatias</w:t>
      </w:r>
      <w:proofErr w:type="spellEnd"/>
      <w:r w:rsidRPr="00A21131">
        <w:rPr>
          <w:rFonts w:cstheme="minorHAnsi"/>
          <w:sz w:val="20"/>
          <w:szCs w:val="20"/>
        </w:rPr>
        <w:t xml:space="preserve"> </w:t>
      </w:r>
      <w:r w:rsidR="002B77E8" w:rsidRPr="00A21131">
        <w:rPr>
          <w:rFonts w:cstheme="minorHAnsi"/>
          <w:sz w:val="20"/>
          <w:szCs w:val="20"/>
        </w:rPr>
        <w:t>mitocondriais</w:t>
      </w:r>
      <w:r w:rsidRPr="00A21131">
        <w:rPr>
          <w:rFonts w:cstheme="minorHAnsi"/>
          <w:sz w:val="20"/>
          <w:szCs w:val="20"/>
        </w:rPr>
        <w:t>, ...</w:t>
      </w:r>
    </w:p>
    <w:p w:rsidR="00084C66" w:rsidRPr="00A21131" w:rsidRDefault="00084C66" w:rsidP="00305D10">
      <w:pPr>
        <w:jc w:val="both"/>
        <w:rPr>
          <w:rFonts w:cstheme="minorHAnsi"/>
          <w:sz w:val="20"/>
          <w:szCs w:val="20"/>
        </w:rPr>
      </w:pPr>
      <w:r w:rsidRPr="00A21131">
        <w:rPr>
          <w:rFonts w:cstheme="minorHAnsi"/>
          <w:sz w:val="20"/>
          <w:szCs w:val="20"/>
        </w:rPr>
        <w:t xml:space="preserve">As principais lesões ocupantes de espaço do cérebro são: tumores cerebrais, hematoma </w:t>
      </w:r>
      <w:proofErr w:type="spellStart"/>
      <w:r w:rsidRPr="00A21131">
        <w:rPr>
          <w:rFonts w:cstheme="minorHAnsi"/>
          <w:sz w:val="20"/>
          <w:szCs w:val="20"/>
        </w:rPr>
        <w:t>subdural</w:t>
      </w:r>
      <w:proofErr w:type="spellEnd"/>
      <w:r w:rsidRPr="00A21131">
        <w:rPr>
          <w:rFonts w:cstheme="minorHAnsi"/>
          <w:sz w:val="20"/>
          <w:szCs w:val="20"/>
        </w:rPr>
        <w:t>, abscesso cerebral.</w:t>
      </w:r>
    </w:p>
    <w:p w:rsidR="00084C66" w:rsidRPr="00A21131" w:rsidRDefault="00084C66" w:rsidP="00305D10">
      <w:pPr>
        <w:jc w:val="both"/>
        <w:rPr>
          <w:rFonts w:cstheme="minorHAnsi"/>
          <w:sz w:val="20"/>
          <w:szCs w:val="20"/>
        </w:rPr>
      </w:pPr>
      <w:r w:rsidRPr="00A21131">
        <w:rPr>
          <w:rFonts w:cstheme="minorHAnsi"/>
          <w:sz w:val="20"/>
          <w:szCs w:val="20"/>
        </w:rPr>
        <w:t xml:space="preserve">Os Traumatismos </w:t>
      </w:r>
      <w:proofErr w:type="spellStart"/>
      <w:r w:rsidRPr="00A21131">
        <w:rPr>
          <w:rFonts w:cstheme="minorHAnsi"/>
          <w:sz w:val="20"/>
          <w:szCs w:val="20"/>
        </w:rPr>
        <w:t>c</w:t>
      </w:r>
      <w:r w:rsidR="002B77E8" w:rsidRPr="00A21131">
        <w:rPr>
          <w:rFonts w:cstheme="minorHAnsi"/>
          <w:sz w:val="20"/>
          <w:szCs w:val="20"/>
        </w:rPr>
        <w:t>ra</w:t>
      </w:r>
      <w:r w:rsidRPr="00A21131">
        <w:rPr>
          <w:rFonts w:cstheme="minorHAnsi"/>
          <w:sz w:val="20"/>
          <w:szCs w:val="20"/>
        </w:rPr>
        <w:t>nioencefálicos</w:t>
      </w:r>
      <w:proofErr w:type="spellEnd"/>
      <w:r w:rsidRPr="00A21131">
        <w:rPr>
          <w:rFonts w:cstheme="minorHAnsi"/>
          <w:sz w:val="20"/>
          <w:szCs w:val="20"/>
        </w:rPr>
        <w:t xml:space="preserve"> também são capazes de causar transtornos mentais.</w:t>
      </w:r>
    </w:p>
    <w:p w:rsidR="00084C66" w:rsidRPr="00A21131" w:rsidRDefault="00FB699A" w:rsidP="00305D10">
      <w:pPr>
        <w:jc w:val="both"/>
        <w:rPr>
          <w:rFonts w:cstheme="minorHAnsi"/>
          <w:sz w:val="20"/>
          <w:szCs w:val="20"/>
        </w:rPr>
      </w:pPr>
      <w:r w:rsidRPr="00A21131">
        <w:rPr>
          <w:rFonts w:cstheme="minorHAnsi"/>
          <w:sz w:val="20"/>
          <w:szCs w:val="20"/>
        </w:rPr>
        <w:t xml:space="preserve">As principais doenças infecciosas que podem afetar o cérebro são: encefalite, meningite, infecção pelo HIV, </w:t>
      </w:r>
      <w:proofErr w:type="spellStart"/>
      <w:r w:rsidRPr="00A21131">
        <w:rPr>
          <w:rFonts w:cstheme="minorHAnsi"/>
          <w:sz w:val="20"/>
          <w:szCs w:val="20"/>
        </w:rPr>
        <w:t>neurossífilis</w:t>
      </w:r>
      <w:proofErr w:type="spellEnd"/>
      <w:r w:rsidRPr="00A21131">
        <w:rPr>
          <w:rFonts w:cstheme="minorHAnsi"/>
          <w:sz w:val="20"/>
          <w:szCs w:val="20"/>
        </w:rPr>
        <w:t>, infecção estreptocócica, septicemia, pneumonia influenza, febre tifoide, malária cerebral e tripanossomíase.</w:t>
      </w:r>
    </w:p>
    <w:p w:rsidR="00CE2FDC" w:rsidRPr="00A21131" w:rsidRDefault="00CE2FDC" w:rsidP="00305D10">
      <w:pPr>
        <w:jc w:val="both"/>
        <w:rPr>
          <w:rFonts w:cstheme="minorHAnsi"/>
          <w:sz w:val="20"/>
          <w:szCs w:val="20"/>
        </w:rPr>
      </w:pPr>
      <w:r w:rsidRPr="00A21131">
        <w:rPr>
          <w:rFonts w:cstheme="minorHAnsi"/>
          <w:sz w:val="20"/>
          <w:szCs w:val="20"/>
        </w:rPr>
        <w:t xml:space="preserve">Os principais eventos vasculares que podem afetar o cérebro: trombose ou </w:t>
      </w:r>
      <w:proofErr w:type="spellStart"/>
      <w:r w:rsidRPr="00A21131">
        <w:rPr>
          <w:rFonts w:cstheme="minorHAnsi"/>
          <w:sz w:val="20"/>
          <w:szCs w:val="20"/>
        </w:rPr>
        <w:t>embolismo</w:t>
      </w:r>
      <w:proofErr w:type="spellEnd"/>
      <w:r w:rsidRPr="00A21131">
        <w:rPr>
          <w:rFonts w:cstheme="minorHAnsi"/>
          <w:sz w:val="20"/>
          <w:szCs w:val="20"/>
        </w:rPr>
        <w:t xml:space="preserve"> cerebral agudo, ataque isquêmico transitório, hemorragia </w:t>
      </w:r>
      <w:proofErr w:type="spellStart"/>
      <w:r w:rsidRPr="00A21131">
        <w:rPr>
          <w:rFonts w:cstheme="minorHAnsi"/>
          <w:sz w:val="20"/>
          <w:szCs w:val="20"/>
        </w:rPr>
        <w:t>subaracnóide</w:t>
      </w:r>
      <w:proofErr w:type="spellEnd"/>
      <w:r w:rsidRPr="00A21131">
        <w:rPr>
          <w:rFonts w:cstheme="minorHAnsi"/>
          <w:sz w:val="20"/>
          <w:szCs w:val="20"/>
        </w:rPr>
        <w:t xml:space="preserve">, encefalopatia hipertensiva, </w:t>
      </w:r>
      <w:proofErr w:type="gramStart"/>
      <w:r w:rsidRPr="00A21131">
        <w:rPr>
          <w:rFonts w:cstheme="minorHAnsi"/>
          <w:sz w:val="20"/>
          <w:szCs w:val="20"/>
        </w:rPr>
        <w:t>lúpus eritematoso sistêmico</w:t>
      </w:r>
      <w:proofErr w:type="gramEnd"/>
      <w:r w:rsidRPr="00A21131">
        <w:rPr>
          <w:rFonts w:cstheme="minorHAnsi"/>
          <w:sz w:val="20"/>
          <w:szCs w:val="20"/>
        </w:rPr>
        <w:t>.</w:t>
      </w:r>
    </w:p>
    <w:p w:rsidR="00CE2FDC" w:rsidRPr="00A21131" w:rsidRDefault="00FC6A15" w:rsidP="00305D10">
      <w:pPr>
        <w:jc w:val="both"/>
        <w:rPr>
          <w:rFonts w:cstheme="minorHAnsi"/>
          <w:sz w:val="20"/>
          <w:szCs w:val="20"/>
        </w:rPr>
      </w:pPr>
      <w:r w:rsidRPr="00A21131">
        <w:rPr>
          <w:rFonts w:cstheme="minorHAnsi"/>
          <w:sz w:val="20"/>
          <w:szCs w:val="20"/>
        </w:rPr>
        <w:lastRenderedPageBreak/>
        <w:t>Os principais eventos epiléticos que afetam o cérebro são: crises parciais complexas, estado de mal parcial, estados pós-</w:t>
      </w:r>
      <w:proofErr w:type="spellStart"/>
      <w:r w:rsidRPr="00A21131">
        <w:rPr>
          <w:rFonts w:cstheme="minorHAnsi"/>
          <w:sz w:val="20"/>
          <w:szCs w:val="20"/>
        </w:rPr>
        <w:t>ictais</w:t>
      </w:r>
      <w:proofErr w:type="spellEnd"/>
      <w:r w:rsidRPr="00A21131">
        <w:rPr>
          <w:rFonts w:cstheme="minorHAnsi"/>
          <w:sz w:val="20"/>
          <w:szCs w:val="20"/>
        </w:rPr>
        <w:t>.</w:t>
      </w:r>
    </w:p>
    <w:p w:rsidR="00FC6A15" w:rsidRPr="00A21131" w:rsidRDefault="00FC6A15" w:rsidP="00305D10">
      <w:pPr>
        <w:jc w:val="both"/>
        <w:rPr>
          <w:rFonts w:cstheme="minorHAnsi"/>
          <w:sz w:val="20"/>
          <w:szCs w:val="20"/>
        </w:rPr>
      </w:pPr>
      <w:r w:rsidRPr="00A21131">
        <w:rPr>
          <w:rFonts w:cstheme="minorHAnsi"/>
          <w:sz w:val="20"/>
          <w:szCs w:val="20"/>
        </w:rPr>
        <w:t xml:space="preserve">Os principais distúrbios metabólicos que afetam o cérebro são: </w:t>
      </w:r>
      <w:r w:rsidR="000C1D00" w:rsidRPr="00A21131">
        <w:rPr>
          <w:rFonts w:cstheme="minorHAnsi"/>
          <w:sz w:val="20"/>
          <w:szCs w:val="20"/>
        </w:rPr>
        <w:t xml:space="preserve">uremia, doenças hepáticas, distúrbios eletrolíticos, alcalose, acidose, </w:t>
      </w:r>
      <w:proofErr w:type="spellStart"/>
      <w:r w:rsidR="000C1D00" w:rsidRPr="00A21131">
        <w:rPr>
          <w:rFonts w:cstheme="minorHAnsi"/>
          <w:sz w:val="20"/>
          <w:szCs w:val="20"/>
        </w:rPr>
        <w:t>hipercapnia</w:t>
      </w:r>
      <w:proofErr w:type="spellEnd"/>
      <w:r w:rsidR="000C1D00" w:rsidRPr="00A21131">
        <w:rPr>
          <w:rFonts w:cstheme="minorHAnsi"/>
          <w:sz w:val="20"/>
          <w:szCs w:val="20"/>
        </w:rPr>
        <w:t>, efeitos remotos de carcinomas, porfiria.</w:t>
      </w:r>
    </w:p>
    <w:p w:rsidR="000C1D00" w:rsidRPr="00A21131" w:rsidRDefault="004E1F6B" w:rsidP="00305D10">
      <w:pPr>
        <w:jc w:val="both"/>
        <w:rPr>
          <w:rFonts w:cstheme="minorHAnsi"/>
          <w:sz w:val="20"/>
          <w:szCs w:val="20"/>
        </w:rPr>
      </w:pPr>
      <w:r w:rsidRPr="00A21131">
        <w:rPr>
          <w:rFonts w:cstheme="minorHAnsi"/>
          <w:sz w:val="20"/>
          <w:szCs w:val="20"/>
        </w:rPr>
        <w:t xml:space="preserve">As principais doenças endócrinas que afetam o cérebro são: crises </w:t>
      </w:r>
      <w:proofErr w:type="spellStart"/>
      <w:r w:rsidRPr="00A21131">
        <w:rPr>
          <w:rFonts w:cstheme="minorHAnsi"/>
          <w:sz w:val="20"/>
          <w:szCs w:val="20"/>
        </w:rPr>
        <w:t>tireotóxicas</w:t>
      </w:r>
      <w:proofErr w:type="spellEnd"/>
      <w:r w:rsidRPr="00A21131">
        <w:rPr>
          <w:rFonts w:cstheme="minorHAnsi"/>
          <w:sz w:val="20"/>
          <w:szCs w:val="20"/>
        </w:rPr>
        <w:t xml:space="preserve">, </w:t>
      </w:r>
      <w:proofErr w:type="spellStart"/>
      <w:r w:rsidRPr="00A21131">
        <w:rPr>
          <w:rFonts w:cstheme="minorHAnsi"/>
          <w:sz w:val="20"/>
          <w:szCs w:val="20"/>
        </w:rPr>
        <w:t>mixedema</w:t>
      </w:r>
      <w:proofErr w:type="spellEnd"/>
      <w:r w:rsidRPr="00A21131">
        <w:rPr>
          <w:rFonts w:cstheme="minorHAnsi"/>
          <w:sz w:val="20"/>
          <w:szCs w:val="20"/>
        </w:rPr>
        <w:t xml:space="preserve">, crises </w:t>
      </w:r>
      <w:proofErr w:type="spellStart"/>
      <w:r w:rsidRPr="00A21131">
        <w:rPr>
          <w:rFonts w:cstheme="minorHAnsi"/>
          <w:sz w:val="20"/>
          <w:szCs w:val="20"/>
        </w:rPr>
        <w:t>addisonianas</w:t>
      </w:r>
      <w:proofErr w:type="spellEnd"/>
      <w:r w:rsidRPr="00A21131">
        <w:rPr>
          <w:rFonts w:cstheme="minorHAnsi"/>
          <w:sz w:val="20"/>
          <w:szCs w:val="20"/>
        </w:rPr>
        <w:t xml:space="preserve">, doença de </w:t>
      </w:r>
      <w:proofErr w:type="spellStart"/>
      <w:r w:rsidRPr="00A21131">
        <w:rPr>
          <w:rFonts w:cstheme="minorHAnsi"/>
          <w:sz w:val="20"/>
          <w:szCs w:val="20"/>
        </w:rPr>
        <w:t>Addison</w:t>
      </w:r>
      <w:proofErr w:type="spellEnd"/>
      <w:r w:rsidRPr="00A21131">
        <w:rPr>
          <w:rFonts w:cstheme="minorHAnsi"/>
          <w:sz w:val="20"/>
          <w:szCs w:val="20"/>
        </w:rPr>
        <w:t xml:space="preserve">, </w:t>
      </w:r>
      <w:proofErr w:type="spellStart"/>
      <w:r w:rsidRPr="00A21131">
        <w:rPr>
          <w:rFonts w:cstheme="minorHAnsi"/>
          <w:sz w:val="20"/>
          <w:szCs w:val="20"/>
        </w:rPr>
        <w:t>hipopituitarismo</w:t>
      </w:r>
      <w:proofErr w:type="spellEnd"/>
      <w:r w:rsidRPr="00A21131">
        <w:rPr>
          <w:rFonts w:cstheme="minorHAnsi"/>
          <w:sz w:val="20"/>
          <w:szCs w:val="20"/>
        </w:rPr>
        <w:t xml:space="preserve">, hipotireoidismo, </w:t>
      </w:r>
      <w:proofErr w:type="spellStart"/>
      <w:r w:rsidRPr="00A21131">
        <w:rPr>
          <w:rFonts w:cstheme="minorHAnsi"/>
          <w:sz w:val="20"/>
          <w:szCs w:val="20"/>
        </w:rPr>
        <w:t>hiperparatireoidismo</w:t>
      </w:r>
      <w:proofErr w:type="spellEnd"/>
      <w:r w:rsidRPr="00A21131">
        <w:rPr>
          <w:rFonts w:cstheme="minorHAnsi"/>
          <w:sz w:val="20"/>
          <w:szCs w:val="20"/>
        </w:rPr>
        <w:t>, pré-coma diabético, hipoglicemia.</w:t>
      </w:r>
    </w:p>
    <w:p w:rsidR="004E1F6B" w:rsidRPr="00A21131" w:rsidRDefault="00570728" w:rsidP="00305D10">
      <w:pPr>
        <w:jc w:val="both"/>
        <w:rPr>
          <w:rFonts w:cstheme="minorHAnsi"/>
          <w:sz w:val="20"/>
          <w:szCs w:val="20"/>
        </w:rPr>
      </w:pPr>
      <w:r w:rsidRPr="00A21131">
        <w:rPr>
          <w:rFonts w:cstheme="minorHAnsi"/>
          <w:sz w:val="20"/>
          <w:szCs w:val="20"/>
        </w:rPr>
        <w:t xml:space="preserve">As principais condições tóxicas que afetam o cérebro são: álcool: encefalopatia de </w:t>
      </w:r>
      <w:proofErr w:type="spellStart"/>
      <w:r w:rsidRPr="00A21131">
        <w:rPr>
          <w:rFonts w:cstheme="minorHAnsi"/>
          <w:sz w:val="20"/>
          <w:szCs w:val="20"/>
        </w:rPr>
        <w:t>Wernicke</w:t>
      </w:r>
      <w:proofErr w:type="spellEnd"/>
      <w:r w:rsidRPr="00A21131">
        <w:rPr>
          <w:rFonts w:cstheme="minorHAnsi"/>
          <w:sz w:val="20"/>
          <w:szCs w:val="20"/>
        </w:rPr>
        <w:t xml:space="preserve">, delirium </w:t>
      </w:r>
      <w:proofErr w:type="spellStart"/>
      <w:r w:rsidRPr="00A21131">
        <w:rPr>
          <w:rFonts w:cstheme="minorHAnsi"/>
          <w:sz w:val="20"/>
          <w:szCs w:val="20"/>
        </w:rPr>
        <w:t>tremens</w:t>
      </w:r>
      <w:proofErr w:type="spellEnd"/>
      <w:r w:rsidRPr="00A21131">
        <w:rPr>
          <w:rFonts w:cstheme="minorHAnsi"/>
          <w:sz w:val="20"/>
          <w:szCs w:val="20"/>
        </w:rPr>
        <w:t xml:space="preserve">, síndrome de </w:t>
      </w:r>
      <w:proofErr w:type="spellStart"/>
      <w:r w:rsidRPr="00A21131">
        <w:rPr>
          <w:rFonts w:cstheme="minorHAnsi"/>
          <w:sz w:val="20"/>
          <w:szCs w:val="20"/>
        </w:rPr>
        <w:t>Korsakoff</w:t>
      </w:r>
      <w:proofErr w:type="spellEnd"/>
      <w:r w:rsidRPr="00A21131">
        <w:rPr>
          <w:rFonts w:cstheme="minorHAnsi"/>
          <w:sz w:val="20"/>
          <w:szCs w:val="20"/>
        </w:rPr>
        <w:t xml:space="preserve">; drogas de abuso: cocaína, </w:t>
      </w:r>
      <w:proofErr w:type="spellStart"/>
      <w:r w:rsidRPr="00A21131">
        <w:rPr>
          <w:rFonts w:cstheme="minorHAnsi"/>
          <w:sz w:val="20"/>
          <w:szCs w:val="20"/>
        </w:rPr>
        <w:t>cannabis</w:t>
      </w:r>
      <w:proofErr w:type="spellEnd"/>
      <w:r w:rsidRPr="00A21131">
        <w:rPr>
          <w:rFonts w:cstheme="minorHAnsi"/>
          <w:sz w:val="20"/>
          <w:szCs w:val="20"/>
        </w:rPr>
        <w:t xml:space="preserve">, LSD; medicações prescritas: benzodiazepínicos, </w:t>
      </w:r>
      <w:proofErr w:type="spellStart"/>
      <w:r w:rsidRPr="00A21131">
        <w:rPr>
          <w:rFonts w:cstheme="minorHAnsi"/>
          <w:sz w:val="20"/>
          <w:szCs w:val="20"/>
        </w:rPr>
        <w:t>antiparkinsonianos</w:t>
      </w:r>
      <w:proofErr w:type="spellEnd"/>
      <w:r w:rsidRPr="00A21131">
        <w:rPr>
          <w:rFonts w:cstheme="minorHAnsi"/>
          <w:sz w:val="20"/>
          <w:szCs w:val="20"/>
        </w:rPr>
        <w:t xml:space="preserve">, escopolamina, antidepressivos tricíclicos e inibidores da </w:t>
      </w:r>
      <w:proofErr w:type="spellStart"/>
      <w:r w:rsidRPr="00A21131">
        <w:rPr>
          <w:rFonts w:cstheme="minorHAnsi"/>
          <w:sz w:val="20"/>
          <w:szCs w:val="20"/>
        </w:rPr>
        <w:t>monoaminoxidase</w:t>
      </w:r>
      <w:proofErr w:type="spellEnd"/>
      <w:r w:rsidRPr="00A21131">
        <w:rPr>
          <w:rFonts w:cstheme="minorHAnsi"/>
          <w:sz w:val="20"/>
          <w:szCs w:val="20"/>
        </w:rPr>
        <w:t xml:space="preserve">; e, outras substâncias: chumbo, arsênico, mercúrio e </w:t>
      </w:r>
      <w:proofErr w:type="spellStart"/>
      <w:r w:rsidRPr="00A21131">
        <w:rPr>
          <w:rFonts w:cstheme="minorHAnsi"/>
          <w:sz w:val="20"/>
          <w:szCs w:val="20"/>
        </w:rPr>
        <w:t>dissulfito</w:t>
      </w:r>
      <w:proofErr w:type="spellEnd"/>
      <w:r w:rsidRPr="00A21131">
        <w:rPr>
          <w:rFonts w:cstheme="minorHAnsi"/>
          <w:sz w:val="20"/>
          <w:szCs w:val="20"/>
        </w:rPr>
        <w:t xml:space="preserve"> de carbono.</w:t>
      </w:r>
    </w:p>
    <w:p w:rsidR="00570728" w:rsidRPr="00A21131" w:rsidRDefault="00A61D18" w:rsidP="00305D10">
      <w:pPr>
        <w:jc w:val="both"/>
        <w:rPr>
          <w:rFonts w:cstheme="minorHAnsi"/>
          <w:sz w:val="20"/>
          <w:szCs w:val="20"/>
        </w:rPr>
      </w:pPr>
      <w:r w:rsidRPr="00A21131">
        <w:rPr>
          <w:rFonts w:cstheme="minorHAnsi"/>
          <w:sz w:val="20"/>
          <w:szCs w:val="20"/>
        </w:rPr>
        <w:t xml:space="preserve">As principais </w:t>
      </w:r>
      <w:proofErr w:type="spellStart"/>
      <w:r w:rsidRPr="00A21131">
        <w:rPr>
          <w:rFonts w:cstheme="minorHAnsi"/>
          <w:sz w:val="20"/>
          <w:szCs w:val="20"/>
        </w:rPr>
        <w:t>anoxias</w:t>
      </w:r>
      <w:proofErr w:type="spellEnd"/>
      <w:r w:rsidRPr="00A21131">
        <w:rPr>
          <w:rFonts w:cstheme="minorHAnsi"/>
          <w:sz w:val="20"/>
          <w:szCs w:val="20"/>
        </w:rPr>
        <w:t xml:space="preserve"> cerebrais são: anemia, broncopneumonia, doença pulmonar crônica, insuficiência cardíaca congestiva, arritmias cardíacas, infarto agudo do miocárdio silencioso, sangramento gastrintestinal silencioso, intoxicação por monóxido de carbono, estado pós</w:t>
      </w:r>
      <w:r w:rsidR="002B77E8" w:rsidRPr="00A21131">
        <w:rPr>
          <w:rFonts w:cstheme="minorHAnsi"/>
          <w:sz w:val="20"/>
          <w:szCs w:val="20"/>
        </w:rPr>
        <w:t>-</w:t>
      </w:r>
      <w:r w:rsidRPr="00A21131">
        <w:rPr>
          <w:rFonts w:cstheme="minorHAnsi"/>
          <w:sz w:val="20"/>
          <w:szCs w:val="20"/>
        </w:rPr>
        <w:t>anestésico e estado pós-parada cardíaca.</w:t>
      </w:r>
    </w:p>
    <w:p w:rsidR="00A61D18" w:rsidRPr="00A21131" w:rsidRDefault="00A61D18" w:rsidP="00305D10">
      <w:pPr>
        <w:jc w:val="both"/>
        <w:rPr>
          <w:rFonts w:cstheme="minorHAnsi"/>
          <w:sz w:val="20"/>
          <w:szCs w:val="20"/>
        </w:rPr>
      </w:pPr>
      <w:r w:rsidRPr="00A21131">
        <w:rPr>
          <w:rFonts w:cstheme="minorHAnsi"/>
          <w:sz w:val="20"/>
          <w:szCs w:val="20"/>
        </w:rPr>
        <w:t xml:space="preserve">Os principais déficits vitamínicos que afetam o cérebro são: tiamina: encefalopatia de </w:t>
      </w:r>
      <w:proofErr w:type="spellStart"/>
      <w:r w:rsidR="002B77E8" w:rsidRPr="00A21131">
        <w:rPr>
          <w:rFonts w:cstheme="minorHAnsi"/>
          <w:sz w:val="20"/>
          <w:szCs w:val="20"/>
        </w:rPr>
        <w:t>Wernecke</w:t>
      </w:r>
      <w:proofErr w:type="spellEnd"/>
      <w:r w:rsidRPr="00A21131">
        <w:rPr>
          <w:rFonts w:cstheme="minorHAnsi"/>
          <w:sz w:val="20"/>
          <w:szCs w:val="20"/>
        </w:rPr>
        <w:t>; ácido nicotínico: pelagra, encefalopatia por deficiência aguda do ácido nicotínico; vitamina B12 e ácido fólico.</w:t>
      </w:r>
    </w:p>
    <w:p w:rsidR="00A36C75" w:rsidRPr="00A21131" w:rsidRDefault="00A36C75" w:rsidP="00305D10">
      <w:pPr>
        <w:jc w:val="both"/>
        <w:rPr>
          <w:rFonts w:cstheme="minorHAnsi"/>
          <w:sz w:val="20"/>
          <w:szCs w:val="20"/>
        </w:rPr>
      </w:pPr>
      <w:r w:rsidRPr="00A21131">
        <w:rPr>
          <w:rFonts w:cstheme="minorHAnsi"/>
          <w:sz w:val="20"/>
          <w:szCs w:val="20"/>
        </w:rPr>
        <w:t>O Acidente Vascular Encefálico (AVE) decorre através do sofrimento das células cerebrais que acabam por morrerem, gerando sangramentos súbitos no interior e por volta do cérebro, podendo ocorrer perda de sensibilidade, fraqueza em um lado do corpo, confusão mental, problemas com a produção da fala, problemas com a compreensão da fala de natureza abrupta, dificuldades visuais súbitas em um ou ambos os olhos, problemas mar marcha, tonturas, perda do equilíbrio, perdas da coordenação e dor de cabeça subida sem causa conhecida.</w:t>
      </w:r>
    </w:p>
    <w:p w:rsidR="00A36C75" w:rsidRPr="00A21131" w:rsidRDefault="00D04FA0" w:rsidP="00305D10">
      <w:pPr>
        <w:jc w:val="both"/>
        <w:rPr>
          <w:rFonts w:cstheme="minorHAnsi"/>
          <w:sz w:val="20"/>
          <w:szCs w:val="20"/>
        </w:rPr>
      </w:pPr>
      <w:r w:rsidRPr="00A21131">
        <w:rPr>
          <w:rFonts w:cstheme="minorHAnsi"/>
          <w:sz w:val="20"/>
          <w:szCs w:val="20"/>
        </w:rPr>
        <w:t xml:space="preserve">Para </w:t>
      </w:r>
      <w:proofErr w:type="spellStart"/>
      <w:r w:rsidRPr="00A21131">
        <w:rPr>
          <w:rFonts w:cstheme="minorHAnsi"/>
          <w:sz w:val="20"/>
          <w:szCs w:val="20"/>
        </w:rPr>
        <w:t>Cowan</w:t>
      </w:r>
      <w:proofErr w:type="spellEnd"/>
      <w:r w:rsidR="009E6D40" w:rsidRPr="00A21131">
        <w:rPr>
          <w:rFonts w:cstheme="minorHAnsi"/>
          <w:sz w:val="20"/>
          <w:szCs w:val="20"/>
        </w:rPr>
        <w:t xml:space="preserve"> e Kandel o progresso do conhecimento em genética deu-se através dos estudos de anormalidades cromossômicas, os estudos de linhagens de famílias que apresentam um grande número de indivíduos portadores de doenças psiquiátricas, os estudos de interação genes-ambiente, os estudos que trazem novas abordagens da regulação neuronal, os estudos da neuropatologia da esquizofrenia e, os estudos dos marcadores biológicos para os diversos transtornos psiquiátricos.</w:t>
      </w:r>
    </w:p>
    <w:p w:rsidR="009E6D40" w:rsidRPr="00A21131" w:rsidRDefault="009E6D40" w:rsidP="00305D10">
      <w:pPr>
        <w:jc w:val="both"/>
        <w:rPr>
          <w:rFonts w:cstheme="minorHAnsi"/>
          <w:sz w:val="20"/>
          <w:szCs w:val="20"/>
        </w:rPr>
      </w:pPr>
    </w:p>
    <w:p w:rsidR="00A61D18" w:rsidRPr="00A21131" w:rsidRDefault="00A61D18" w:rsidP="00305D10">
      <w:pPr>
        <w:jc w:val="both"/>
        <w:rPr>
          <w:rFonts w:cstheme="minorHAnsi"/>
          <w:b/>
          <w:sz w:val="20"/>
          <w:szCs w:val="20"/>
        </w:rPr>
      </w:pPr>
      <w:r w:rsidRPr="00A21131">
        <w:rPr>
          <w:rFonts w:cstheme="minorHAnsi"/>
          <w:b/>
          <w:sz w:val="20"/>
          <w:szCs w:val="20"/>
        </w:rPr>
        <w:t xml:space="preserve"> </w:t>
      </w:r>
      <w:r w:rsidR="00387CC5" w:rsidRPr="00A21131">
        <w:rPr>
          <w:rFonts w:cstheme="minorHAnsi"/>
          <w:b/>
          <w:sz w:val="20"/>
          <w:szCs w:val="20"/>
        </w:rPr>
        <w:t>XVI – Substâncias Psicoativas</w:t>
      </w:r>
    </w:p>
    <w:p w:rsidR="00387CC5" w:rsidRPr="00A21131" w:rsidRDefault="00803AE2" w:rsidP="00305D10">
      <w:pPr>
        <w:jc w:val="both"/>
        <w:rPr>
          <w:rFonts w:cstheme="minorHAnsi"/>
          <w:sz w:val="20"/>
          <w:szCs w:val="20"/>
        </w:rPr>
      </w:pPr>
      <w:r w:rsidRPr="00A21131">
        <w:rPr>
          <w:rFonts w:cstheme="minorHAnsi"/>
          <w:sz w:val="20"/>
          <w:szCs w:val="20"/>
        </w:rPr>
        <w:t>Francisco Silveira Guimarães relata que as substâncias psicoativas atuam na comunicação sináptica entre neurônios através de neurotransmissores.</w:t>
      </w:r>
    </w:p>
    <w:p w:rsidR="00837070" w:rsidRPr="00A21131" w:rsidRDefault="00803AE2" w:rsidP="00305D10">
      <w:pPr>
        <w:jc w:val="both"/>
        <w:rPr>
          <w:rFonts w:cstheme="minorHAnsi"/>
          <w:sz w:val="20"/>
          <w:szCs w:val="20"/>
        </w:rPr>
      </w:pPr>
      <w:r w:rsidRPr="00A21131">
        <w:rPr>
          <w:rFonts w:cstheme="minorHAnsi"/>
          <w:sz w:val="20"/>
          <w:szCs w:val="20"/>
        </w:rPr>
        <w:t xml:space="preserve">O uso de substâncias psicoativas </w:t>
      </w:r>
      <w:r w:rsidR="00837070" w:rsidRPr="00A21131">
        <w:rPr>
          <w:rFonts w:cstheme="minorHAnsi"/>
          <w:sz w:val="20"/>
          <w:szCs w:val="20"/>
        </w:rPr>
        <w:t xml:space="preserve">modifica a comunicação sináptica entre neurônios pela interação de </w:t>
      </w:r>
      <w:proofErr w:type="spellStart"/>
      <w:r w:rsidR="00837070" w:rsidRPr="00A21131">
        <w:rPr>
          <w:rFonts w:cstheme="minorHAnsi"/>
          <w:sz w:val="20"/>
          <w:szCs w:val="20"/>
        </w:rPr>
        <w:t>neutrotransmissores</w:t>
      </w:r>
      <w:proofErr w:type="spellEnd"/>
      <w:r w:rsidR="00837070" w:rsidRPr="00A21131">
        <w:rPr>
          <w:rFonts w:cstheme="minorHAnsi"/>
          <w:sz w:val="20"/>
          <w:szCs w:val="20"/>
        </w:rPr>
        <w:t xml:space="preserve"> específicos que incluem desde interferência na síntese, na liberação, na atuação em receptores específicos pré-sinápticos ou pós-sináptico, na metabolização, na receptação ou em sistemas de segundo mensageiros.</w:t>
      </w:r>
    </w:p>
    <w:p w:rsidR="00803AE2" w:rsidRPr="00A21131" w:rsidRDefault="00DC7FA5" w:rsidP="00305D10">
      <w:pPr>
        <w:jc w:val="both"/>
        <w:rPr>
          <w:rFonts w:cstheme="minorHAnsi"/>
          <w:sz w:val="20"/>
          <w:szCs w:val="20"/>
        </w:rPr>
      </w:pPr>
      <w:r w:rsidRPr="00A21131">
        <w:rPr>
          <w:rFonts w:cstheme="minorHAnsi"/>
          <w:sz w:val="20"/>
          <w:szCs w:val="20"/>
        </w:rPr>
        <w:t xml:space="preserve">Os efeitos a longo prazo dos </w:t>
      </w:r>
      <w:proofErr w:type="spellStart"/>
      <w:r w:rsidRPr="00A21131">
        <w:rPr>
          <w:rFonts w:cstheme="minorHAnsi"/>
          <w:sz w:val="20"/>
          <w:szCs w:val="20"/>
        </w:rPr>
        <w:t>pisicofármacos</w:t>
      </w:r>
      <w:proofErr w:type="spellEnd"/>
      <w:r w:rsidRPr="00A21131">
        <w:rPr>
          <w:rFonts w:cstheme="minorHAnsi"/>
          <w:sz w:val="20"/>
          <w:szCs w:val="20"/>
        </w:rPr>
        <w:t xml:space="preserve"> provocam plasticidade neuronal, onde as respostas são alteradas de acordo com a persistência de um estímulo.</w:t>
      </w:r>
      <w:r w:rsidR="00A8344D" w:rsidRPr="00A21131">
        <w:rPr>
          <w:rFonts w:cstheme="minorHAnsi"/>
          <w:sz w:val="20"/>
          <w:szCs w:val="20"/>
        </w:rPr>
        <w:t xml:space="preserve"> Os </w:t>
      </w:r>
      <w:proofErr w:type="spellStart"/>
      <w:r w:rsidR="00A8344D" w:rsidRPr="00A21131">
        <w:rPr>
          <w:rFonts w:cstheme="minorHAnsi"/>
          <w:sz w:val="20"/>
          <w:szCs w:val="20"/>
        </w:rPr>
        <w:t>psicofarmacos</w:t>
      </w:r>
      <w:proofErr w:type="spellEnd"/>
      <w:r w:rsidR="00A8344D" w:rsidRPr="00A21131">
        <w:rPr>
          <w:rFonts w:cstheme="minorHAnsi"/>
          <w:sz w:val="20"/>
          <w:szCs w:val="20"/>
        </w:rPr>
        <w:t xml:space="preserve"> podem ter características: antidepressivas capazes de gerar efeitos an</w:t>
      </w:r>
      <w:r w:rsidR="00D457BD" w:rsidRPr="00A21131">
        <w:rPr>
          <w:rFonts w:cstheme="minorHAnsi"/>
          <w:sz w:val="20"/>
          <w:szCs w:val="20"/>
        </w:rPr>
        <w:t>t</w:t>
      </w:r>
      <w:r w:rsidR="00A8344D" w:rsidRPr="00A21131">
        <w:rPr>
          <w:rFonts w:cstheme="minorHAnsi"/>
          <w:sz w:val="20"/>
          <w:szCs w:val="20"/>
        </w:rPr>
        <w:t>idepre</w:t>
      </w:r>
      <w:r w:rsidR="00D457BD" w:rsidRPr="00A21131">
        <w:rPr>
          <w:rFonts w:cstheme="minorHAnsi"/>
          <w:sz w:val="20"/>
          <w:szCs w:val="20"/>
        </w:rPr>
        <w:t>ssivos</w:t>
      </w:r>
      <w:r w:rsidR="00A8344D" w:rsidRPr="00A21131">
        <w:rPr>
          <w:rFonts w:cstheme="minorHAnsi"/>
          <w:sz w:val="20"/>
          <w:szCs w:val="20"/>
        </w:rPr>
        <w:t xml:space="preserve"> e ansiolíticos; </w:t>
      </w:r>
      <w:proofErr w:type="spellStart"/>
      <w:r w:rsidR="00A8344D" w:rsidRPr="00A21131">
        <w:rPr>
          <w:rFonts w:cstheme="minorHAnsi"/>
          <w:sz w:val="20"/>
          <w:szCs w:val="20"/>
        </w:rPr>
        <w:t>Antipsicóticos</w:t>
      </w:r>
      <w:proofErr w:type="spellEnd"/>
      <w:r w:rsidR="00A8344D" w:rsidRPr="00A21131">
        <w:rPr>
          <w:rFonts w:cstheme="minorHAnsi"/>
          <w:sz w:val="20"/>
          <w:szCs w:val="20"/>
        </w:rPr>
        <w:t xml:space="preserve"> que geram efeitos de </w:t>
      </w:r>
      <w:proofErr w:type="spellStart"/>
      <w:r w:rsidR="00A8344D" w:rsidRPr="00A21131">
        <w:rPr>
          <w:rFonts w:cstheme="minorHAnsi"/>
          <w:sz w:val="20"/>
          <w:szCs w:val="20"/>
        </w:rPr>
        <w:t>discenesias</w:t>
      </w:r>
      <w:proofErr w:type="spellEnd"/>
      <w:r w:rsidR="00A8344D" w:rsidRPr="00A21131">
        <w:rPr>
          <w:rFonts w:cstheme="minorHAnsi"/>
          <w:sz w:val="20"/>
          <w:szCs w:val="20"/>
        </w:rPr>
        <w:t xml:space="preserve"> tardias e efeito </w:t>
      </w:r>
      <w:proofErr w:type="spellStart"/>
      <w:r w:rsidR="00A8344D" w:rsidRPr="00A21131">
        <w:rPr>
          <w:rFonts w:cstheme="minorHAnsi"/>
          <w:sz w:val="20"/>
          <w:szCs w:val="20"/>
        </w:rPr>
        <w:t>antipsicótico</w:t>
      </w:r>
      <w:proofErr w:type="spellEnd"/>
      <w:r w:rsidR="00A8344D" w:rsidRPr="00A21131">
        <w:rPr>
          <w:rFonts w:cstheme="minorHAnsi"/>
          <w:sz w:val="20"/>
          <w:szCs w:val="20"/>
        </w:rPr>
        <w:t xml:space="preserve">; </w:t>
      </w:r>
      <w:proofErr w:type="spellStart"/>
      <w:r w:rsidR="00A8344D" w:rsidRPr="00A21131">
        <w:rPr>
          <w:rFonts w:cstheme="minorHAnsi"/>
          <w:sz w:val="20"/>
          <w:szCs w:val="20"/>
        </w:rPr>
        <w:t>psicoestimulantes</w:t>
      </w:r>
      <w:proofErr w:type="spellEnd"/>
      <w:r w:rsidR="00A8344D" w:rsidRPr="00A21131">
        <w:rPr>
          <w:rFonts w:cstheme="minorHAnsi"/>
          <w:sz w:val="20"/>
          <w:szCs w:val="20"/>
        </w:rPr>
        <w:t xml:space="preserve"> (cocaína, anfetamina) que geram dependência; e, </w:t>
      </w:r>
      <w:proofErr w:type="spellStart"/>
      <w:r w:rsidR="00A8344D" w:rsidRPr="00A21131">
        <w:rPr>
          <w:rFonts w:cstheme="minorHAnsi"/>
          <w:sz w:val="20"/>
          <w:szCs w:val="20"/>
        </w:rPr>
        <w:t>opióides</w:t>
      </w:r>
      <w:proofErr w:type="spellEnd"/>
      <w:r w:rsidR="00BD3143" w:rsidRPr="00A21131">
        <w:rPr>
          <w:rFonts w:cstheme="minorHAnsi"/>
          <w:sz w:val="20"/>
          <w:szCs w:val="20"/>
        </w:rPr>
        <w:t xml:space="preserve"> que gera</w:t>
      </w:r>
      <w:r w:rsidR="00D457BD" w:rsidRPr="00A21131">
        <w:rPr>
          <w:rFonts w:cstheme="minorHAnsi"/>
          <w:sz w:val="20"/>
          <w:szCs w:val="20"/>
        </w:rPr>
        <w:t>m</w:t>
      </w:r>
      <w:r w:rsidR="00BD3143" w:rsidRPr="00A21131">
        <w:rPr>
          <w:rFonts w:cstheme="minorHAnsi"/>
          <w:sz w:val="20"/>
          <w:szCs w:val="20"/>
        </w:rPr>
        <w:t xml:space="preserve"> o efeito de dependência fisiológica.</w:t>
      </w:r>
    </w:p>
    <w:p w:rsidR="00BD3143" w:rsidRPr="00A21131" w:rsidRDefault="00BD3143" w:rsidP="00305D10">
      <w:pPr>
        <w:jc w:val="both"/>
        <w:rPr>
          <w:rFonts w:cstheme="minorHAnsi"/>
          <w:sz w:val="20"/>
          <w:szCs w:val="20"/>
        </w:rPr>
      </w:pPr>
      <w:r w:rsidRPr="00A21131">
        <w:rPr>
          <w:rFonts w:cstheme="minorHAnsi"/>
          <w:sz w:val="20"/>
          <w:szCs w:val="20"/>
        </w:rPr>
        <w:t>As substâncias psicoativas cujo efeito terapêutico psicoativo é o principal</w:t>
      </w:r>
      <w:r w:rsidR="00530FFB" w:rsidRPr="00A21131">
        <w:rPr>
          <w:rFonts w:cstheme="minorHAnsi"/>
          <w:sz w:val="20"/>
          <w:szCs w:val="20"/>
        </w:rPr>
        <w:t>,</w:t>
      </w:r>
      <w:r w:rsidRPr="00A21131">
        <w:rPr>
          <w:rFonts w:cstheme="minorHAnsi"/>
          <w:sz w:val="20"/>
          <w:szCs w:val="20"/>
        </w:rPr>
        <w:t xml:space="preserve"> são: </w:t>
      </w:r>
      <w:proofErr w:type="spellStart"/>
      <w:r w:rsidRPr="00A21131">
        <w:rPr>
          <w:rFonts w:cstheme="minorHAnsi"/>
          <w:sz w:val="20"/>
          <w:szCs w:val="20"/>
        </w:rPr>
        <w:t>antipsicóticos</w:t>
      </w:r>
      <w:proofErr w:type="spellEnd"/>
      <w:r w:rsidRPr="00A21131">
        <w:rPr>
          <w:rFonts w:cstheme="minorHAnsi"/>
          <w:sz w:val="20"/>
          <w:szCs w:val="20"/>
        </w:rPr>
        <w:t xml:space="preserve">, antidepressivos, estabilizadores do humor, ansiolíticos, hipnóticos e analgésicos </w:t>
      </w:r>
      <w:proofErr w:type="spellStart"/>
      <w:r w:rsidRPr="00A21131">
        <w:rPr>
          <w:rFonts w:cstheme="minorHAnsi"/>
          <w:sz w:val="20"/>
          <w:szCs w:val="20"/>
        </w:rPr>
        <w:t>opióides</w:t>
      </w:r>
      <w:proofErr w:type="spellEnd"/>
      <w:r w:rsidRPr="00A21131">
        <w:rPr>
          <w:rFonts w:cstheme="minorHAnsi"/>
          <w:sz w:val="20"/>
          <w:szCs w:val="20"/>
        </w:rPr>
        <w:t>. Aquelas que não possuem efeito principal são: anticonvulsivantes, a</w:t>
      </w:r>
      <w:r w:rsidR="00BC4CAA" w:rsidRPr="00A21131">
        <w:rPr>
          <w:rFonts w:cstheme="minorHAnsi"/>
          <w:sz w:val="20"/>
          <w:szCs w:val="20"/>
        </w:rPr>
        <w:t>n</w:t>
      </w:r>
      <w:r w:rsidRPr="00A21131">
        <w:rPr>
          <w:rFonts w:cstheme="minorHAnsi"/>
          <w:sz w:val="20"/>
          <w:szCs w:val="20"/>
        </w:rPr>
        <w:t>ti-histamínicos, anti-hipertensivos e inibidores do apetite. As substâncias que normalmente não t</w:t>
      </w:r>
      <w:r w:rsidR="00530FFB" w:rsidRPr="00A21131">
        <w:rPr>
          <w:rFonts w:cstheme="minorHAnsi"/>
          <w:sz w:val="20"/>
          <w:szCs w:val="20"/>
        </w:rPr>
        <w:t>ê</w:t>
      </w:r>
      <w:r w:rsidRPr="00A21131">
        <w:rPr>
          <w:rFonts w:cstheme="minorHAnsi"/>
          <w:sz w:val="20"/>
          <w:szCs w:val="20"/>
        </w:rPr>
        <w:t xml:space="preserve">m uso terapêutico são as drogas de abuso do tipo: </w:t>
      </w:r>
      <w:proofErr w:type="spellStart"/>
      <w:r w:rsidRPr="00A21131">
        <w:rPr>
          <w:rFonts w:cstheme="minorHAnsi"/>
          <w:sz w:val="20"/>
          <w:szCs w:val="20"/>
        </w:rPr>
        <w:lastRenderedPageBreak/>
        <w:t>psicoestimulantes</w:t>
      </w:r>
      <w:proofErr w:type="spellEnd"/>
      <w:r w:rsidRPr="00A21131">
        <w:rPr>
          <w:rFonts w:cstheme="minorHAnsi"/>
          <w:sz w:val="20"/>
          <w:szCs w:val="20"/>
        </w:rPr>
        <w:t xml:space="preserve"> (cocaína, anfetaminas), alucinógenos (LSD, mescalina), maconha, etanol, solventes orgânicos, etc. e as drogas de uso recreativo: nicotina, cafeína.</w:t>
      </w:r>
    </w:p>
    <w:p w:rsidR="00BD3143" w:rsidRPr="00A21131" w:rsidRDefault="00BB7698" w:rsidP="00305D10">
      <w:pPr>
        <w:jc w:val="both"/>
        <w:rPr>
          <w:rFonts w:cstheme="minorHAnsi"/>
          <w:sz w:val="20"/>
          <w:szCs w:val="20"/>
        </w:rPr>
      </w:pPr>
      <w:r w:rsidRPr="00A21131">
        <w:rPr>
          <w:rFonts w:cstheme="minorHAnsi"/>
          <w:sz w:val="20"/>
          <w:szCs w:val="20"/>
        </w:rPr>
        <w:t xml:space="preserve">Entre os </w:t>
      </w:r>
      <w:proofErr w:type="spellStart"/>
      <w:r w:rsidRPr="00A21131">
        <w:rPr>
          <w:rFonts w:cstheme="minorHAnsi"/>
          <w:b/>
          <w:sz w:val="20"/>
          <w:szCs w:val="20"/>
        </w:rPr>
        <w:t>antipsicóticos</w:t>
      </w:r>
      <w:proofErr w:type="spellEnd"/>
      <w:r w:rsidRPr="00A21131">
        <w:rPr>
          <w:rFonts w:cstheme="minorHAnsi"/>
          <w:b/>
          <w:sz w:val="20"/>
          <w:szCs w:val="20"/>
        </w:rPr>
        <w:t xml:space="preserve"> típicos</w:t>
      </w:r>
      <w:r w:rsidRPr="00A21131">
        <w:rPr>
          <w:rFonts w:cstheme="minorHAnsi"/>
          <w:sz w:val="20"/>
          <w:szCs w:val="20"/>
        </w:rPr>
        <w:t xml:space="preserve"> (</w:t>
      </w:r>
      <w:proofErr w:type="spellStart"/>
      <w:r w:rsidRPr="00A21131">
        <w:rPr>
          <w:rFonts w:cstheme="minorHAnsi"/>
          <w:sz w:val="20"/>
          <w:szCs w:val="20"/>
        </w:rPr>
        <w:t>neurolépticos</w:t>
      </w:r>
      <w:proofErr w:type="spellEnd"/>
      <w:r w:rsidRPr="00A21131">
        <w:rPr>
          <w:rFonts w:cstheme="minorHAnsi"/>
          <w:sz w:val="20"/>
          <w:szCs w:val="20"/>
        </w:rPr>
        <w:t xml:space="preserve"> estão </w:t>
      </w:r>
      <w:r w:rsidR="00530FFB" w:rsidRPr="00A21131">
        <w:rPr>
          <w:rFonts w:cstheme="minorHAnsi"/>
          <w:sz w:val="20"/>
          <w:szCs w:val="20"/>
        </w:rPr>
        <w:t>a</w:t>
      </w:r>
      <w:r w:rsidRPr="00A21131">
        <w:rPr>
          <w:rFonts w:cstheme="minorHAnsi"/>
          <w:sz w:val="20"/>
          <w:szCs w:val="20"/>
        </w:rPr>
        <w:t>s Fenotiazinas (alif</w:t>
      </w:r>
      <w:r w:rsidR="00530FFB" w:rsidRPr="00A21131">
        <w:rPr>
          <w:rFonts w:cstheme="minorHAnsi"/>
          <w:sz w:val="20"/>
          <w:szCs w:val="20"/>
        </w:rPr>
        <w:t>á</w:t>
      </w:r>
      <w:r w:rsidRPr="00A21131">
        <w:rPr>
          <w:rFonts w:cstheme="minorHAnsi"/>
          <w:sz w:val="20"/>
          <w:szCs w:val="20"/>
        </w:rPr>
        <w:t xml:space="preserve">ticas, </w:t>
      </w:r>
      <w:proofErr w:type="spellStart"/>
      <w:r w:rsidRPr="00A21131">
        <w:rPr>
          <w:rFonts w:cstheme="minorHAnsi"/>
          <w:sz w:val="20"/>
          <w:szCs w:val="20"/>
        </w:rPr>
        <w:t>piperidínicas</w:t>
      </w:r>
      <w:proofErr w:type="spellEnd"/>
      <w:r w:rsidRPr="00A21131">
        <w:rPr>
          <w:rFonts w:cstheme="minorHAnsi"/>
          <w:sz w:val="20"/>
          <w:szCs w:val="20"/>
        </w:rPr>
        <w:t xml:space="preserve"> e </w:t>
      </w:r>
      <w:proofErr w:type="spellStart"/>
      <w:r w:rsidRPr="00A21131">
        <w:rPr>
          <w:rFonts w:cstheme="minorHAnsi"/>
          <w:sz w:val="20"/>
          <w:szCs w:val="20"/>
        </w:rPr>
        <w:t>piperazínicas</w:t>
      </w:r>
      <w:proofErr w:type="spellEnd"/>
      <w:r w:rsidRPr="00A21131">
        <w:rPr>
          <w:rFonts w:cstheme="minorHAnsi"/>
          <w:sz w:val="20"/>
          <w:szCs w:val="20"/>
        </w:rPr>
        <w:t xml:space="preserve">): </w:t>
      </w:r>
      <w:proofErr w:type="spellStart"/>
      <w:r w:rsidRPr="00A21131">
        <w:rPr>
          <w:rFonts w:cstheme="minorHAnsi"/>
          <w:sz w:val="20"/>
          <w:szCs w:val="20"/>
        </w:rPr>
        <w:t>Clorpromazina</w:t>
      </w:r>
      <w:proofErr w:type="spellEnd"/>
      <w:r w:rsidRPr="00A21131">
        <w:rPr>
          <w:rFonts w:cstheme="minorHAnsi"/>
          <w:sz w:val="20"/>
          <w:szCs w:val="20"/>
        </w:rPr>
        <w:t xml:space="preserve">, Tioridazina, </w:t>
      </w:r>
      <w:proofErr w:type="spellStart"/>
      <w:r w:rsidRPr="00A21131">
        <w:rPr>
          <w:rFonts w:cstheme="minorHAnsi"/>
          <w:sz w:val="20"/>
          <w:szCs w:val="20"/>
        </w:rPr>
        <w:t>Trifluoperazina</w:t>
      </w:r>
      <w:proofErr w:type="spellEnd"/>
      <w:r w:rsidRPr="00A21131">
        <w:rPr>
          <w:rFonts w:cstheme="minorHAnsi"/>
          <w:sz w:val="20"/>
          <w:szCs w:val="20"/>
        </w:rPr>
        <w:t xml:space="preserve"> e </w:t>
      </w:r>
      <w:proofErr w:type="spellStart"/>
      <w:r w:rsidRPr="00A21131">
        <w:rPr>
          <w:rFonts w:cstheme="minorHAnsi"/>
          <w:sz w:val="20"/>
          <w:szCs w:val="20"/>
        </w:rPr>
        <w:t>Flufenazina</w:t>
      </w:r>
      <w:proofErr w:type="spellEnd"/>
      <w:r w:rsidRPr="00A21131">
        <w:rPr>
          <w:rFonts w:cstheme="minorHAnsi"/>
          <w:sz w:val="20"/>
          <w:szCs w:val="20"/>
        </w:rPr>
        <w:t xml:space="preserve">; </w:t>
      </w:r>
      <w:proofErr w:type="spellStart"/>
      <w:r w:rsidRPr="00A21131">
        <w:rPr>
          <w:rFonts w:cstheme="minorHAnsi"/>
          <w:sz w:val="20"/>
          <w:szCs w:val="20"/>
        </w:rPr>
        <w:t>Butirofenonas</w:t>
      </w:r>
      <w:proofErr w:type="spellEnd"/>
      <w:r w:rsidRPr="00A21131">
        <w:rPr>
          <w:rFonts w:cstheme="minorHAnsi"/>
          <w:sz w:val="20"/>
          <w:szCs w:val="20"/>
        </w:rPr>
        <w:t xml:space="preserve">: </w:t>
      </w:r>
      <w:proofErr w:type="spellStart"/>
      <w:r w:rsidRPr="00A21131">
        <w:rPr>
          <w:rFonts w:cstheme="minorHAnsi"/>
          <w:sz w:val="20"/>
          <w:szCs w:val="20"/>
        </w:rPr>
        <w:t>Haloperidol</w:t>
      </w:r>
      <w:proofErr w:type="spellEnd"/>
      <w:r w:rsidRPr="00A21131">
        <w:rPr>
          <w:rFonts w:cstheme="minorHAnsi"/>
          <w:sz w:val="20"/>
          <w:szCs w:val="20"/>
        </w:rPr>
        <w:t xml:space="preserve">; </w:t>
      </w:r>
      <w:proofErr w:type="spellStart"/>
      <w:r w:rsidRPr="00A21131">
        <w:rPr>
          <w:rFonts w:cstheme="minorHAnsi"/>
          <w:sz w:val="20"/>
          <w:szCs w:val="20"/>
        </w:rPr>
        <w:t>Tioxantenos</w:t>
      </w:r>
      <w:proofErr w:type="spellEnd"/>
      <w:r w:rsidRPr="00A21131">
        <w:rPr>
          <w:rFonts w:cstheme="minorHAnsi"/>
          <w:sz w:val="20"/>
          <w:szCs w:val="20"/>
        </w:rPr>
        <w:t xml:space="preserve">: </w:t>
      </w:r>
      <w:proofErr w:type="spellStart"/>
      <w:r w:rsidRPr="00A21131">
        <w:rPr>
          <w:rFonts w:cstheme="minorHAnsi"/>
          <w:sz w:val="20"/>
          <w:szCs w:val="20"/>
        </w:rPr>
        <w:t>Ti</w:t>
      </w:r>
      <w:r w:rsidR="00530FFB" w:rsidRPr="00A21131">
        <w:rPr>
          <w:rFonts w:cstheme="minorHAnsi"/>
          <w:sz w:val="20"/>
          <w:szCs w:val="20"/>
        </w:rPr>
        <w:t>oti</w:t>
      </w:r>
      <w:r w:rsidRPr="00A21131">
        <w:rPr>
          <w:rFonts w:cstheme="minorHAnsi"/>
          <w:sz w:val="20"/>
          <w:szCs w:val="20"/>
        </w:rPr>
        <w:t>xeno</w:t>
      </w:r>
      <w:proofErr w:type="spellEnd"/>
      <w:r w:rsidRPr="00A21131">
        <w:rPr>
          <w:rFonts w:cstheme="minorHAnsi"/>
          <w:sz w:val="20"/>
          <w:szCs w:val="20"/>
        </w:rPr>
        <w:t xml:space="preserve">; </w:t>
      </w:r>
      <w:proofErr w:type="spellStart"/>
      <w:r w:rsidRPr="00A21131">
        <w:rPr>
          <w:rFonts w:cstheme="minorHAnsi"/>
          <w:sz w:val="20"/>
          <w:szCs w:val="20"/>
        </w:rPr>
        <w:t>Di</w:t>
      </w:r>
      <w:r w:rsidR="00530FFB" w:rsidRPr="00A21131">
        <w:rPr>
          <w:rFonts w:cstheme="minorHAnsi"/>
          <w:sz w:val="20"/>
          <w:szCs w:val="20"/>
        </w:rPr>
        <w:t>fe</w:t>
      </w:r>
      <w:r w:rsidRPr="00A21131">
        <w:rPr>
          <w:rFonts w:cstheme="minorHAnsi"/>
          <w:sz w:val="20"/>
          <w:szCs w:val="20"/>
        </w:rPr>
        <w:t>nilbutilpiperi</w:t>
      </w:r>
      <w:proofErr w:type="spellEnd"/>
      <w:r w:rsidRPr="00A21131">
        <w:rPr>
          <w:rFonts w:cstheme="minorHAnsi"/>
          <w:sz w:val="20"/>
          <w:szCs w:val="20"/>
        </w:rPr>
        <w:t xml:space="preserve">-dinas: </w:t>
      </w:r>
      <w:proofErr w:type="spellStart"/>
      <w:r w:rsidRPr="00A21131">
        <w:rPr>
          <w:rFonts w:cstheme="minorHAnsi"/>
          <w:sz w:val="20"/>
          <w:szCs w:val="20"/>
        </w:rPr>
        <w:t>Pimozida</w:t>
      </w:r>
      <w:proofErr w:type="spellEnd"/>
      <w:r w:rsidRPr="00A21131">
        <w:rPr>
          <w:rFonts w:cstheme="minorHAnsi"/>
          <w:sz w:val="20"/>
          <w:szCs w:val="20"/>
        </w:rPr>
        <w:t xml:space="preserve">; e </w:t>
      </w:r>
      <w:proofErr w:type="spellStart"/>
      <w:r w:rsidRPr="00A21131">
        <w:rPr>
          <w:rFonts w:cstheme="minorHAnsi"/>
          <w:sz w:val="20"/>
          <w:szCs w:val="20"/>
        </w:rPr>
        <w:t>Benzamidas</w:t>
      </w:r>
      <w:proofErr w:type="spellEnd"/>
      <w:r w:rsidRPr="00A21131">
        <w:rPr>
          <w:rFonts w:cstheme="minorHAnsi"/>
          <w:sz w:val="20"/>
          <w:szCs w:val="20"/>
        </w:rPr>
        <w:t xml:space="preserve">: </w:t>
      </w:r>
      <w:proofErr w:type="spellStart"/>
      <w:r w:rsidRPr="00A21131">
        <w:rPr>
          <w:rFonts w:cstheme="minorHAnsi"/>
          <w:sz w:val="20"/>
          <w:szCs w:val="20"/>
        </w:rPr>
        <w:t>Sulpirida</w:t>
      </w:r>
      <w:proofErr w:type="spellEnd"/>
      <w:r w:rsidRPr="00A21131">
        <w:rPr>
          <w:rFonts w:cstheme="minorHAnsi"/>
          <w:sz w:val="20"/>
          <w:szCs w:val="20"/>
        </w:rPr>
        <w:t>; todos geram antagonismo de receptores D</w:t>
      </w:r>
      <w:r w:rsidRPr="00A21131">
        <w:rPr>
          <w:rFonts w:cstheme="minorHAnsi"/>
          <w:sz w:val="20"/>
          <w:szCs w:val="20"/>
          <w:vertAlign w:val="subscript"/>
        </w:rPr>
        <w:t>2</w:t>
      </w:r>
      <w:r w:rsidRPr="00A21131">
        <w:rPr>
          <w:rFonts w:cstheme="minorHAnsi"/>
          <w:sz w:val="20"/>
          <w:szCs w:val="20"/>
        </w:rPr>
        <w:t xml:space="preserve"> de dopamina.</w:t>
      </w:r>
      <w:r w:rsidR="00BC4CAA" w:rsidRPr="00A21131">
        <w:rPr>
          <w:rFonts w:cstheme="minorHAnsi"/>
          <w:sz w:val="20"/>
          <w:szCs w:val="20"/>
        </w:rPr>
        <w:t xml:space="preserve"> Para os </w:t>
      </w:r>
      <w:proofErr w:type="spellStart"/>
      <w:r w:rsidR="00BC4CAA" w:rsidRPr="00A21131">
        <w:rPr>
          <w:rFonts w:cstheme="minorHAnsi"/>
          <w:b/>
          <w:sz w:val="20"/>
          <w:szCs w:val="20"/>
        </w:rPr>
        <w:t>antipsicóticos</w:t>
      </w:r>
      <w:proofErr w:type="spellEnd"/>
      <w:r w:rsidR="00BC4CAA" w:rsidRPr="00A21131">
        <w:rPr>
          <w:rFonts w:cstheme="minorHAnsi"/>
          <w:b/>
          <w:sz w:val="20"/>
          <w:szCs w:val="20"/>
        </w:rPr>
        <w:t xml:space="preserve"> atípicos</w:t>
      </w:r>
      <w:r w:rsidR="00BC4CAA" w:rsidRPr="00A21131">
        <w:rPr>
          <w:rFonts w:cstheme="minorHAnsi"/>
          <w:sz w:val="20"/>
          <w:szCs w:val="20"/>
        </w:rPr>
        <w:t xml:space="preserve"> tem-se: </w:t>
      </w:r>
      <w:proofErr w:type="spellStart"/>
      <w:r w:rsidR="00BC4CAA" w:rsidRPr="00A21131">
        <w:rPr>
          <w:rFonts w:cstheme="minorHAnsi"/>
          <w:sz w:val="20"/>
          <w:szCs w:val="20"/>
        </w:rPr>
        <w:t>Clozapina</w:t>
      </w:r>
      <w:proofErr w:type="spellEnd"/>
      <w:r w:rsidR="00BC4CAA" w:rsidRPr="00A21131">
        <w:rPr>
          <w:rFonts w:cstheme="minorHAnsi"/>
          <w:sz w:val="20"/>
          <w:szCs w:val="20"/>
        </w:rPr>
        <w:t xml:space="preserve">, </w:t>
      </w:r>
      <w:proofErr w:type="spellStart"/>
      <w:r w:rsidR="00BC4CAA" w:rsidRPr="00A21131">
        <w:rPr>
          <w:rFonts w:cstheme="minorHAnsi"/>
          <w:sz w:val="20"/>
          <w:szCs w:val="20"/>
        </w:rPr>
        <w:t>Risperidona</w:t>
      </w:r>
      <w:proofErr w:type="spellEnd"/>
      <w:r w:rsidR="00BC4CAA" w:rsidRPr="00A21131">
        <w:rPr>
          <w:rFonts w:cstheme="minorHAnsi"/>
          <w:sz w:val="20"/>
          <w:szCs w:val="20"/>
        </w:rPr>
        <w:t xml:space="preserve">, </w:t>
      </w:r>
      <w:proofErr w:type="spellStart"/>
      <w:r w:rsidR="00BC4CAA" w:rsidRPr="00A21131">
        <w:rPr>
          <w:rFonts w:cstheme="minorHAnsi"/>
          <w:sz w:val="20"/>
          <w:szCs w:val="20"/>
        </w:rPr>
        <w:t>Olanzepina</w:t>
      </w:r>
      <w:proofErr w:type="spellEnd"/>
      <w:r w:rsidR="00BC4CAA" w:rsidRPr="00A21131">
        <w:rPr>
          <w:rFonts w:cstheme="minorHAnsi"/>
          <w:sz w:val="20"/>
          <w:szCs w:val="20"/>
        </w:rPr>
        <w:t xml:space="preserve"> e </w:t>
      </w:r>
      <w:proofErr w:type="spellStart"/>
      <w:r w:rsidR="00BC4CAA" w:rsidRPr="00A21131">
        <w:rPr>
          <w:rFonts w:cstheme="minorHAnsi"/>
          <w:sz w:val="20"/>
          <w:szCs w:val="20"/>
        </w:rPr>
        <w:t>Aripiprazol</w:t>
      </w:r>
      <w:proofErr w:type="spellEnd"/>
      <w:r w:rsidR="00BC4CAA" w:rsidRPr="00A21131">
        <w:rPr>
          <w:rFonts w:cstheme="minorHAnsi"/>
          <w:sz w:val="20"/>
          <w:szCs w:val="20"/>
        </w:rPr>
        <w:t>.</w:t>
      </w:r>
    </w:p>
    <w:p w:rsidR="00031829" w:rsidRPr="00A21131" w:rsidRDefault="00031829" w:rsidP="00305D10">
      <w:pPr>
        <w:jc w:val="both"/>
        <w:rPr>
          <w:rFonts w:cstheme="minorHAnsi"/>
          <w:sz w:val="20"/>
          <w:szCs w:val="20"/>
        </w:rPr>
      </w:pPr>
      <w:r w:rsidRPr="00A21131">
        <w:rPr>
          <w:rFonts w:cstheme="minorHAnsi"/>
          <w:sz w:val="20"/>
          <w:szCs w:val="20"/>
        </w:rPr>
        <w:t xml:space="preserve">Para os transtornos primários de ansiedade a escolha dos tratamentos farmacológicos seguem: Benzodiazepínicos, </w:t>
      </w:r>
      <w:proofErr w:type="spellStart"/>
      <w:r w:rsidRPr="00A21131">
        <w:rPr>
          <w:rFonts w:cstheme="minorHAnsi"/>
          <w:sz w:val="20"/>
          <w:szCs w:val="20"/>
        </w:rPr>
        <w:t>buspirona</w:t>
      </w:r>
      <w:proofErr w:type="spellEnd"/>
      <w:r w:rsidRPr="00A21131">
        <w:rPr>
          <w:rFonts w:cstheme="minorHAnsi"/>
          <w:sz w:val="20"/>
          <w:szCs w:val="20"/>
        </w:rPr>
        <w:t xml:space="preserve"> e ISRS (</w:t>
      </w:r>
      <w:proofErr w:type="spellStart"/>
      <w:r w:rsidRPr="00A21131">
        <w:rPr>
          <w:rFonts w:cstheme="minorHAnsi"/>
          <w:sz w:val="20"/>
          <w:szCs w:val="20"/>
        </w:rPr>
        <w:t>paroxetina</w:t>
      </w:r>
      <w:proofErr w:type="spellEnd"/>
      <w:r w:rsidRPr="00A21131">
        <w:rPr>
          <w:rFonts w:cstheme="minorHAnsi"/>
          <w:sz w:val="20"/>
          <w:szCs w:val="20"/>
        </w:rPr>
        <w:t>): ansiedade generalizada; ISRS (</w:t>
      </w:r>
      <w:proofErr w:type="spellStart"/>
      <w:r w:rsidRPr="00A21131">
        <w:rPr>
          <w:rFonts w:cstheme="minorHAnsi"/>
          <w:sz w:val="20"/>
          <w:szCs w:val="20"/>
        </w:rPr>
        <w:t>paroxetina</w:t>
      </w:r>
      <w:proofErr w:type="spellEnd"/>
      <w:r w:rsidRPr="00A21131">
        <w:rPr>
          <w:rFonts w:cstheme="minorHAnsi"/>
          <w:sz w:val="20"/>
          <w:szCs w:val="20"/>
        </w:rPr>
        <w:t>): Transtorno do pânico, transtorno do estresse pós-traumático, transtorno de ansiedade social e transtorno obsessivo-compulsivo. A fobia simples não responde ao uso de fármacos primários de ansiedade.</w:t>
      </w:r>
    </w:p>
    <w:p w:rsidR="00031829" w:rsidRPr="00A21131" w:rsidRDefault="0009005F" w:rsidP="00305D10">
      <w:pPr>
        <w:jc w:val="both"/>
        <w:rPr>
          <w:rFonts w:cstheme="minorHAnsi"/>
          <w:sz w:val="20"/>
          <w:szCs w:val="20"/>
        </w:rPr>
      </w:pPr>
      <w:r w:rsidRPr="00A21131">
        <w:rPr>
          <w:rFonts w:cstheme="minorHAnsi"/>
          <w:sz w:val="20"/>
          <w:szCs w:val="20"/>
        </w:rPr>
        <w:t xml:space="preserve">Os principais hipnóticos empregados no tratamento da insônia são: </w:t>
      </w:r>
      <w:proofErr w:type="spellStart"/>
      <w:r w:rsidRPr="00A21131">
        <w:rPr>
          <w:rFonts w:cstheme="minorHAnsi"/>
          <w:sz w:val="20"/>
          <w:szCs w:val="20"/>
        </w:rPr>
        <w:t>temazepam</w:t>
      </w:r>
      <w:proofErr w:type="spellEnd"/>
      <w:r w:rsidRPr="00A21131">
        <w:rPr>
          <w:rFonts w:cstheme="minorHAnsi"/>
          <w:sz w:val="20"/>
          <w:szCs w:val="20"/>
        </w:rPr>
        <w:t xml:space="preserve">, </w:t>
      </w:r>
      <w:proofErr w:type="spellStart"/>
      <w:r w:rsidRPr="00A21131">
        <w:rPr>
          <w:rFonts w:cstheme="minorHAnsi"/>
          <w:sz w:val="20"/>
          <w:szCs w:val="20"/>
        </w:rPr>
        <w:t>midazolam</w:t>
      </w:r>
      <w:proofErr w:type="spellEnd"/>
      <w:r w:rsidRPr="00A21131">
        <w:rPr>
          <w:rFonts w:cstheme="minorHAnsi"/>
          <w:sz w:val="20"/>
          <w:szCs w:val="20"/>
        </w:rPr>
        <w:t xml:space="preserve">, </w:t>
      </w:r>
      <w:proofErr w:type="spellStart"/>
      <w:r w:rsidRPr="00A21131">
        <w:rPr>
          <w:rFonts w:cstheme="minorHAnsi"/>
          <w:sz w:val="20"/>
          <w:szCs w:val="20"/>
        </w:rPr>
        <w:t>flurazepam</w:t>
      </w:r>
      <w:proofErr w:type="spellEnd"/>
      <w:r w:rsidRPr="00A21131">
        <w:rPr>
          <w:rFonts w:cstheme="minorHAnsi"/>
          <w:sz w:val="20"/>
          <w:szCs w:val="20"/>
        </w:rPr>
        <w:t xml:space="preserve">, </w:t>
      </w:r>
      <w:proofErr w:type="spellStart"/>
      <w:r w:rsidRPr="00A21131">
        <w:rPr>
          <w:rFonts w:cstheme="minorHAnsi"/>
          <w:sz w:val="20"/>
          <w:szCs w:val="20"/>
        </w:rPr>
        <w:t>flunitrazepam</w:t>
      </w:r>
      <w:proofErr w:type="spellEnd"/>
      <w:r w:rsidRPr="00A21131">
        <w:rPr>
          <w:rFonts w:cstheme="minorHAnsi"/>
          <w:sz w:val="20"/>
          <w:szCs w:val="20"/>
        </w:rPr>
        <w:t xml:space="preserve">, </w:t>
      </w:r>
      <w:proofErr w:type="spellStart"/>
      <w:r w:rsidRPr="00A21131">
        <w:rPr>
          <w:rFonts w:cstheme="minorHAnsi"/>
          <w:sz w:val="20"/>
          <w:szCs w:val="20"/>
        </w:rPr>
        <w:t>estazolam</w:t>
      </w:r>
      <w:proofErr w:type="spellEnd"/>
      <w:r w:rsidRPr="00A21131">
        <w:rPr>
          <w:rFonts w:cstheme="minorHAnsi"/>
          <w:sz w:val="20"/>
          <w:szCs w:val="20"/>
        </w:rPr>
        <w:t xml:space="preserve">, </w:t>
      </w:r>
      <w:proofErr w:type="spellStart"/>
      <w:r w:rsidRPr="00A21131">
        <w:rPr>
          <w:rFonts w:cstheme="minorHAnsi"/>
          <w:sz w:val="20"/>
          <w:szCs w:val="20"/>
        </w:rPr>
        <w:t>zolpidem</w:t>
      </w:r>
      <w:proofErr w:type="spellEnd"/>
      <w:r w:rsidRPr="00A21131">
        <w:rPr>
          <w:rFonts w:cstheme="minorHAnsi"/>
          <w:sz w:val="20"/>
          <w:szCs w:val="20"/>
        </w:rPr>
        <w:t xml:space="preserve">, </w:t>
      </w:r>
      <w:proofErr w:type="spellStart"/>
      <w:r w:rsidRPr="00A21131">
        <w:rPr>
          <w:rFonts w:cstheme="minorHAnsi"/>
          <w:sz w:val="20"/>
          <w:szCs w:val="20"/>
        </w:rPr>
        <w:t>zaleplona</w:t>
      </w:r>
      <w:proofErr w:type="spellEnd"/>
      <w:r w:rsidRPr="00A21131">
        <w:rPr>
          <w:rFonts w:cstheme="minorHAnsi"/>
          <w:sz w:val="20"/>
          <w:szCs w:val="20"/>
        </w:rPr>
        <w:t xml:space="preserve"> e a </w:t>
      </w:r>
      <w:proofErr w:type="spellStart"/>
      <w:r w:rsidRPr="00A21131">
        <w:rPr>
          <w:rFonts w:cstheme="minorHAnsi"/>
          <w:sz w:val="20"/>
          <w:szCs w:val="20"/>
        </w:rPr>
        <w:t>zopiclona</w:t>
      </w:r>
      <w:proofErr w:type="spellEnd"/>
      <w:r w:rsidRPr="00A21131">
        <w:rPr>
          <w:rFonts w:cstheme="minorHAnsi"/>
          <w:sz w:val="20"/>
          <w:szCs w:val="20"/>
        </w:rPr>
        <w:t>.</w:t>
      </w:r>
    </w:p>
    <w:p w:rsidR="0009005F" w:rsidRDefault="00313915" w:rsidP="00305D10">
      <w:pPr>
        <w:jc w:val="both"/>
        <w:rPr>
          <w:rFonts w:cstheme="minorHAnsi"/>
          <w:sz w:val="20"/>
          <w:szCs w:val="20"/>
        </w:rPr>
      </w:pPr>
      <w:r w:rsidRPr="00A21131">
        <w:rPr>
          <w:rFonts w:cstheme="minorHAnsi"/>
          <w:sz w:val="20"/>
          <w:szCs w:val="20"/>
        </w:rPr>
        <w:t xml:space="preserve">Os mecanismos classificados das dependências segundo a 4ª Edição do Manual Estatístico e </w:t>
      </w:r>
      <w:r w:rsidR="000D5B7A" w:rsidRPr="00A21131">
        <w:rPr>
          <w:rFonts w:cstheme="minorHAnsi"/>
          <w:sz w:val="20"/>
          <w:szCs w:val="20"/>
        </w:rPr>
        <w:t>Diagnóstico</w:t>
      </w:r>
      <w:r w:rsidRPr="00A21131">
        <w:rPr>
          <w:rFonts w:cstheme="minorHAnsi"/>
          <w:sz w:val="20"/>
          <w:szCs w:val="20"/>
        </w:rPr>
        <w:t xml:space="preserve"> da Associação Norte-Americana de Psiquiatria (DSM-IV) para os mecanismos farmacológicos do abuso e dependência, nos termos de dependência/uso abusivo estão: os </w:t>
      </w:r>
      <w:proofErr w:type="spellStart"/>
      <w:r w:rsidRPr="00A21131">
        <w:rPr>
          <w:rFonts w:cstheme="minorHAnsi"/>
          <w:sz w:val="20"/>
          <w:szCs w:val="20"/>
        </w:rPr>
        <w:t>opióides</w:t>
      </w:r>
      <w:proofErr w:type="spellEnd"/>
      <w:r w:rsidRPr="00A21131">
        <w:rPr>
          <w:rFonts w:cstheme="minorHAnsi"/>
          <w:sz w:val="20"/>
          <w:szCs w:val="20"/>
        </w:rPr>
        <w:t xml:space="preserve">; os sedativos, hipnóticos e ansiolíticos; o álcool, as anfetaminas ou simpaticomiméticos análogos; a cocaína; a nicotina; a maconha; os alucinógenos; os inalantes; a </w:t>
      </w:r>
      <w:proofErr w:type="spellStart"/>
      <w:r w:rsidRPr="00A21131">
        <w:rPr>
          <w:rFonts w:cstheme="minorHAnsi"/>
          <w:sz w:val="20"/>
          <w:szCs w:val="20"/>
        </w:rPr>
        <w:t>fenilciclidina</w:t>
      </w:r>
      <w:proofErr w:type="spellEnd"/>
      <w:r w:rsidRPr="00A21131">
        <w:rPr>
          <w:rFonts w:cstheme="minorHAnsi"/>
          <w:sz w:val="20"/>
          <w:szCs w:val="20"/>
        </w:rPr>
        <w:t xml:space="preserve"> e </w:t>
      </w:r>
      <w:proofErr w:type="spellStart"/>
      <w:r w:rsidRPr="00A21131">
        <w:rPr>
          <w:rFonts w:cstheme="minorHAnsi"/>
          <w:sz w:val="20"/>
          <w:szCs w:val="20"/>
        </w:rPr>
        <w:t>arilciclo-hexaminas</w:t>
      </w:r>
      <w:proofErr w:type="spellEnd"/>
      <w:r w:rsidRPr="00A21131">
        <w:rPr>
          <w:rFonts w:cstheme="minorHAnsi"/>
          <w:sz w:val="20"/>
          <w:szCs w:val="20"/>
        </w:rPr>
        <w:t>; as substâncias mistas; e, as substância psicoativas não especificadas.</w:t>
      </w:r>
    </w:p>
    <w:p w:rsidR="00A21131" w:rsidRPr="00A21131" w:rsidRDefault="00A21131" w:rsidP="00305D10">
      <w:pPr>
        <w:jc w:val="both"/>
        <w:rPr>
          <w:rFonts w:cstheme="minorHAnsi"/>
          <w:sz w:val="20"/>
          <w:szCs w:val="20"/>
        </w:rPr>
      </w:pPr>
    </w:p>
    <w:p w:rsidR="00313915" w:rsidRPr="00A21131" w:rsidRDefault="00A21131" w:rsidP="00305D10">
      <w:pPr>
        <w:jc w:val="both"/>
        <w:rPr>
          <w:rFonts w:cstheme="minorHAnsi"/>
          <w:b/>
          <w:sz w:val="20"/>
          <w:szCs w:val="20"/>
        </w:rPr>
      </w:pPr>
      <w:r w:rsidRPr="00A21131">
        <w:rPr>
          <w:rFonts w:cstheme="minorHAnsi"/>
          <w:b/>
          <w:sz w:val="20"/>
          <w:szCs w:val="20"/>
        </w:rPr>
        <w:t>XVII – Conclusões</w:t>
      </w:r>
    </w:p>
    <w:p w:rsidR="00BC4CAA" w:rsidRDefault="00EB2B94" w:rsidP="00305D10">
      <w:pPr>
        <w:jc w:val="both"/>
        <w:rPr>
          <w:rFonts w:cstheme="minorHAnsi"/>
          <w:sz w:val="20"/>
          <w:szCs w:val="20"/>
        </w:rPr>
      </w:pPr>
      <w:r>
        <w:rPr>
          <w:rFonts w:cstheme="minorHAnsi"/>
          <w:sz w:val="20"/>
          <w:szCs w:val="20"/>
        </w:rPr>
        <w:t xml:space="preserve">A neurociência tem um papel muito importante no estudo da consciência e da cognição humana. Este livro aborda como o comportamento reflete a ação da mente pelo cérebro. Inicia-se apresentando a estrutura do sistema nervoso, a busca da complexidade anatômica, a evolução do cérebro e do comportamento, o seu funcionamento e desenvolvimento cerebral. </w:t>
      </w:r>
    </w:p>
    <w:p w:rsidR="00EB2B94" w:rsidRDefault="00EB2B94" w:rsidP="00305D10">
      <w:pPr>
        <w:jc w:val="both"/>
        <w:rPr>
          <w:rFonts w:cstheme="minorHAnsi"/>
          <w:sz w:val="20"/>
          <w:szCs w:val="20"/>
        </w:rPr>
      </w:pPr>
      <w:r>
        <w:rPr>
          <w:rFonts w:cstheme="minorHAnsi"/>
          <w:sz w:val="20"/>
          <w:szCs w:val="20"/>
        </w:rPr>
        <w:t xml:space="preserve">Depois apresenta os aspectos da </w:t>
      </w:r>
      <w:proofErr w:type="spellStart"/>
      <w:r>
        <w:rPr>
          <w:rFonts w:cstheme="minorHAnsi"/>
          <w:sz w:val="20"/>
          <w:szCs w:val="20"/>
        </w:rPr>
        <w:t>neuroplasticidade</w:t>
      </w:r>
      <w:proofErr w:type="spellEnd"/>
      <w:r>
        <w:rPr>
          <w:rFonts w:cstheme="minorHAnsi"/>
          <w:sz w:val="20"/>
          <w:szCs w:val="20"/>
        </w:rPr>
        <w:t xml:space="preserve"> morfológica e funcional para adentrar no conceito de plasticidade sináptica. O livro traz um estudo um pouco aprofundado sobre os sentidos e a percepção humana.</w:t>
      </w:r>
    </w:p>
    <w:p w:rsidR="00EB2B94" w:rsidRDefault="00EB2B94" w:rsidP="00305D10">
      <w:pPr>
        <w:jc w:val="both"/>
        <w:rPr>
          <w:rFonts w:cstheme="minorHAnsi"/>
          <w:sz w:val="20"/>
          <w:szCs w:val="20"/>
        </w:rPr>
      </w:pPr>
      <w:r>
        <w:rPr>
          <w:rFonts w:cstheme="minorHAnsi"/>
          <w:sz w:val="20"/>
          <w:szCs w:val="20"/>
        </w:rPr>
        <w:t>No capítulo VIII, sobre AS DORES aborda princípios sobre os órgãos, mecanismos e sistemas que contribu</w:t>
      </w:r>
      <w:r w:rsidR="00FE2B2E">
        <w:rPr>
          <w:rFonts w:cstheme="minorHAnsi"/>
          <w:sz w:val="20"/>
          <w:szCs w:val="20"/>
        </w:rPr>
        <w:t>em</w:t>
      </w:r>
      <w:r>
        <w:rPr>
          <w:rFonts w:cstheme="minorHAnsi"/>
          <w:sz w:val="20"/>
          <w:szCs w:val="20"/>
        </w:rPr>
        <w:t xml:space="preserve"> para a percepção de dor.</w:t>
      </w:r>
    </w:p>
    <w:p w:rsidR="00EB2B94" w:rsidRDefault="00EB2B94" w:rsidP="00305D10">
      <w:pPr>
        <w:jc w:val="both"/>
        <w:rPr>
          <w:rFonts w:cstheme="minorHAnsi"/>
          <w:sz w:val="20"/>
          <w:szCs w:val="20"/>
        </w:rPr>
      </w:pPr>
      <w:r>
        <w:rPr>
          <w:rFonts w:cstheme="minorHAnsi"/>
          <w:sz w:val="20"/>
          <w:szCs w:val="20"/>
        </w:rPr>
        <w:t>Quando os autores entram no controle motor passam informações de planejamento, controle e desencadeamento dos movimentos.</w:t>
      </w:r>
    </w:p>
    <w:p w:rsidR="00EB2B94" w:rsidRDefault="00EB2B94" w:rsidP="00305D10">
      <w:pPr>
        <w:jc w:val="both"/>
        <w:rPr>
          <w:rFonts w:cstheme="minorHAnsi"/>
          <w:sz w:val="20"/>
          <w:szCs w:val="20"/>
        </w:rPr>
      </w:pPr>
      <w:r>
        <w:rPr>
          <w:rFonts w:cstheme="minorHAnsi"/>
          <w:sz w:val="20"/>
          <w:szCs w:val="20"/>
        </w:rPr>
        <w:t xml:space="preserve">Newton Sabino </w:t>
      </w:r>
      <w:proofErr w:type="spellStart"/>
      <w:r>
        <w:rPr>
          <w:rFonts w:cstheme="minorHAnsi"/>
          <w:sz w:val="20"/>
          <w:szCs w:val="20"/>
        </w:rPr>
        <w:t>Canteras</w:t>
      </w:r>
      <w:proofErr w:type="spellEnd"/>
      <w:r>
        <w:rPr>
          <w:rFonts w:cstheme="minorHAnsi"/>
          <w:sz w:val="20"/>
          <w:szCs w:val="20"/>
        </w:rPr>
        <w:t xml:space="preserve"> e Jackson </w:t>
      </w:r>
      <w:proofErr w:type="spellStart"/>
      <w:r>
        <w:rPr>
          <w:rFonts w:cstheme="minorHAnsi"/>
          <w:sz w:val="20"/>
          <w:szCs w:val="20"/>
        </w:rPr>
        <w:t>Cioni</w:t>
      </w:r>
      <w:proofErr w:type="spellEnd"/>
      <w:r>
        <w:rPr>
          <w:rFonts w:cstheme="minorHAnsi"/>
          <w:sz w:val="20"/>
          <w:szCs w:val="20"/>
        </w:rPr>
        <w:t xml:space="preserve"> Bittencourt introduz</w:t>
      </w:r>
      <w:r w:rsidR="00FE2B2E">
        <w:rPr>
          <w:rFonts w:cstheme="minorHAnsi"/>
          <w:sz w:val="20"/>
          <w:szCs w:val="20"/>
        </w:rPr>
        <w:t>em</w:t>
      </w:r>
      <w:r>
        <w:rPr>
          <w:rFonts w:cstheme="minorHAnsi"/>
          <w:sz w:val="20"/>
          <w:szCs w:val="20"/>
        </w:rPr>
        <w:t xml:space="preserve"> o conhecimento sobre os comportamentos motivados e as </w:t>
      </w:r>
      <w:r w:rsidR="00FE2B2E">
        <w:rPr>
          <w:rFonts w:cstheme="minorHAnsi"/>
          <w:sz w:val="20"/>
          <w:szCs w:val="20"/>
        </w:rPr>
        <w:t>e</w:t>
      </w:r>
      <w:r>
        <w:rPr>
          <w:rFonts w:cstheme="minorHAnsi"/>
          <w:sz w:val="20"/>
          <w:szCs w:val="20"/>
        </w:rPr>
        <w:t>moções</w:t>
      </w:r>
      <w:r w:rsidR="002974A9">
        <w:rPr>
          <w:rFonts w:cstheme="minorHAnsi"/>
          <w:sz w:val="20"/>
          <w:szCs w:val="20"/>
        </w:rPr>
        <w:t xml:space="preserve"> demonstrando como </w:t>
      </w:r>
      <w:proofErr w:type="gramStart"/>
      <w:r w:rsidR="002974A9">
        <w:rPr>
          <w:rFonts w:cstheme="minorHAnsi"/>
          <w:sz w:val="20"/>
          <w:szCs w:val="20"/>
        </w:rPr>
        <w:t>diversos</w:t>
      </w:r>
      <w:r w:rsidR="00A42302">
        <w:rPr>
          <w:rFonts w:cstheme="minorHAnsi"/>
          <w:sz w:val="20"/>
          <w:szCs w:val="20"/>
        </w:rPr>
        <w:t xml:space="preserve"> </w:t>
      </w:r>
      <w:r w:rsidR="002974A9">
        <w:rPr>
          <w:rFonts w:cstheme="minorHAnsi"/>
          <w:sz w:val="20"/>
          <w:szCs w:val="20"/>
        </w:rPr>
        <w:t>órgãos</w:t>
      </w:r>
      <w:proofErr w:type="gramEnd"/>
      <w:r w:rsidR="002974A9">
        <w:rPr>
          <w:rFonts w:cstheme="minorHAnsi"/>
          <w:sz w:val="20"/>
          <w:szCs w:val="20"/>
        </w:rPr>
        <w:t xml:space="preserve"> do sistema nervoso central atuam em conjunto, na forma sistêmica como os processos emocionais são gerenciados para a formação dos elementos emocionais em um ser humano.</w:t>
      </w:r>
    </w:p>
    <w:p w:rsidR="002974A9" w:rsidRDefault="002974A9" w:rsidP="00305D10">
      <w:pPr>
        <w:jc w:val="both"/>
        <w:rPr>
          <w:rFonts w:cstheme="minorHAnsi"/>
          <w:sz w:val="20"/>
          <w:szCs w:val="20"/>
        </w:rPr>
      </w:pPr>
      <w:r>
        <w:rPr>
          <w:rFonts w:cstheme="minorHAnsi"/>
          <w:sz w:val="20"/>
          <w:szCs w:val="20"/>
        </w:rPr>
        <w:t xml:space="preserve">No aprendizado e memória estuda-se as etapas e os mecanismos em que diversos tipos de memória são </w:t>
      </w:r>
      <w:r w:rsidR="005B223C">
        <w:rPr>
          <w:rFonts w:cstheme="minorHAnsi"/>
          <w:sz w:val="20"/>
          <w:szCs w:val="20"/>
        </w:rPr>
        <w:t>formados</w:t>
      </w:r>
      <w:r>
        <w:rPr>
          <w:rFonts w:cstheme="minorHAnsi"/>
          <w:sz w:val="20"/>
          <w:szCs w:val="20"/>
        </w:rPr>
        <w:t xml:space="preserve"> dentro do cérebro humano. Este estudo serviu de base para a compreensão do processamento emocional e a compreensão lógica para os sonhos no capítulo seguinte.</w:t>
      </w:r>
    </w:p>
    <w:p w:rsidR="002974A9" w:rsidRDefault="002974A9" w:rsidP="00305D10">
      <w:pPr>
        <w:jc w:val="both"/>
        <w:rPr>
          <w:rFonts w:cstheme="minorHAnsi"/>
          <w:sz w:val="20"/>
          <w:szCs w:val="20"/>
        </w:rPr>
      </w:pPr>
      <w:r>
        <w:rPr>
          <w:rFonts w:cstheme="minorHAnsi"/>
          <w:sz w:val="20"/>
          <w:szCs w:val="20"/>
        </w:rPr>
        <w:t xml:space="preserve">A breve introdução do capítulo sobre cognição e Funções Executivas foi possível compreender o estágio atual de evolução das pesquisas na área cognitiva. </w:t>
      </w:r>
    </w:p>
    <w:p w:rsidR="002974A9" w:rsidRDefault="00A157C7" w:rsidP="00305D10">
      <w:pPr>
        <w:jc w:val="both"/>
        <w:rPr>
          <w:rFonts w:cstheme="minorHAnsi"/>
          <w:sz w:val="20"/>
          <w:szCs w:val="20"/>
        </w:rPr>
      </w:pPr>
      <w:r>
        <w:rPr>
          <w:rFonts w:cstheme="minorHAnsi"/>
          <w:sz w:val="20"/>
          <w:szCs w:val="20"/>
        </w:rPr>
        <w:t xml:space="preserve">Por ser formado em Pós-Graduação em Teoria Psicanalítica e em Neurociências Clínica, esta última com foco para </w:t>
      </w:r>
      <w:r w:rsidR="00A95C14">
        <w:rPr>
          <w:rFonts w:cstheme="minorHAnsi"/>
          <w:sz w:val="20"/>
          <w:szCs w:val="20"/>
        </w:rPr>
        <w:t>a</w:t>
      </w:r>
      <w:r>
        <w:rPr>
          <w:rFonts w:cstheme="minorHAnsi"/>
          <w:sz w:val="20"/>
          <w:szCs w:val="20"/>
        </w:rPr>
        <w:t xml:space="preserve"> terceira idade, muito me motivou estudar o capítulo sobre As Doenças do Cérebro e da Mente, também pelo fato </w:t>
      </w:r>
      <w:r w:rsidR="00A95C14">
        <w:rPr>
          <w:rFonts w:cstheme="minorHAnsi"/>
          <w:sz w:val="20"/>
          <w:szCs w:val="20"/>
        </w:rPr>
        <w:t xml:space="preserve">de fazer tratamento para Bipolaridade desde 1999 consegui perceber do ponto de vista </w:t>
      </w:r>
      <w:r w:rsidR="00A95C14">
        <w:rPr>
          <w:rFonts w:cstheme="minorHAnsi"/>
          <w:sz w:val="20"/>
          <w:szCs w:val="20"/>
        </w:rPr>
        <w:lastRenderedPageBreak/>
        <w:t>clínico o enquadramento da minha saúde em virtude das informações apresentadas no livro, sendo possível determinar o quão eu estava me apresentado dentro do meu quadro clínico e as substâncias psicoativos que ingiro para a manutenção de meu estado de equilíbrio mental e emocional.</w:t>
      </w:r>
    </w:p>
    <w:p w:rsidR="001B0769" w:rsidRDefault="001B0769" w:rsidP="00305D10">
      <w:pPr>
        <w:jc w:val="both"/>
        <w:rPr>
          <w:rFonts w:cstheme="minorHAnsi"/>
          <w:sz w:val="20"/>
          <w:szCs w:val="20"/>
        </w:rPr>
      </w:pPr>
      <w:r>
        <w:rPr>
          <w:rFonts w:cstheme="minorHAnsi"/>
          <w:sz w:val="20"/>
          <w:szCs w:val="20"/>
        </w:rPr>
        <w:t>Foi um estudo bastante elucidativo, já que eu tinha conhecimentos prévios fortes</w:t>
      </w:r>
      <w:r w:rsidR="00E77719">
        <w:rPr>
          <w:rFonts w:cstheme="minorHAnsi"/>
          <w:sz w:val="20"/>
          <w:szCs w:val="20"/>
        </w:rPr>
        <w:t>;</w:t>
      </w:r>
      <w:r>
        <w:rPr>
          <w:rFonts w:cstheme="minorHAnsi"/>
          <w:sz w:val="20"/>
          <w:szCs w:val="20"/>
        </w:rPr>
        <w:t xml:space="preserve"> parte das informações fo</w:t>
      </w:r>
      <w:r w:rsidR="00E77719">
        <w:rPr>
          <w:rFonts w:cstheme="minorHAnsi"/>
          <w:sz w:val="20"/>
          <w:szCs w:val="20"/>
        </w:rPr>
        <w:t>ram</w:t>
      </w:r>
      <w:r>
        <w:rPr>
          <w:rFonts w:cstheme="minorHAnsi"/>
          <w:sz w:val="20"/>
          <w:szCs w:val="20"/>
        </w:rPr>
        <w:t xml:space="preserve"> publicada</w:t>
      </w:r>
      <w:r w:rsidR="00E77719">
        <w:rPr>
          <w:rFonts w:cstheme="minorHAnsi"/>
          <w:sz w:val="20"/>
          <w:szCs w:val="20"/>
        </w:rPr>
        <w:t>s</w:t>
      </w:r>
      <w:bookmarkStart w:id="0" w:name="_GoBack"/>
      <w:bookmarkEnd w:id="0"/>
      <w:r>
        <w:rPr>
          <w:rFonts w:cstheme="minorHAnsi"/>
          <w:sz w:val="20"/>
          <w:szCs w:val="20"/>
        </w:rPr>
        <w:t xml:space="preserve"> em meu Blog na rede Tumblr, paralelo a esta atividade encaminhei todos os capítulos para duas redes nacionais de professores a fim de contribuir para o aperfeiçoamento escolar principalmente para o ensino básico, fundamental e médio das escolas brasileiras.</w:t>
      </w:r>
    </w:p>
    <w:p w:rsidR="00916F8E" w:rsidRDefault="007B3E25" w:rsidP="00305D10">
      <w:pPr>
        <w:jc w:val="both"/>
        <w:rPr>
          <w:rFonts w:cstheme="minorHAnsi"/>
          <w:sz w:val="20"/>
          <w:szCs w:val="20"/>
        </w:rPr>
      </w:pPr>
      <w:r>
        <w:rPr>
          <w:rFonts w:cstheme="minorHAnsi"/>
          <w:sz w:val="20"/>
          <w:szCs w:val="20"/>
        </w:rPr>
        <w:t xml:space="preserve">Percebi que a didática do livro se torna maçante e cansativa para capítulos muito longos, e os capítulos com menos informações são mais fáceis de serem detalhadamente explorados. </w:t>
      </w:r>
    </w:p>
    <w:p w:rsidR="007B3E25" w:rsidRPr="00A21131" w:rsidRDefault="007B3E25" w:rsidP="00305D10">
      <w:pPr>
        <w:jc w:val="both"/>
        <w:rPr>
          <w:rFonts w:cstheme="minorHAnsi"/>
          <w:sz w:val="20"/>
          <w:szCs w:val="20"/>
        </w:rPr>
      </w:pPr>
      <w:r>
        <w:rPr>
          <w:rFonts w:cstheme="minorHAnsi"/>
          <w:sz w:val="20"/>
          <w:szCs w:val="20"/>
        </w:rPr>
        <w:t>Uma dificuldade que encontrei nos capítulos longos foi de fazer a seleção do material que na minha visão de estudante deveria fazer parte deste resumo já que o limite de linhas é impeditivo para catalogar um detalhamento maior de informações.</w:t>
      </w:r>
    </w:p>
    <w:p w:rsidR="00305D10" w:rsidRPr="00A21131" w:rsidRDefault="00305D10" w:rsidP="00D25EB9">
      <w:pPr>
        <w:jc w:val="both"/>
        <w:rPr>
          <w:rFonts w:cstheme="minorHAnsi"/>
          <w:sz w:val="20"/>
          <w:szCs w:val="20"/>
        </w:rPr>
      </w:pPr>
    </w:p>
    <w:p w:rsidR="00EF31EA" w:rsidRPr="00A21131" w:rsidRDefault="00EF31EA" w:rsidP="00D25EB9">
      <w:pPr>
        <w:jc w:val="both"/>
        <w:rPr>
          <w:rFonts w:cstheme="minorHAnsi"/>
          <w:sz w:val="20"/>
          <w:szCs w:val="20"/>
        </w:rPr>
      </w:pPr>
    </w:p>
    <w:p w:rsidR="00E474B2" w:rsidRPr="00A21131" w:rsidRDefault="00E474B2" w:rsidP="00D25EB9">
      <w:pPr>
        <w:jc w:val="both"/>
        <w:rPr>
          <w:rFonts w:cstheme="minorHAnsi"/>
          <w:sz w:val="20"/>
          <w:szCs w:val="20"/>
        </w:rPr>
      </w:pPr>
    </w:p>
    <w:p w:rsidR="002903FD" w:rsidRPr="00A21131" w:rsidRDefault="002903FD" w:rsidP="00D25EB9">
      <w:pPr>
        <w:jc w:val="both"/>
        <w:rPr>
          <w:rFonts w:cstheme="minorHAnsi"/>
          <w:sz w:val="20"/>
          <w:szCs w:val="20"/>
        </w:rPr>
      </w:pPr>
    </w:p>
    <w:p w:rsidR="003B6060" w:rsidRPr="00A21131" w:rsidRDefault="003B6060" w:rsidP="00D25EB9">
      <w:pPr>
        <w:jc w:val="both"/>
        <w:rPr>
          <w:rFonts w:cstheme="minorHAnsi"/>
          <w:sz w:val="20"/>
          <w:szCs w:val="20"/>
        </w:rPr>
      </w:pPr>
    </w:p>
    <w:p w:rsidR="00E40475" w:rsidRPr="00A21131" w:rsidRDefault="00E40475" w:rsidP="00D25EB9">
      <w:pPr>
        <w:jc w:val="both"/>
        <w:rPr>
          <w:rFonts w:cstheme="minorHAnsi"/>
          <w:sz w:val="20"/>
          <w:szCs w:val="20"/>
        </w:rPr>
      </w:pPr>
    </w:p>
    <w:p w:rsidR="00D42ACE" w:rsidRPr="00A21131" w:rsidRDefault="00D42ACE" w:rsidP="00D25EB9">
      <w:pPr>
        <w:jc w:val="both"/>
        <w:rPr>
          <w:rFonts w:cstheme="minorHAnsi"/>
          <w:sz w:val="20"/>
          <w:szCs w:val="20"/>
        </w:rPr>
      </w:pPr>
    </w:p>
    <w:p w:rsidR="00C54B4A" w:rsidRPr="00A21131" w:rsidRDefault="00C54B4A" w:rsidP="00D25EB9">
      <w:pPr>
        <w:jc w:val="both"/>
        <w:rPr>
          <w:rFonts w:cstheme="minorHAnsi"/>
          <w:sz w:val="20"/>
          <w:szCs w:val="20"/>
        </w:rPr>
      </w:pPr>
    </w:p>
    <w:p w:rsidR="001F5C8F" w:rsidRPr="00A21131" w:rsidRDefault="001F5C8F" w:rsidP="00D25EB9">
      <w:pPr>
        <w:jc w:val="both"/>
        <w:rPr>
          <w:rFonts w:cstheme="minorHAnsi"/>
          <w:sz w:val="20"/>
          <w:szCs w:val="20"/>
        </w:rPr>
      </w:pPr>
    </w:p>
    <w:sectPr w:rsidR="001F5C8F" w:rsidRPr="00A2113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7A" w:rsidRDefault="00AC4E7A" w:rsidP="00D26EBA">
      <w:pPr>
        <w:spacing w:after="0" w:line="240" w:lineRule="auto"/>
      </w:pPr>
      <w:r>
        <w:separator/>
      </w:r>
    </w:p>
  </w:endnote>
  <w:endnote w:type="continuationSeparator" w:id="0">
    <w:p w:rsidR="00AC4E7A" w:rsidRDefault="00AC4E7A" w:rsidP="00D2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774828"/>
      <w:docPartObj>
        <w:docPartGallery w:val="Page Numbers (Bottom of Page)"/>
        <w:docPartUnique/>
      </w:docPartObj>
    </w:sdtPr>
    <w:sdtContent>
      <w:p w:rsidR="00D26EBA" w:rsidRDefault="00D26EBA">
        <w:pPr>
          <w:pStyle w:val="Rodap"/>
          <w:jc w:val="center"/>
        </w:pPr>
        <w:r>
          <w:fldChar w:fldCharType="begin"/>
        </w:r>
        <w:r>
          <w:instrText>PAGE   \* MERGEFORMAT</w:instrText>
        </w:r>
        <w:r>
          <w:fldChar w:fldCharType="separate"/>
        </w:r>
        <w:r w:rsidR="00E77719">
          <w:rPr>
            <w:noProof/>
          </w:rPr>
          <w:t>30</w:t>
        </w:r>
        <w:r>
          <w:fldChar w:fldCharType="end"/>
        </w:r>
      </w:p>
    </w:sdtContent>
  </w:sdt>
  <w:p w:rsidR="00D26EBA" w:rsidRDefault="00D26E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7A" w:rsidRDefault="00AC4E7A" w:rsidP="00D26EBA">
      <w:pPr>
        <w:spacing w:after="0" w:line="240" w:lineRule="auto"/>
      </w:pPr>
      <w:r>
        <w:separator/>
      </w:r>
    </w:p>
  </w:footnote>
  <w:footnote w:type="continuationSeparator" w:id="0">
    <w:p w:rsidR="00AC4E7A" w:rsidRDefault="00AC4E7A" w:rsidP="00D26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B0F4"/>
      </v:shape>
    </w:pict>
  </w:numPicBullet>
  <w:abstractNum w:abstractNumId="0" w15:restartNumberingAfterBreak="0">
    <w:nsid w:val="2F48211A"/>
    <w:multiLevelType w:val="hybridMultilevel"/>
    <w:tmpl w:val="15D296F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90"/>
    <w:rsid w:val="00002FB3"/>
    <w:rsid w:val="00003B95"/>
    <w:rsid w:val="00011500"/>
    <w:rsid w:val="00012413"/>
    <w:rsid w:val="000223CD"/>
    <w:rsid w:val="000303A1"/>
    <w:rsid w:val="00031829"/>
    <w:rsid w:val="00033BBB"/>
    <w:rsid w:val="00042957"/>
    <w:rsid w:val="000464BC"/>
    <w:rsid w:val="000471BE"/>
    <w:rsid w:val="00047B0B"/>
    <w:rsid w:val="000514E4"/>
    <w:rsid w:val="000548FD"/>
    <w:rsid w:val="00064339"/>
    <w:rsid w:val="00073CD1"/>
    <w:rsid w:val="000746A5"/>
    <w:rsid w:val="000800F6"/>
    <w:rsid w:val="00084C66"/>
    <w:rsid w:val="0009005F"/>
    <w:rsid w:val="0009332B"/>
    <w:rsid w:val="000A0C82"/>
    <w:rsid w:val="000A43F8"/>
    <w:rsid w:val="000A6F19"/>
    <w:rsid w:val="000C1D00"/>
    <w:rsid w:val="000C2384"/>
    <w:rsid w:val="000C65FC"/>
    <w:rsid w:val="000C7F0D"/>
    <w:rsid w:val="000D00F7"/>
    <w:rsid w:val="000D39E4"/>
    <w:rsid w:val="000D502A"/>
    <w:rsid w:val="000D5B7A"/>
    <w:rsid w:val="000E7850"/>
    <w:rsid w:val="000F0B40"/>
    <w:rsid w:val="000F3E5C"/>
    <w:rsid w:val="000F4D87"/>
    <w:rsid w:val="000F5A1D"/>
    <w:rsid w:val="000F7804"/>
    <w:rsid w:val="00104AEA"/>
    <w:rsid w:val="00104B05"/>
    <w:rsid w:val="001155F3"/>
    <w:rsid w:val="001305CA"/>
    <w:rsid w:val="00135C8A"/>
    <w:rsid w:val="00136421"/>
    <w:rsid w:val="001402EF"/>
    <w:rsid w:val="001421FF"/>
    <w:rsid w:val="00150F2B"/>
    <w:rsid w:val="00171695"/>
    <w:rsid w:val="0017261E"/>
    <w:rsid w:val="00175410"/>
    <w:rsid w:val="00175ED1"/>
    <w:rsid w:val="00181E92"/>
    <w:rsid w:val="00184535"/>
    <w:rsid w:val="001875CB"/>
    <w:rsid w:val="00194226"/>
    <w:rsid w:val="00196BD2"/>
    <w:rsid w:val="00197F2A"/>
    <w:rsid w:val="001A42F7"/>
    <w:rsid w:val="001A4BB9"/>
    <w:rsid w:val="001B0769"/>
    <w:rsid w:val="001B1907"/>
    <w:rsid w:val="001B2092"/>
    <w:rsid w:val="001B7398"/>
    <w:rsid w:val="001B7A83"/>
    <w:rsid w:val="001C111A"/>
    <w:rsid w:val="001C155D"/>
    <w:rsid w:val="001C6918"/>
    <w:rsid w:val="001C7789"/>
    <w:rsid w:val="001D719F"/>
    <w:rsid w:val="001E1908"/>
    <w:rsid w:val="001F3611"/>
    <w:rsid w:val="001F5C8F"/>
    <w:rsid w:val="00201874"/>
    <w:rsid w:val="002023DF"/>
    <w:rsid w:val="00213D20"/>
    <w:rsid w:val="002164D6"/>
    <w:rsid w:val="002349F8"/>
    <w:rsid w:val="00241591"/>
    <w:rsid w:val="00245FB1"/>
    <w:rsid w:val="00261A24"/>
    <w:rsid w:val="00261C61"/>
    <w:rsid w:val="00263850"/>
    <w:rsid w:val="00263BEB"/>
    <w:rsid w:val="0027504E"/>
    <w:rsid w:val="00286C94"/>
    <w:rsid w:val="0029013A"/>
    <w:rsid w:val="002903FD"/>
    <w:rsid w:val="00290F3B"/>
    <w:rsid w:val="00296312"/>
    <w:rsid w:val="002974A9"/>
    <w:rsid w:val="002A3659"/>
    <w:rsid w:val="002A3899"/>
    <w:rsid w:val="002A6432"/>
    <w:rsid w:val="002B47FB"/>
    <w:rsid w:val="002B49BD"/>
    <w:rsid w:val="002B77E8"/>
    <w:rsid w:val="002C10FB"/>
    <w:rsid w:val="002C19F5"/>
    <w:rsid w:val="002C753E"/>
    <w:rsid w:val="002C7C67"/>
    <w:rsid w:val="002D40DB"/>
    <w:rsid w:val="002E2AB3"/>
    <w:rsid w:val="002E350C"/>
    <w:rsid w:val="002E42A2"/>
    <w:rsid w:val="002E7776"/>
    <w:rsid w:val="002F1F34"/>
    <w:rsid w:val="002F2D73"/>
    <w:rsid w:val="002F5A82"/>
    <w:rsid w:val="002F74CF"/>
    <w:rsid w:val="00305D10"/>
    <w:rsid w:val="00310AC4"/>
    <w:rsid w:val="00311C70"/>
    <w:rsid w:val="00313915"/>
    <w:rsid w:val="00316145"/>
    <w:rsid w:val="00316458"/>
    <w:rsid w:val="00323666"/>
    <w:rsid w:val="0032749C"/>
    <w:rsid w:val="00330A58"/>
    <w:rsid w:val="003329E4"/>
    <w:rsid w:val="0033674E"/>
    <w:rsid w:val="00347260"/>
    <w:rsid w:val="00350ECC"/>
    <w:rsid w:val="00353BFB"/>
    <w:rsid w:val="0035489B"/>
    <w:rsid w:val="00361EE5"/>
    <w:rsid w:val="00370A27"/>
    <w:rsid w:val="0037161E"/>
    <w:rsid w:val="00375239"/>
    <w:rsid w:val="00387AB0"/>
    <w:rsid w:val="00387CC5"/>
    <w:rsid w:val="0039478B"/>
    <w:rsid w:val="003949C5"/>
    <w:rsid w:val="003A6AB2"/>
    <w:rsid w:val="003A73BA"/>
    <w:rsid w:val="003A7464"/>
    <w:rsid w:val="003B46EE"/>
    <w:rsid w:val="003B5490"/>
    <w:rsid w:val="003B6060"/>
    <w:rsid w:val="003C5488"/>
    <w:rsid w:val="003D1C06"/>
    <w:rsid w:val="003E12DA"/>
    <w:rsid w:val="003E2A8D"/>
    <w:rsid w:val="003E2B7C"/>
    <w:rsid w:val="003E5316"/>
    <w:rsid w:val="003E6ABD"/>
    <w:rsid w:val="003E7B15"/>
    <w:rsid w:val="003F4B6A"/>
    <w:rsid w:val="003F5F26"/>
    <w:rsid w:val="00404013"/>
    <w:rsid w:val="00404CD0"/>
    <w:rsid w:val="0040576D"/>
    <w:rsid w:val="00405CE6"/>
    <w:rsid w:val="00407A3D"/>
    <w:rsid w:val="00411E5B"/>
    <w:rsid w:val="00420DBB"/>
    <w:rsid w:val="00421E1A"/>
    <w:rsid w:val="00422597"/>
    <w:rsid w:val="00425864"/>
    <w:rsid w:val="00426A49"/>
    <w:rsid w:val="00432A8C"/>
    <w:rsid w:val="00437027"/>
    <w:rsid w:val="004441D6"/>
    <w:rsid w:val="004446F7"/>
    <w:rsid w:val="00450258"/>
    <w:rsid w:val="0045241C"/>
    <w:rsid w:val="00453092"/>
    <w:rsid w:val="00460530"/>
    <w:rsid w:val="004712F5"/>
    <w:rsid w:val="00474B4A"/>
    <w:rsid w:val="00474E55"/>
    <w:rsid w:val="00476E5E"/>
    <w:rsid w:val="0048030D"/>
    <w:rsid w:val="00487344"/>
    <w:rsid w:val="00487DB0"/>
    <w:rsid w:val="004A0B70"/>
    <w:rsid w:val="004A521F"/>
    <w:rsid w:val="004A7BBE"/>
    <w:rsid w:val="004B723D"/>
    <w:rsid w:val="004C3316"/>
    <w:rsid w:val="004D2AD9"/>
    <w:rsid w:val="004D5024"/>
    <w:rsid w:val="004D53C8"/>
    <w:rsid w:val="004E06F6"/>
    <w:rsid w:val="004E0A1A"/>
    <w:rsid w:val="004E1F6B"/>
    <w:rsid w:val="004E31A4"/>
    <w:rsid w:val="004E6687"/>
    <w:rsid w:val="00505457"/>
    <w:rsid w:val="00507439"/>
    <w:rsid w:val="00516DA6"/>
    <w:rsid w:val="00521232"/>
    <w:rsid w:val="0052509D"/>
    <w:rsid w:val="00527EAA"/>
    <w:rsid w:val="00530FFB"/>
    <w:rsid w:val="005317A0"/>
    <w:rsid w:val="00533CFA"/>
    <w:rsid w:val="00534FED"/>
    <w:rsid w:val="005359CF"/>
    <w:rsid w:val="00537BB3"/>
    <w:rsid w:val="0054267D"/>
    <w:rsid w:val="0054347B"/>
    <w:rsid w:val="005630BC"/>
    <w:rsid w:val="00566ACA"/>
    <w:rsid w:val="00567A04"/>
    <w:rsid w:val="00570728"/>
    <w:rsid w:val="00570814"/>
    <w:rsid w:val="00575A59"/>
    <w:rsid w:val="00576A56"/>
    <w:rsid w:val="00580412"/>
    <w:rsid w:val="0058176C"/>
    <w:rsid w:val="005833AE"/>
    <w:rsid w:val="005856E4"/>
    <w:rsid w:val="00591500"/>
    <w:rsid w:val="00592EF1"/>
    <w:rsid w:val="00593D19"/>
    <w:rsid w:val="00596A0E"/>
    <w:rsid w:val="005A557C"/>
    <w:rsid w:val="005B223C"/>
    <w:rsid w:val="005B327F"/>
    <w:rsid w:val="005C6F39"/>
    <w:rsid w:val="005C7D8F"/>
    <w:rsid w:val="005D0019"/>
    <w:rsid w:val="005E0031"/>
    <w:rsid w:val="005E6543"/>
    <w:rsid w:val="005F6CA7"/>
    <w:rsid w:val="006004FE"/>
    <w:rsid w:val="006015F1"/>
    <w:rsid w:val="00607C21"/>
    <w:rsid w:val="00613186"/>
    <w:rsid w:val="00631130"/>
    <w:rsid w:val="0063471B"/>
    <w:rsid w:val="00641964"/>
    <w:rsid w:val="00647D6E"/>
    <w:rsid w:val="006521A5"/>
    <w:rsid w:val="006557B9"/>
    <w:rsid w:val="00660C00"/>
    <w:rsid w:val="006671EA"/>
    <w:rsid w:val="00673C32"/>
    <w:rsid w:val="00673DBA"/>
    <w:rsid w:val="006765E0"/>
    <w:rsid w:val="006770BF"/>
    <w:rsid w:val="00694631"/>
    <w:rsid w:val="006A27FE"/>
    <w:rsid w:val="006B36FF"/>
    <w:rsid w:val="006B3B90"/>
    <w:rsid w:val="006B571D"/>
    <w:rsid w:val="006B6892"/>
    <w:rsid w:val="006C2F5C"/>
    <w:rsid w:val="006C43E2"/>
    <w:rsid w:val="006C6B96"/>
    <w:rsid w:val="006C6FCB"/>
    <w:rsid w:val="006D09B7"/>
    <w:rsid w:val="006E05D2"/>
    <w:rsid w:val="006E13ED"/>
    <w:rsid w:val="006E41B5"/>
    <w:rsid w:val="006E5186"/>
    <w:rsid w:val="006F0607"/>
    <w:rsid w:val="006F127F"/>
    <w:rsid w:val="006F6430"/>
    <w:rsid w:val="007017C8"/>
    <w:rsid w:val="00704F88"/>
    <w:rsid w:val="00707C28"/>
    <w:rsid w:val="007107C9"/>
    <w:rsid w:val="0071362A"/>
    <w:rsid w:val="007145C8"/>
    <w:rsid w:val="007212A5"/>
    <w:rsid w:val="0072394B"/>
    <w:rsid w:val="007243DA"/>
    <w:rsid w:val="00724990"/>
    <w:rsid w:val="00725268"/>
    <w:rsid w:val="00725D6E"/>
    <w:rsid w:val="0072771F"/>
    <w:rsid w:val="00727DD8"/>
    <w:rsid w:val="007316E4"/>
    <w:rsid w:val="00737E4F"/>
    <w:rsid w:val="0074180F"/>
    <w:rsid w:val="007440B9"/>
    <w:rsid w:val="0074497E"/>
    <w:rsid w:val="00752F05"/>
    <w:rsid w:val="00753262"/>
    <w:rsid w:val="007541C8"/>
    <w:rsid w:val="00755C7E"/>
    <w:rsid w:val="00755DA3"/>
    <w:rsid w:val="00756DA7"/>
    <w:rsid w:val="007616D0"/>
    <w:rsid w:val="00762ACB"/>
    <w:rsid w:val="007634F8"/>
    <w:rsid w:val="00763726"/>
    <w:rsid w:val="00765152"/>
    <w:rsid w:val="00772CF6"/>
    <w:rsid w:val="0078249A"/>
    <w:rsid w:val="00786CA1"/>
    <w:rsid w:val="00794E07"/>
    <w:rsid w:val="007954F8"/>
    <w:rsid w:val="007A3C84"/>
    <w:rsid w:val="007A5DFD"/>
    <w:rsid w:val="007B3E25"/>
    <w:rsid w:val="007B3E98"/>
    <w:rsid w:val="007B4616"/>
    <w:rsid w:val="007B7677"/>
    <w:rsid w:val="007C010B"/>
    <w:rsid w:val="007C7558"/>
    <w:rsid w:val="007D1331"/>
    <w:rsid w:val="007D2353"/>
    <w:rsid w:val="007D4D47"/>
    <w:rsid w:val="007D6D75"/>
    <w:rsid w:val="007D6FFB"/>
    <w:rsid w:val="007E14E8"/>
    <w:rsid w:val="007F28DC"/>
    <w:rsid w:val="007F700E"/>
    <w:rsid w:val="00801BE9"/>
    <w:rsid w:val="00803AE2"/>
    <w:rsid w:val="00805637"/>
    <w:rsid w:val="00810A65"/>
    <w:rsid w:val="00814A6A"/>
    <w:rsid w:val="00817285"/>
    <w:rsid w:val="008271C0"/>
    <w:rsid w:val="00830780"/>
    <w:rsid w:val="00833693"/>
    <w:rsid w:val="00837070"/>
    <w:rsid w:val="00840835"/>
    <w:rsid w:val="008459A1"/>
    <w:rsid w:val="00847CC7"/>
    <w:rsid w:val="00851142"/>
    <w:rsid w:val="00852EF2"/>
    <w:rsid w:val="00856FC2"/>
    <w:rsid w:val="008653D3"/>
    <w:rsid w:val="00866064"/>
    <w:rsid w:val="008679C7"/>
    <w:rsid w:val="008722F6"/>
    <w:rsid w:val="00886739"/>
    <w:rsid w:val="008906B7"/>
    <w:rsid w:val="00897BAA"/>
    <w:rsid w:val="008A0726"/>
    <w:rsid w:val="008A390F"/>
    <w:rsid w:val="008A46EC"/>
    <w:rsid w:val="008A4EBF"/>
    <w:rsid w:val="008A504F"/>
    <w:rsid w:val="008A55AA"/>
    <w:rsid w:val="008B2285"/>
    <w:rsid w:val="008B323E"/>
    <w:rsid w:val="008C2D8F"/>
    <w:rsid w:val="008C6038"/>
    <w:rsid w:val="008C7B14"/>
    <w:rsid w:val="008D056C"/>
    <w:rsid w:val="008E3225"/>
    <w:rsid w:val="008E3664"/>
    <w:rsid w:val="008E3D24"/>
    <w:rsid w:val="008F2683"/>
    <w:rsid w:val="008F5A0F"/>
    <w:rsid w:val="00901960"/>
    <w:rsid w:val="0090474D"/>
    <w:rsid w:val="00905128"/>
    <w:rsid w:val="00906793"/>
    <w:rsid w:val="00907C20"/>
    <w:rsid w:val="009145A0"/>
    <w:rsid w:val="00916F8E"/>
    <w:rsid w:val="0092361A"/>
    <w:rsid w:val="00930DEB"/>
    <w:rsid w:val="00935F31"/>
    <w:rsid w:val="00945150"/>
    <w:rsid w:val="00953C0E"/>
    <w:rsid w:val="0096491F"/>
    <w:rsid w:val="00970538"/>
    <w:rsid w:val="00971283"/>
    <w:rsid w:val="009746DF"/>
    <w:rsid w:val="0098483A"/>
    <w:rsid w:val="009862EB"/>
    <w:rsid w:val="009948EB"/>
    <w:rsid w:val="009960D4"/>
    <w:rsid w:val="00997C0C"/>
    <w:rsid w:val="009A39B2"/>
    <w:rsid w:val="009C6427"/>
    <w:rsid w:val="009D1665"/>
    <w:rsid w:val="009D6342"/>
    <w:rsid w:val="009E0383"/>
    <w:rsid w:val="009E3D4C"/>
    <w:rsid w:val="009E4E2C"/>
    <w:rsid w:val="009E6D40"/>
    <w:rsid w:val="009F0D2F"/>
    <w:rsid w:val="00A04D83"/>
    <w:rsid w:val="00A119CF"/>
    <w:rsid w:val="00A1417D"/>
    <w:rsid w:val="00A157C7"/>
    <w:rsid w:val="00A21131"/>
    <w:rsid w:val="00A2354C"/>
    <w:rsid w:val="00A2744D"/>
    <w:rsid w:val="00A320E8"/>
    <w:rsid w:val="00A361FF"/>
    <w:rsid w:val="00A36C75"/>
    <w:rsid w:val="00A41ACD"/>
    <w:rsid w:val="00A42302"/>
    <w:rsid w:val="00A5549D"/>
    <w:rsid w:val="00A6195E"/>
    <w:rsid w:val="00A61D18"/>
    <w:rsid w:val="00A65F16"/>
    <w:rsid w:val="00A66D40"/>
    <w:rsid w:val="00A7111E"/>
    <w:rsid w:val="00A74B9C"/>
    <w:rsid w:val="00A758DA"/>
    <w:rsid w:val="00A8062F"/>
    <w:rsid w:val="00A825F9"/>
    <w:rsid w:val="00A8344D"/>
    <w:rsid w:val="00A84013"/>
    <w:rsid w:val="00A91471"/>
    <w:rsid w:val="00A91DF5"/>
    <w:rsid w:val="00A95C14"/>
    <w:rsid w:val="00A96A2D"/>
    <w:rsid w:val="00AA0B5D"/>
    <w:rsid w:val="00AA18AB"/>
    <w:rsid w:val="00AA4690"/>
    <w:rsid w:val="00AA480E"/>
    <w:rsid w:val="00AC07D4"/>
    <w:rsid w:val="00AC3B27"/>
    <w:rsid w:val="00AC4E7A"/>
    <w:rsid w:val="00AD04C1"/>
    <w:rsid w:val="00AD55B6"/>
    <w:rsid w:val="00AE3201"/>
    <w:rsid w:val="00AF23AB"/>
    <w:rsid w:val="00AF3014"/>
    <w:rsid w:val="00AF76CE"/>
    <w:rsid w:val="00B12166"/>
    <w:rsid w:val="00B31907"/>
    <w:rsid w:val="00B31C2E"/>
    <w:rsid w:val="00B34241"/>
    <w:rsid w:val="00B41782"/>
    <w:rsid w:val="00B42591"/>
    <w:rsid w:val="00B439B9"/>
    <w:rsid w:val="00B52B3C"/>
    <w:rsid w:val="00B545F7"/>
    <w:rsid w:val="00B56492"/>
    <w:rsid w:val="00B73E0B"/>
    <w:rsid w:val="00B80D4F"/>
    <w:rsid w:val="00B85D32"/>
    <w:rsid w:val="00B90A09"/>
    <w:rsid w:val="00B97D2A"/>
    <w:rsid w:val="00BA1529"/>
    <w:rsid w:val="00BA2A23"/>
    <w:rsid w:val="00BA4E43"/>
    <w:rsid w:val="00BA6783"/>
    <w:rsid w:val="00BB0123"/>
    <w:rsid w:val="00BB38BB"/>
    <w:rsid w:val="00BB7698"/>
    <w:rsid w:val="00BC3206"/>
    <w:rsid w:val="00BC4CAA"/>
    <w:rsid w:val="00BC5D15"/>
    <w:rsid w:val="00BC63EE"/>
    <w:rsid w:val="00BC68D8"/>
    <w:rsid w:val="00BD0543"/>
    <w:rsid w:val="00BD3143"/>
    <w:rsid w:val="00BD6B10"/>
    <w:rsid w:val="00BE3362"/>
    <w:rsid w:val="00BE5EA7"/>
    <w:rsid w:val="00BF1733"/>
    <w:rsid w:val="00BF5040"/>
    <w:rsid w:val="00BF53BD"/>
    <w:rsid w:val="00BF616D"/>
    <w:rsid w:val="00C01C7B"/>
    <w:rsid w:val="00C031BB"/>
    <w:rsid w:val="00C04715"/>
    <w:rsid w:val="00C17091"/>
    <w:rsid w:val="00C2074B"/>
    <w:rsid w:val="00C3037E"/>
    <w:rsid w:val="00C42430"/>
    <w:rsid w:val="00C54B4A"/>
    <w:rsid w:val="00C55E6E"/>
    <w:rsid w:val="00C618F4"/>
    <w:rsid w:val="00C61A1C"/>
    <w:rsid w:val="00C65868"/>
    <w:rsid w:val="00C74F8B"/>
    <w:rsid w:val="00C76069"/>
    <w:rsid w:val="00C77BCC"/>
    <w:rsid w:val="00C801C0"/>
    <w:rsid w:val="00C84C32"/>
    <w:rsid w:val="00C912C8"/>
    <w:rsid w:val="00C92814"/>
    <w:rsid w:val="00C94AC9"/>
    <w:rsid w:val="00C97000"/>
    <w:rsid w:val="00CA04BE"/>
    <w:rsid w:val="00CA58AC"/>
    <w:rsid w:val="00CA666B"/>
    <w:rsid w:val="00CA7BB3"/>
    <w:rsid w:val="00CB1DBF"/>
    <w:rsid w:val="00CB7483"/>
    <w:rsid w:val="00CB7ED3"/>
    <w:rsid w:val="00CC3CB2"/>
    <w:rsid w:val="00CC3F05"/>
    <w:rsid w:val="00CC6EB8"/>
    <w:rsid w:val="00CD0A3F"/>
    <w:rsid w:val="00CD1E9D"/>
    <w:rsid w:val="00CE162E"/>
    <w:rsid w:val="00CE18DF"/>
    <w:rsid w:val="00CE24F6"/>
    <w:rsid w:val="00CE2FDC"/>
    <w:rsid w:val="00CE3DB8"/>
    <w:rsid w:val="00CE74EA"/>
    <w:rsid w:val="00CF1B95"/>
    <w:rsid w:val="00CF2C72"/>
    <w:rsid w:val="00CF6B68"/>
    <w:rsid w:val="00CF7465"/>
    <w:rsid w:val="00D009FD"/>
    <w:rsid w:val="00D029A0"/>
    <w:rsid w:val="00D02A47"/>
    <w:rsid w:val="00D03B7F"/>
    <w:rsid w:val="00D04FA0"/>
    <w:rsid w:val="00D06006"/>
    <w:rsid w:val="00D07B75"/>
    <w:rsid w:val="00D25EB9"/>
    <w:rsid w:val="00D26646"/>
    <w:rsid w:val="00D26EBA"/>
    <w:rsid w:val="00D273F3"/>
    <w:rsid w:val="00D30E2C"/>
    <w:rsid w:val="00D31677"/>
    <w:rsid w:val="00D33B89"/>
    <w:rsid w:val="00D36DC3"/>
    <w:rsid w:val="00D37952"/>
    <w:rsid w:val="00D42ACE"/>
    <w:rsid w:val="00D457BD"/>
    <w:rsid w:val="00D471D6"/>
    <w:rsid w:val="00D542F4"/>
    <w:rsid w:val="00D67AEC"/>
    <w:rsid w:val="00D74A98"/>
    <w:rsid w:val="00D750EC"/>
    <w:rsid w:val="00D8322C"/>
    <w:rsid w:val="00D8425D"/>
    <w:rsid w:val="00D8645C"/>
    <w:rsid w:val="00D9307C"/>
    <w:rsid w:val="00D93B93"/>
    <w:rsid w:val="00D97007"/>
    <w:rsid w:val="00DA267E"/>
    <w:rsid w:val="00DA4BEB"/>
    <w:rsid w:val="00DA7EC1"/>
    <w:rsid w:val="00DC0872"/>
    <w:rsid w:val="00DC3E82"/>
    <w:rsid w:val="00DC46C9"/>
    <w:rsid w:val="00DC7471"/>
    <w:rsid w:val="00DC7E49"/>
    <w:rsid w:val="00DC7FA5"/>
    <w:rsid w:val="00DD49E7"/>
    <w:rsid w:val="00DE4511"/>
    <w:rsid w:val="00DF330A"/>
    <w:rsid w:val="00DF3EF6"/>
    <w:rsid w:val="00E02819"/>
    <w:rsid w:val="00E043C5"/>
    <w:rsid w:val="00E06C28"/>
    <w:rsid w:val="00E12F37"/>
    <w:rsid w:val="00E13698"/>
    <w:rsid w:val="00E2228E"/>
    <w:rsid w:val="00E239B4"/>
    <w:rsid w:val="00E34E0D"/>
    <w:rsid w:val="00E40475"/>
    <w:rsid w:val="00E42FFA"/>
    <w:rsid w:val="00E45F44"/>
    <w:rsid w:val="00E474B2"/>
    <w:rsid w:val="00E47F5C"/>
    <w:rsid w:val="00E504C7"/>
    <w:rsid w:val="00E623B5"/>
    <w:rsid w:val="00E659F1"/>
    <w:rsid w:val="00E66AF8"/>
    <w:rsid w:val="00E67373"/>
    <w:rsid w:val="00E7341C"/>
    <w:rsid w:val="00E7438B"/>
    <w:rsid w:val="00E77719"/>
    <w:rsid w:val="00E82CCE"/>
    <w:rsid w:val="00E83ED4"/>
    <w:rsid w:val="00E86278"/>
    <w:rsid w:val="00E86BD3"/>
    <w:rsid w:val="00E94900"/>
    <w:rsid w:val="00E956C5"/>
    <w:rsid w:val="00EA2A29"/>
    <w:rsid w:val="00EA3FEF"/>
    <w:rsid w:val="00EA64DA"/>
    <w:rsid w:val="00EA75DF"/>
    <w:rsid w:val="00EB0B88"/>
    <w:rsid w:val="00EB2B94"/>
    <w:rsid w:val="00EB56D0"/>
    <w:rsid w:val="00EC39EB"/>
    <w:rsid w:val="00EC3B8E"/>
    <w:rsid w:val="00ED1A42"/>
    <w:rsid w:val="00ED2D32"/>
    <w:rsid w:val="00ED49E3"/>
    <w:rsid w:val="00EE5386"/>
    <w:rsid w:val="00EE616A"/>
    <w:rsid w:val="00EF31EA"/>
    <w:rsid w:val="00F02D10"/>
    <w:rsid w:val="00F069D7"/>
    <w:rsid w:val="00F07B6F"/>
    <w:rsid w:val="00F07CF1"/>
    <w:rsid w:val="00F07E67"/>
    <w:rsid w:val="00F13009"/>
    <w:rsid w:val="00F17158"/>
    <w:rsid w:val="00F17317"/>
    <w:rsid w:val="00F26C6C"/>
    <w:rsid w:val="00F34650"/>
    <w:rsid w:val="00F45856"/>
    <w:rsid w:val="00F506C5"/>
    <w:rsid w:val="00F535A6"/>
    <w:rsid w:val="00F54A56"/>
    <w:rsid w:val="00F63519"/>
    <w:rsid w:val="00F639FF"/>
    <w:rsid w:val="00F8086B"/>
    <w:rsid w:val="00F84042"/>
    <w:rsid w:val="00F84BD2"/>
    <w:rsid w:val="00F84C0F"/>
    <w:rsid w:val="00F87463"/>
    <w:rsid w:val="00F93B6B"/>
    <w:rsid w:val="00F96ECF"/>
    <w:rsid w:val="00F96F24"/>
    <w:rsid w:val="00FA26A2"/>
    <w:rsid w:val="00FA7977"/>
    <w:rsid w:val="00FA7F6F"/>
    <w:rsid w:val="00FB699A"/>
    <w:rsid w:val="00FC1666"/>
    <w:rsid w:val="00FC4293"/>
    <w:rsid w:val="00FC59AE"/>
    <w:rsid w:val="00FC6A15"/>
    <w:rsid w:val="00FD194F"/>
    <w:rsid w:val="00FD6D88"/>
    <w:rsid w:val="00FE2B2E"/>
    <w:rsid w:val="00FE40C0"/>
    <w:rsid w:val="00FE78E3"/>
    <w:rsid w:val="00FF5434"/>
    <w:rsid w:val="00FF6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45A7-A114-4949-94AE-5E1196B8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5A0F"/>
    <w:pPr>
      <w:ind w:left="720"/>
      <w:contextualSpacing/>
    </w:pPr>
  </w:style>
  <w:style w:type="paragraph" w:styleId="Cabealho">
    <w:name w:val="header"/>
    <w:basedOn w:val="Normal"/>
    <w:link w:val="CabealhoChar"/>
    <w:uiPriority w:val="99"/>
    <w:unhideWhenUsed/>
    <w:rsid w:val="00D26E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6EBA"/>
  </w:style>
  <w:style w:type="paragraph" w:styleId="Rodap">
    <w:name w:val="footer"/>
    <w:basedOn w:val="Normal"/>
    <w:link w:val="RodapChar"/>
    <w:uiPriority w:val="99"/>
    <w:unhideWhenUsed/>
    <w:rsid w:val="00D26EBA"/>
    <w:pPr>
      <w:tabs>
        <w:tab w:val="center" w:pos="4252"/>
        <w:tab w:val="right" w:pos="8504"/>
      </w:tabs>
      <w:spacing w:after="0" w:line="240" w:lineRule="auto"/>
    </w:pPr>
  </w:style>
  <w:style w:type="character" w:customStyle="1" w:styleId="RodapChar">
    <w:name w:val="Rodapé Char"/>
    <w:basedOn w:val="Fontepargpadro"/>
    <w:link w:val="Rodap"/>
    <w:uiPriority w:val="99"/>
    <w:rsid w:val="00D2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F6B9-06DF-4CBE-9F23-51C41B15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16353</Words>
  <Characters>88311</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 Cruzeiro</cp:lastModifiedBy>
  <cp:revision>15</cp:revision>
  <dcterms:created xsi:type="dcterms:W3CDTF">2018-08-19T14:38:00Z</dcterms:created>
  <dcterms:modified xsi:type="dcterms:W3CDTF">2018-08-19T15:27:00Z</dcterms:modified>
</cp:coreProperties>
</file>